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D1" w:rsidRPr="00637561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Государственное профессиональное образовательное </w:t>
      </w:r>
    </w:p>
    <w:p w:rsidR="00F171D1" w:rsidRPr="00637561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учреждение Ярославской области Пошехонский </w:t>
      </w:r>
    </w:p>
    <w:p w:rsidR="00F171D1" w:rsidRPr="00637561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аграрно-политехнический колледж</w:t>
      </w:r>
    </w:p>
    <w:p w:rsidR="00F171D1" w:rsidRPr="00637561" w:rsidRDefault="00F171D1" w:rsidP="00F171D1">
      <w:pPr>
        <w:widowControl w:val="0"/>
        <w:autoSpaceDE w:val="0"/>
        <w:autoSpaceDN w:val="0"/>
        <w:adjustRightInd w:val="0"/>
        <w:spacing w:after="0" w:line="240" w:lineRule="auto"/>
        <w:ind w:left="552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171D1" w:rsidRPr="00637561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1D1" w:rsidRDefault="00F171D1" w:rsidP="00F1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71D1" w:rsidRPr="0063756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ПРИНЯТО: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3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F171D1" w:rsidRPr="0063756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учреждения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</w:p>
    <w:p w:rsidR="00F171D1" w:rsidRPr="0063756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 </w:t>
      </w:r>
      <w:proofErr w:type="gramStart"/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F171D1" w:rsidRPr="0063756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________О.Н. Викторович </w:t>
      </w:r>
    </w:p>
    <w:p w:rsidR="00F171D1" w:rsidRPr="0063756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               </w:t>
      </w:r>
    </w:p>
    <w:p w:rsidR="00F171D1" w:rsidRPr="00637561" w:rsidRDefault="00F171D1" w:rsidP="00F17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</w:t>
      </w:r>
    </w:p>
    <w:p w:rsidR="00F171D1" w:rsidRPr="00637561" w:rsidRDefault="00F171D1" w:rsidP="00F1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171D1" w:rsidRPr="00637561" w:rsidRDefault="00F171D1" w:rsidP="00F1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71D1" w:rsidRDefault="00F171D1" w:rsidP="00F171D1">
      <w:pPr>
        <w:pStyle w:val="40"/>
        <w:shd w:val="clear" w:color="auto" w:fill="auto"/>
        <w:spacing w:before="0"/>
        <w:ind w:left="40"/>
        <w:rPr>
          <w:rStyle w:val="4"/>
          <w:color w:val="000000"/>
        </w:rPr>
      </w:pPr>
    </w:p>
    <w:p w:rsidR="00F171D1" w:rsidRDefault="00F171D1" w:rsidP="00F171D1">
      <w:pPr>
        <w:pStyle w:val="40"/>
        <w:shd w:val="clear" w:color="auto" w:fill="auto"/>
        <w:tabs>
          <w:tab w:val="left" w:pos="3828"/>
        </w:tabs>
        <w:spacing w:before="0"/>
        <w:ind w:left="40"/>
        <w:rPr>
          <w:rStyle w:val="4"/>
          <w:color w:val="000000"/>
        </w:rPr>
      </w:pPr>
    </w:p>
    <w:p w:rsidR="00F171D1" w:rsidRPr="00F171D1" w:rsidRDefault="00F171D1" w:rsidP="00F171D1">
      <w:pPr>
        <w:widowControl w:val="0"/>
        <w:tabs>
          <w:tab w:val="left" w:pos="4896"/>
        </w:tabs>
        <w:spacing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171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  <w:r w:rsidRPr="00F17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F171D1" w:rsidRPr="00F171D1" w:rsidRDefault="00F171D1" w:rsidP="00F171D1">
      <w:pPr>
        <w:widowControl w:val="0"/>
        <w:tabs>
          <w:tab w:val="left" w:pos="4896"/>
        </w:tabs>
        <w:spacing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171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ДОКУМЕНТАХ УСТАНОВЛЕННОГО ОБРАЗЦА,</w:t>
      </w:r>
      <w:r w:rsidRPr="00F171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/>
        <w:t xml:space="preserve">ПОДТВЕРЖДАЮЩИХ ОБУЧЕНИЕ В ГПОУ ЯО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ПОШЕХОНСКОМ АГРАРНО-ПОЛИТЕХНИЧЕСКОМ КОЛЛЕДЖЕ </w:t>
      </w:r>
    </w:p>
    <w:p w:rsidR="00F171D1" w:rsidRDefault="00F171D1" w:rsidP="00F171D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71D1" w:rsidRDefault="00F171D1" w:rsidP="00F171D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71D1" w:rsidRDefault="00F171D1" w:rsidP="00F171D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71D1" w:rsidRDefault="00F171D1" w:rsidP="00F171D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71D1" w:rsidRDefault="00F171D1" w:rsidP="00F171D1">
      <w:pPr>
        <w:rPr>
          <w:rFonts w:ascii="Times New Roman" w:hAnsi="Times New Roman" w:cs="Times New Roman"/>
          <w:sz w:val="28"/>
        </w:rPr>
      </w:pPr>
    </w:p>
    <w:p w:rsidR="00F171D1" w:rsidRDefault="00F171D1" w:rsidP="00F171D1">
      <w:pPr>
        <w:rPr>
          <w:rFonts w:ascii="Times New Roman" w:hAnsi="Times New Roman" w:cs="Times New Roman"/>
          <w:sz w:val="28"/>
        </w:rPr>
      </w:pPr>
    </w:p>
    <w:p w:rsidR="00F171D1" w:rsidRDefault="00F171D1" w:rsidP="00F171D1">
      <w:pPr>
        <w:rPr>
          <w:rFonts w:ascii="Times New Roman" w:hAnsi="Times New Roman" w:cs="Times New Roman"/>
          <w:sz w:val="28"/>
        </w:rPr>
      </w:pPr>
    </w:p>
    <w:p w:rsidR="00F171D1" w:rsidRDefault="00F171D1" w:rsidP="00F171D1">
      <w:pPr>
        <w:rPr>
          <w:rFonts w:ascii="Times New Roman" w:hAnsi="Times New Roman" w:cs="Times New Roman"/>
          <w:sz w:val="28"/>
        </w:rPr>
      </w:pPr>
    </w:p>
    <w:p w:rsidR="00F171D1" w:rsidRDefault="00F171D1" w:rsidP="00F171D1">
      <w:pPr>
        <w:rPr>
          <w:rFonts w:ascii="Times New Roman" w:hAnsi="Times New Roman" w:cs="Times New Roman"/>
          <w:sz w:val="28"/>
        </w:rPr>
      </w:pPr>
    </w:p>
    <w:p w:rsidR="00F171D1" w:rsidRDefault="00F171D1" w:rsidP="00F171D1">
      <w:pPr>
        <w:rPr>
          <w:rFonts w:ascii="Times New Roman" w:hAnsi="Times New Roman" w:cs="Times New Roman"/>
          <w:sz w:val="28"/>
        </w:rPr>
      </w:pPr>
    </w:p>
    <w:p w:rsidR="00F171D1" w:rsidRDefault="00F171D1" w:rsidP="00F171D1">
      <w:pPr>
        <w:rPr>
          <w:rFonts w:ascii="Times New Roman" w:hAnsi="Times New Roman" w:cs="Times New Roman"/>
          <w:sz w:val="28"/>
        </w:rPr>
      </w:pPr>
    </w:p>
    <w:p w:rsidR="00F171D1" w:rsidRDefault="00F171D1" w:rsidP="00F171D1">
      <w:pPr>
        <w:rPr>
          <w:rFonts w:ascii="Times New Roman" w:hAnsi="Times New Roman" w:cs="Times New Roman"/>
          <w:sz w:val="28"/>
        </w:rPr>
      </w:pPr>
    </w:p>
    <w:p w:rsidR="00F171D1" w:rsidRDefault="00F171D1" w:rsidP="00F171D1">
      <w:pPr>
        <w:rPr>
          <w:rFonts w:ascii="Times New Roman" w:hAnsi="Times New Roman" w:cs="Times New Roman"/>
          <w:sz w:val="28"/>
        </w:rPr>
      </w:pPr>
    </w:p>
    <w:p w:rsidR="00F171D1" w:rsidRDefault="00F171D1" w:rsidP="00F171D1">
      <w:pPr>
        <w:rPr>
          <w:rFonts w:ascii="Times New Roman" w:hAnsi="Times New Roman" w:cs="Times New Roman"/>
          <w:sz w:val="28"/>
        </w:rPr>
      </w:pPr>
    </w:p>
    <w:p w:rsidR="00F171D1" w:rsidRDefault="00F171D1" w:rsidP="00F171D1">
      <w:pPr>
        <w:jc w:val="center"/>
        <w:rPr>
          <w:rFonts w:ascii="Times New Roman" w:hAnsi="Times New Roman" w:cs="Times New Roman"/>
          <w:sz w:val="28"/>
        </w:rPr>
      </w:pPr>
      <w:r w:rsidRPr="0063756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637561">
        <w:rPr>
          <w:rFonts w:ascii="Times New Roman" w:hAnsi="Times New Roman" w:cs="Times New Roman"/>
          <w:sz w:val="28"/>
        </w:rPr>
        <w:t>Пошехонье, 20</w:t>
      </w:r>
    </w:p>
    <w:p w:rsidR="00F171D1" w:rsidRDefault="00F171D1" w:rsidP="00F171D1">
      <w:pPr>
        <w:pStyle w:val="210"/>
        <w:shd w:val="clear" w:color="auto" w:fill="auto"/>
        <w:spacing w:after="39" w:line="220" w:lineRule="exact"/>
        <w:ind w:right="560" w:firstLine="0"/>
        <w:jc w:val="center"/>
      </w:pPr>
      <w:r>
        <w:rPr>
          <w:rStyle w:val="220"/>
          <w:b/>
          <w:bCs/>
          <w:color w:val="000000"/>
        </w:rPr>
        <w:lastRenderedPageBreak/>
        <w:t xml:space="preserve">1. </w:t>
      </w:r>
      <w:r>
        <w:rPr>
          <w:rStyle w:val="220"/>
          <w:b/>
          <w:bCs/>
          <w:color w:val="000000"/>
        </w:rPr>
        <w:t>ОБЩИЕ ПОЛОЖЕНИЯ</w:t>
      </w:r>
    </w:p>
    <w:p w:rsidR="00F171D1" w:rsidRDefault="00F171D1" w:rsidP="00F171D1">
      <w:pPr>
        <w:pStyle w:val="21"/>
        <w:shd w:val="clear" w:color="auto" w:fill="auto"/>
        <w:tabs>
          <w:tab w:val="left" w:pos="284"/>
        </w:tabs>
        <w:spacing w:before="0" w:line="276" w:lineRule="auto"/>
        <w:ind w:left="284" w:firstLine="0"/>
        <w:rPr>
          <w:rStyle w:val="20"/>
          <w:color w:val="000000"/>
          <w:sz w:val="28"/>
          <w:szCs w:val="28"/>
        </w:rPr>
      </w:pPr>
    </w:p>
    <w:p w:rsidR="00F171D1" w:rsidRPr="00F171D1" w:rsidRDefault="00F171D1" w:rsidP="00675E34">
      <w:pPr>
        <w:pStyle w:val="21"/>
        <w:shd w:val="clear" w:color="auto" w:fill="auto"/>
        <w:tabs>
          <w:tab w:val="left" w:pos="0"/>
        </w:tabs>
        <w:spacing w:before="0" w:line="276" w:lineRule="auto"/>
        <w:ind w:firstLine="567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 1.1. </w:t>
      </w:r>
      <w:r w:rsidRPr="00F171D1">
        <w:rPr>
          <w:rStyle w:val="20"/>
          <w:color w:val="000000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F171D1">
        <w:rPr>
          <w:rStyle w:val="20"/>
          <w:color w:val="000000"/>
          <w:sz w:val="28"/>
          <w:szCs w:val="28"/>
        </w:rPr>
        <w:t>с</w:t>
      </w:r>
      <w:proofErr w:type="gramEnd"/>
      <w:r w:rsidRPr="00F171D1">
        <w:rPr>
          <w:rStyle w:val="20"/>
          <w:color w:val="000000"/>
          <w:sz w:val="28"/>
          <w:szCs w:val="28"/>
        </w:rPr>
        <w:t>:</w:t>
      </w:r>
    </w:p>
    <w:p w:rsidR="00F171D1" w:rsidRDefault="00F171D1" w:rsidP="00675E34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firstLine="567"/>
        <w:rPr>
          <w:sz w:val="28"/>
          <w:szCs w:val="28"/>
        </w:rPr>
      </w:pPr>
      <w:r w:rsidRPr="00F171D1">
        <w:rPr>
          <w:rStyle w:val="20"/>
          <w:color w:val="000000"/>
          <w:sz w:val="28"/>
          <w:szCs w:val="28"/>
        </w:rPr>
        <w:t xml:space="preserve">Федеральным законом Российской Федерации от 29.12.2012г. </w:t>
      </w:r>
      <w:r w:rsidRPr="00F171D1">
        <w:rPr>
          <w:rStyle w:val="2Verdana"/>
          <w:rFonts w:ascii="Times New Roman" w:hAnsi="Times New Roman" w:cs="Times New Roman"/>
          <w:color w:val="000000"/>
          <w:sz w:val="28"/>
          <w:szCs w:val="28"/>
        </w:rPr>
        <w:t>№.</w:t>
      </w:r>
      <w:r w:rsidRPr="00F171D1">
        <w:rPr>
          <w:rStyle w:val="20"/>
          <w:color w:val="000000"/>
          <w:sz w:val="28"/>
          <w:szCs w:val="28"/>
        </w:rPr>
        <w:t xml:space="preserve"> 273-ФЗ «Об образовании в Российской Федерации»;</w:t>
      </w:r>
    </w:p>
    <w:p w:rsidR="00F171D1" w:rsidRDefault="00F171D1" w:rsidP="00675E34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firstLine="567"/>
        <w:rPr>
          <w:sz w:val="28"/>
          <w:szCs w:val="28"/>
        </w:rPr>
      </w:pPr>
      <w:r w:rsidRPr="00F171D1">
        <w:rPr>
          <w:rStyle w:val="20"/>
          <w:color w:val="000000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F171D1" w:rsidRDefault="00F171D1" w:rsidP="00675E34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firstLine="567"/>
        <w:rPr>
          <w:sz w:val="28"/>
          <w:szCs w:val="28"/>
        </w:rPr>
      </w:pPr>
      <w:r w:rsidRPr="00F171D1">
        <w:rPr>
          <w:rStyle w:val="20"/>
          <w:color w:val="000000"/>
          <w:sz w:val="28"/>
          <w:szCs w:val="28"/>
        </w:rPr>
        <w:t>Порядком организаций и осуществления образовательной деятельности, но основным программам профессионального обучения, утвержденным приказом Министерства образования и науки Российской Федерации от 18 апреля 2013 г. № 292;</w:t>
      </w:r>
    </w:p>
    <w:p w:rsidR="00F171D1" w:rsidRDefault="00F171D1" w:rsidP="00675E34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firstLine="567"/>
        <w:rPr>
          <w:sz w:val="28"/>
          <w:szCs w:val="28"/>
        </w:rPr>
      </w:pPr>
      <w:r w:rsidRPr="00F171D1">
        <w:rPr>
          <w:rStyle w:val="20"/>
          <w:color w:val="000000"/>
          <w:sz w:val="28"/>
          <w:szCs w:val="28"/>
        </w:rPr>
        <w:t>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01 июля 2013 г. № 499.</w:t>
      </w:r>
    </w:p>
    <w:p w:rsidR="00F171D1" w:rsidRPr="00F171D1" w:rsidRDefault="00F171D1" w:rsidP="00675E34">
      <w:pPr>
        <w:pStyle w:val="21"/>
        <w:shd w:val="clear" w:color="auto" w:fill="auto"/>
        <w:tabs>
          <w:tab w:val="left" w:pos="0"/>
          <w:tab w:val="left" w:pos="142"/>
        </w:tabs>
        <w:spacing w:before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171D1">
        <w:rPr>
          <w:rStyle w:val="20"/>
          <w:color w:val="000000"/>
          <w:sz w:val="28"/>
          <w:szCs w:val="28"/>
        </w:rPr>
        <w:t xml:space="preserve">Настоящее Положение устанавливает порядок выдачи документов установленного </w:t>
      </w:r>
      <w:proofErr w:type="gramStart"/>
      <w:r w:rsidRPr="00F171D1">
        <w:rPr>
          <w:rStyle w:val="20"/>
          <w:color w:val="000000"/>
          <w:sz w:val="28"/>
          <w:szCs w:val="28"/>
        </w:rPr>
        <w:t>образна</w:t>
      </w:r>
      <w:proofErr w:type="gramEnd"/>
      <w:r w:rsidRPr="00F171D1">
        <w:rPr>
          <w:rStyle w:val="20"/>
          <w:color w:val="000000"/>
          <w:sz w:val="28"/>
          <w:szCs w:val="28"/>
        </w:rPr>
        <w:t>, порядок их заполнения, а также требования к хранению, учету и списанию бланков документов установленного образца.</w:t>
      </w:r>
    </w:p>
    <w:p w:rsidR="00F171D1" w:rsidRPr="00F171D1" w:rsidRDefault="00F171D1" w:rsidP="00675E34">
      <w:pPr>
        <w:pStyle w:val="21"/>
        <w:shd w:val="clear" w:color="auto" w:fill="auto"/>
        <w:tabs>
          <w:tab w:val="left" w:pos="0"/>
          <w:tab w:val="left" w:pos="1550"/>
        </w:tabs>
        <w:spacing w:before="0" w:line="276" w:lineRule="auto"/>
        <w:ind w:firstLine="567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1.3. </w:t>
      </w:r>
      <w:r w:rsidRPr="00F171D1">
        <w:rPr>
          <w:rStyle w:val="20"/>
          <w:color w:val="000000"/>
          <w:sz w:val="28"/>
          <w:szCs w:val="28"/>
        </w:rPr>
        <w:t>Документы установленного образца выдаются колледжем лицам, освоившим образовательные программы в полном объеме.</w:t>
      </w:r>
    </w:p>
    <w:p w:rsidR="00085953" w:rsidRDefault="00F171D1" w:rsidP="00675E34">
      <w:pPr>
        <w:pStyle w:val="21"/>
        <w:shd w:val="clear" w:color="auto" w:fill="auto"/>
        <w:tabs>
          <w:tab w:val="left" w:pos="0"/>
          <w:tab w:val="left" w:pos="1536"/>
        </w:tabs>
        <w:spacing w:before="0" w:line="276" w:lineRule="auto"/>
        <w:ind w:firstLine="567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1.4. </w:t>
      </w:r>
      <w:proofErr w:type="gramStart"/>
      <w:r w:rsidRPr="00F171D1">
        <w:rPr>
          <w:rStyle w:val="20"/>
          <w:color w:val="000000"/>
          <w:sz w:val="28"/>
          <w:szCs w:val="28"/>
        </w:rPr>
        <w:t>При освоении основной профессиональной образовательной программы в рамках одного из вида в профессиональной деятельности предусмотрено выполнение работ по профессии</w:t>
      </w:r>
      <w:proofErr w:type="gramEnd"/>
      <w:r w:rsidRPr="00F171D1">
        <w:rPr>
          <w:rStyle w:val="20"/>
          <w:color w:val="000000"/>
          <w:sz w:val="28"/>
          <w:szCs w:val="28"/>
        </w:rPr>
        <w:t xml:space="preserve"> рабочего, должности служащего. При успешной сдаче экзамена (квалификационного) </w:t>
      </w:r>
      <w:proofErr w:type="gramStart"/>
      <w:r w:rsidRPr="00F171D1">
        <w:rPr>
          <w:rStyle w:val="20"/>
          <w:color w:val="000000"/>
          <w:sz w:val="28"/>
          <w:szCs w:val="28"/>
        </w:rPr>
        <w:t>обучающемуся</w:t>
      </w:r>
      <w:proofErr w:type="gramEnd"/>
      <w:r w:rsidRPr="00F171D1">
        <w:rPr>
          <w:rStyle w:val="20"/>
          <w:color w:val="000000"/>
          <w:sz w:val="28"/>
          <w:szCs w:val="28"/>
        </w:rPr>
        <w:t xml:space="preserve"> выдается документ о квалификации:</w:t>
      </w:r>
    </w:p>
    <w:p w:rsidR="00F171D1" w:rsidRPr="00F171D1" w:rsidRDefault="00085953" w:rsidP="00675E34">
      <w:pPr>
        <w:pStyle w:val="21"/>
        <w:shd w:val="clear" w:color="auto" w:fill="auto"/>
        <w:tabs>
          <w:tab w:val="left" w:pos="0"/>
          <w:tab w:val="left" w:pos="1536"/>
        </w:tabs>
        <w:spacing w:before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71D1" w:rsidRPr="00F171D1">
        <w:rPr>
          <w:rStyle w:val="20"/>
          <w:color w:val="000000"/>
          <w:sz w:val="28"/>
          <w:szCs w:val="28"/>
        </w:rPr>
        <w:t>свидетельство о профессии рабочего, должности служащего.</w:t>
      </w:r>
    </w:p>
    <w:p w:rsidR="00F171D1" w:rsidRPr="00F171D1" w:rsidRDefault="00F171D1" w:rsidP="00675E34">
      <w:pPr>
        <w:pStyle w:val="21"/>
        <w:shd w:val="clear" w:color="auto" w:fill="auto"/>
        <w:tabs>
          <w:tab w:val="left" w:pos="0"/>
          <w:tab w:val="left" w:pos="1536"/>
        </w:tabs>
        <w:spacing w:before="0" w:line="276" w:lineRule="auto"/>
        <w:ind w:firstLine="567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1.5. </w:t>
      </w:r>
      <w:r w:rsidRPr="00F171D1">
        <w:rPr>
          <w:rStyle w:val="20"/>
          <w:color w:val="000000"/>
          <w:sz w:val="28"/>
          <w:szCs w:val="28"/>
        </w:rPr>
        <w:t xml:space="preserve">При освоении программ профессионального обучения (программ профессиональной подготовки по профессиям рабочих, должностям служащих, программ переподготовки рабочих, служащих и программ повышения квалификации рабочих и служащих) и успешной сдаче итоговой аттестации </w:t>
      </w:r>
      <w:proofErr w:type="gramStart"/>
      <w:r w:rsidRPr="00F171D1">
        <w:rPr>
          <w:rStyle w:val="20"/>
          <w:color w:val="000000"/>
          <w:sz w:val="28"/>
          <w:szCs w:val="28"/>
        </w:rPr>
        <w:t>обучающемуся</w:t>
      </w:r>
      <w:proofErr w:type="gramEnd"/>
      <w:r w:rsidRPr="00F171D1">
        <w:rPr>
          <w:rStyle w:val="20"/>
          <w:color w:val="000000"/>
          <w:sz w:val="28"/>
          <w:szCs w:val="28"/>
        </w:rPr>
        <w:t xml:space="preserve"> выдается документ о квалификации:</w:t>
      </w:r>
    </w:p>
    <w:p w:rsidR="00F171D1" w:rsidRPr="00F171D1" w:rsidRDefault="00085953" w:rsidP="00675E34">
      <w:pPr>
        <w:pStyle w:val="21"/>
        <w:shd w:val="clear" w:color="auto" w:fill="auto"/>
        <w:tabs>
          <w:tab w:val="left" w:pos="0"/>
          <w:tab w:val="left" w:pos="1733"/>
        </w:tabs>
        <w:spacing w:before="0" w:line="276" w:lineRule="auto"/>
        <w:ind w:left="567" w:firstLine="567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- </w:t>
      </w:r>
      <w:r w:rsidR="00F171D1" w:rsidRPr="00F171D1">
        <w:rPr>
          <w:rStyle w:val="20"/>
          <w:color w:val="000000"/>
          <w:sz w:val="28"/>
          <w:szCs w:val="28"/>
        </w:rPr>
        <w:t>свидетельство о профессии рабочего, должности служащего.</w:t>
      </w:r>
    </w:p>
    <w:p w:rsidR="00F171D1" w:rsidRPr="00F171D1" w:rsidRDefault="00F171D1" w:rsidP="00675E34">
      <w:pPr>
        <w:pStyle w:val="21"/>
        <w:shd w:val="clear" w:color="auto" w:fill="auto"/>
        <w:tabs>
          <w:tab w:val="left" w:pos="0"/>
          <w:tab w:val="left" w:pos="1550"/>
        </w:tabs>
        <w:spacing w:before="0" w:line="276" w:lineRule="auto"/>
        <w:ind w:firstLine="567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1.6. </w:t>
      </w:r>
      <w:r w:rsidRPr="00F171D1">
        <w:rPr>
          <w:rStyle w:val="20"/>
          <w:color w:val="000000"/>
          <w:sz w:val="28"/>
          <w:szCs w:val="28"/>
        </w:rPr>
        <w:t xml:space="preserve">При освоении дополнительной профессиональной программы и успешной сдаче итоговой аттестации </w:t>
      </w:r>
      <w:proofErr w:type="gramStart"/>
      <w:r w:rsidRPr="00F171D1">
        <w:rPr>
          <w:rStyle w:val="20"/>
          <w:color w:val="000000"/>
          <w:sz w:val="28"/>
          <w:szCs w:val="28"/>
        </w:rPr>
        <w:t>обучающемуся</w:t>
      </w:r>
      <w:proofErr w:type="gramEnd"/>
      <w:r w:rsidRPr="00F171D1">
        <w:rPr>
          <w:rStyle w:val="20"/>
          <w:color w:val="000000"/>
          <w:sz w:val="28"/>
          <w:szCs w:val="28"/>
        </w:rPr>
        <w:t xml:space="preserve"> выдается документ о квалификации:</w:t>
      </w:r>
    </w:p>
    <w:p w:rsidR="00F171D1" w:rsidRPr="00F171D1" w:rsidRDefault="00F171D1" w:rsidP="00675E34">
      <w:pPr>
        <w:pStyle w:val="21"/>
        <w:shd w:val="clear" w:color="auto" w:fill="auto"/>
        <w:tabs>
          <w:tab w:val="left" w:pos="0"/>
        </w:tabs>
        <w:spacing w:before="0" w:line="276" w:lineRule="auto"/>
        <w:ind w:firstLine="567"/>
        <w:jc w:val="left"/>
        <w:rPr>
          <w:sz w:val="28"/>
          <w:szCs w:val="28"/>
        </w:rPr>
      </w:pPr>
      <w:r w:rsidRPr="00F171D1">
        <w:rPr>
          <w:rStyle w:val="20"/>
          <w:color w:val="000000"/>
          <w:sz w:val="28"/>
          <w:szCs w:val="28"/>
        </w:rPr>
        <w:t>- по программам повышения квалификации - удостоверение о повышении квалификации;</w:t>
      </w:r>
    </w:p>
    <w:p w:rsidR="00F171D1" w:rsidRPr="00F171D1" w:rsidRDefault="00085953" w:rsidP="00675E34">
      <w:pPr>
        <w:pStyle w:val="21"/>
        <w:shd w:val="clear" w:color="auto" w:fill="auto"/>
        <w:tabs>
          <w:tab w:val="left" w:pos="0"/>
          <w:tab w:val="left" w:pos="1564"/>
        </w:tabs>
        <w:spacing w:before="0" w:line="276" w:lineRule="auto"/>
        <w:ind w:firstLine="567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lastRenderedPageBreak/>
        <w:t xml:space="preserve">- </w:t>
      </w:r>
      <w:r w:rsidR="00F171D1" w:rsidRPr="00F171D1">
        <w:rPr>
          <w:rStyle w:val="20"/>
          <w:color w:val="000000"/>
          <w:sz w:val="28"/>
          <w:szCs w:val="28"/>
        </w:rPr>
        <w:t>по программам профессиональной переподготовки - диплом о профессиональной переподготовке.</w:t>
      </w:r>
    </w:p>
    <w:p w:rsidR="00F171D1" w:rsidRPr="00F171D1" w:rsidRDefault="00F171D1" w:rsidP="00675E34">
      <w:pPr>
        <w:pStyle w:val="21"/>
        <w:shd w:val="clear" w:color="auto" w:fill="auto"/>
        <w:tabs>
          <w:tab w:val="left" w:pos="0"/>
          <w:tab w:val="left" w:pos="1540"/>
        </w:tabs>
        <w:spacing w:before="0" w:line="276" w:lineRule="auto"/>
        <w:ind w:firstLine="567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1.7. </w:t>
      </w:r>
      <w:r w:rsidRPr="00F171D1">
        <w:rPr>
          <w:rStyle w:val="20"/>
          <w:color w:val="000000"/>
          <w:sz w:val="28"/>
          <w:szCs w:val="28"/>
        </w:rPr>
        <w:t>При освоении дополнительной профессиональной программы параллельно с получением среднего профессионального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F171D1" w:rsidRPr="00F171D1" w:rsidRDefault="00F171D1" w:rsidP="00675E34">
      <w:pPr>
        <w:pStyle w:val="21"/>
        <w:shd w:val="clear" w:color="auto" w:fill="auto"/>
        <w:tabs>
          <w:tab w:val="left" w:pos="0"/>
          <w:tab w:val="left" w:pos="1540"/>
        </w:tabs>
        <w:spacing w:before="0" w:line="276" w:lineRule="auto"/>
        <w:ind w:firstLine="567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1.8. </w:t>
      </w:r>
      <w:r w:rsidRPr="00F171D1">
        <w:rPr>
          <w:rStyle w:val="20"/>
          <w:color w:val="000000"/>
          <w:sz w:val="28"/>
          <w:szCs w:val="28"/>
        </w:rPr>
        <w:t xml:space="preserve">Лицам, освоившим только часть дополнительной профессиональной программы, получившим на итоговой аттестации неудовлетворительные результаты и (или) отчисленным из колледжа, выдается справка об </w:t>
      </w:r>
      <w:proofErr w:type="gramStart"/>
      <w:r w:rsidRPr="00F171D1">
        <w:rPr>
          <w:rStyle w:val="20"/>
          <w:color w:val="000000"/>
          <w:sz w:val="28"/>
          <w:szCs w:val="28"/>
        </w:rPr>
        <w:t>обучении</w:t>
      </w:r>
      <w:proofErr w:type="gramEnd"/>
      <w:r w:rsidRPr="00F171D1">
        <w:rPr>
          <w:rStyle w:val="20"/>
          <w:color w:val="000000"/>
          <w:sz w:val="28"/>
          <w:szCs w:val="28"/>
        </w:rPr>
        <w:t xml:space="preserve"> по дополнительной профессиональной программе.</w:t>
      </w:r>
    </w:p>
    <w:p w:rsidR="00F171D1" w:rsidRPr="00F171D1" w:rsidRDefault="00F171D1" w:rsidP="00675E34">
      <w:pPr>
        <w:pStyle w:val="21"/>
        <w:shd w:val="clear" w:color="auto" w:fill="auto"/>
        <w:tabs>
          <w:tab w:val="left" w:pos="0"/>
          <w:tab w:val="left" w:pos="1665"/>
        </w:tabs>
        <w:spacing w:before="0" w:line="276" w:lineRule="auto"/>
        <w:ind w:firstLine="567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1.9. </w:t>
      </w:r>
      <w:r w:rsidRPr="00F171D1">
        <w:rPr>
          <w:rStyle w:val="20"/>
          <w:color w:val="000000"/>
          <w:sz w:val="28"/>
          <w:szCs w:val="28"/>
        </w:rPr>
        <w:t xml:space="preserve">Лицам, освоившим дополнительные общеобразовательные программы, выдается документ об </w:t>
      </w:r>
      <w:proofErr w:type="gramStart"/>
      <w:r w:rsidRPr="00F171D1">
        <w:rPr>
          <w:rStyle w:val="20"/>
          <w:color w:val="000000"/>
          <w:sz w:val="28"/>
          <w:szCs w:val="28"/>
        </w:rPr>
        <w:t>обучении</w:t>
      </w:r>
      <w:proofErr w:type="gramEnd"/>
      <w:r w:rsidRPr="00F171D1">
        <w:rPr>
          <w:rStyle w:val="20"/>
          <w:color w:val="000000"/>
          <w:sz w:val="28"/>
          <w:szCs w:val="28"/>
        </w:rPr>
        <w:t>: сертификат или свидетельство.</w:t>
      </w:r>
    </w:p>
    <w:p w:rsidR="00F171D1" w:rsidRPr="00F171D1" w:rsidRDefault="00F171D1" w:rsidP="00675E34">
      <w:pPr>
        <w:pStyle w:val="21"/>
        <w:shd w:val="clear" w:color="auto" w:fill="auto"/>
        <w:tabs>
          <w:tab w:val="left" w:pos="0"/>
          <w:tab w:val="left" w:pos="1660"/>
        </w:tabs>
        <w:spacing w:before="0" w:line="276" w:lineRule="auto"/>
        <w:ind w:firstLine="567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1.10</w:t>
      </w:r>
      <w:r w:rsidR="00C0382F">
        <w:rPr>
          <w:rStyle w:val="20"/>
          <w:color w:val="000000"/>
          <w:sz w:val="28"/>
          <w:szCs w:val="28"/>
        </w:rPr>
        <w:t xml:space="preserve"> </w:t>
      </w:r>
      <w:r w:rsidRPr="00F171D1">
        <w:rPr>
          <w:rStyle w:val="20"/>
          <w:color w:val="000000"/>
          <w:sz w:val="28"/>
          <w:szCs w:val="28"/>
        </w:rPr>
        <w:t xml:space="preserve">Формы обучения н сроки освоения дополнительных образовательных программ определяются образовательной программой и (или) договором об </w:t>
      </w:r>
      <w:proofErr w:type="gramStart"/>
      <w:r w:rsidRPr="00F171D1">
        <w:rPr>
          <w:rStyle w:val="20"/>
          <w:color w:val="000000"/>
          <w:sz w:val="28"/>
          <w:szCs w:val="28"/>
        </w:rPr>
        <w:t>оказании</w:t>
      </w:r>
      <w:proofErr w:type="gramEnd"/>
      <w:r w:rsidRPr="00F171D1">
        <w:rPr>
          <w:rStyle w:val="20"/>
          <w:color w:val="000000"/>
          <w:sz w:val="28"/>
          <w:szCs w:val="28"/>
        </w:rPr>
        <w:t xml:space="preserve"> образовательных услуг.</w:t>
      </w:r>
    </w:p>
    <w:p w:rsidR="00C0382F" w:rsidRDefault="00C0382F" w:rsidP="00675E34">
      <w:pPr>
        <w:pStyle w:val="21"/>
        <w:shd w:val="clear" w:color="auto" w:fill="auto"/>
        <w:tabs>
          <w:tab w:val="left" w:pos="0"/>
          <w:tab w:val="left" w:pos="1667"/>
        </w:tabs>
        <w:spacing w:before="0" w:line="276" w:lineRule="auto"/>
        <w:ind w:firstLine="567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1.11.</w:t>
      </w:r>
      <w:r w:rsidR="00F171D1" w:rsidRPr="00F171D1">
        <w:rPr>
          <w:rStyle w:val="20"/>
          <w:color w:val="000000"/>
          <w:sz w:val="28"/>
          <w:szCs w:val="28"/>
        </w:rPr>
        <w:t>Минимальный срок освоения дополнительной профессиональной программы:</w:t>
      </w:r>
    </w:p>
    <w:p w:rsidR="00F171D1" w:rsidRPr="00F171D1" w:rsidRDefault="00C0382F" w:rsidP="00675E34">
      <w:pPr>
        <w:pStyle w:val="21"/>
        <w:shd w:val="clear" w:color="auto" w:fill="auto"/>
        <w:tabs>
          <w:tab w:val="left" w:pos="0"/>
          <w:tab w:val="left" w:pos="1667"/>
        </w:tabs>
        <w:spacing w:before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71D1" w:rsidRPr="00F171D1">
        <w:rPr>
          <w:rStyle w:val="20"/>
          <w:color w:val="000000"/>
          <w:sz w:val="28"/>
          <w:szCs w:val="28"/>
        </w:rPr>
        <w:t>программа повышения квалификации - не менее 16 часов;</w:t>
      </w:r>
    </w:p>
    <w:p w:rsidR="00F171D1" w:rsidRPr="00F171D1" w:rsidRDefault="00C0382F" w:rsidP="00675E34">
      <w:pPr>
        <w:pStyle w:val="21"/>
        <w:shd w:val="clear" w:color="auto" w:fill="auto"/>
        <w:tabs>
          <w:tab w:val="left" w:pos="0"/>
          <w:tab w:val="left" w:pos="1733"/>
        </w:tabs>
        <w:spacing w:before="0" w:line="276" w:lineRule="auto"/>
        <w:ind w:firstLine="567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- </w:t>
      </w:r>
      <w:r w:rsidR="00F171D1" w:rsidRPr="00F171D1">
        <w:rPr>
          <w:rStyle w:val="20"/>
          <w:color w:val="000000"/>
          <w:sz w:val="28"/>
          <w:szCs w:val="28"/>
        </w:rPr>
        <w:t>программа профессиональной переподготовки - не менее 250 часов.</w:t>
      </w:r>
    </w:p>
    <w:p w:rsidR="00F171D1" w:rsidRPr="00D54C04" w:rsidRDefault="00C0382F" w:rsidP="00675E34">
      <w:pPr>
        <w:pStyle w:val="21"/>
        <w:shd w:val="clear" w:color="auto" w:fill="auto"/>
        <w:tabs>
          <w:tab w:val="left" w:pos="0"/>
        </w:tabs>
        <w:spacing w:before="0" w:line="276" w:lineRule="auto"/>
        <w:ind w:firstLine="567"/>
        <w:rPr>
          <w:rStyle w:val="20"/>
          <w:color w:val="000000"/>
          <w:sz w:val="28"/>
          <w:szCs w:val="28"/>
        </w:rPr>
      </w:pPr>
      <w:r w:rsidRPr="00D54C04">
        <w:rPr>
          <w:rStyle w:val="20"/>
          <w:color w:val="000000"/>
          <w:sz w:val="28"/>
          <w:szCs w:val="28"/>
        </w:rPr>
        <w:t xml:space="preserve">1.12. </w:t>
      </w:r>
      <w:proofErr w:type="gramStart"/>
      <w:r w:rsidR="00F171D1" w:rsidRPr="00D54C04">
        <w:rPr>
          <w:rStyle w:val="20"/>
          <w:color w:val="000000"/>
          <w:sz w:val="28"/>
          <w:szCs w:val="28"/>
        </w:rPr>
        <w:t>Документ о квалификации выдается на бланке, являющимся защищенным от подделок полиграфической продукцией.</w:t>
      </w:r>
      <w:proofErr w:type="gramEnd"/>
    </w:p>
    <w:p w:rsidR="00675E34" w:rsidRDefault="00675E34" w:rsidP="00675E34">
      <w:pPr>
        <w:widowControl w:val="0"/>
        <w:tabs>
          <w:tab w:val="left" w:pos="0"/>
        </w:tabs>
        <w:spacing w:after="0" w:line="220" w:lineRule="exact"/>
        <w:ind w:left="2067"/>
        <w:jc w:val="center"/>
        <w:rPr>
          <w:rStyle w:val="20"/>
          <w:color w:val="000000"/>
          <w:sz w:val="28"/>
          <w:szCs w:val="28"/>
        </w:rPr>
      </w:pPr>
    </w:p>
    <w:p w:rsidR="00085953" w:rsidRPr="00085953" w:rsidRDefault="00675E34" w:rsidP="00675E34">
      <w:pPr>
        <w:widowControl w:val="0"/>
        <w:tabs>
          <w:tab w:val="left" w:pos="0"/>
        </w:tabs>
        <w:spacing w:after="0" w:line="220" w:lineRule="exact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34">
        <w:rPr>
          <w:rStyle w:val="20"/>
          <w:color w:val="000000"/>
          <w:sz w:val="28"/>
          <w:szCs w:val="28"/>
        </w:rPr>
        <w:t xml:space="preserve">2. </w:t>
      </w:r>
      <w:r w:rsidR="00085953" w:rsidRPr="0067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ВЫДАЧИ ДОКУМЕНТОВ УСТАНОВЛЕННОГО ОБРАЗЦА</w:t>
      </w:r>
    </w:p>
    <w:p w:rsidR="00D54C04" w:rsidRPr="00D54C04" w:rsidRDefault="002151D0" w:rsidP="00675E34">
      <w:pPr>
        <w:widowControl w:val="0"/>
        <w:tabs>
          <w:tab w:val="left" w:pos="0"/>
          <w:tab w:val="left" w:pos="284"/>
        </w:tabs>
        <w:spacing w:after="0" w:line="22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4C04" w:rsidRPr="00D54C04" w:rsidRDefault="00D54C04" w:rsidP="00675E34">
      <w:pPr>
        <w:widowControl w:val="0"/>
        <w:tabs>
          <w:tab w:val="left" w:pos="0"/>
          <w:tab w:val="left" w:pos="284"/>
        </w:tabs>
        <w:spacing w:after="0" w:line="22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C04" w:rsidRPr="00D54C04" w:rsidRDefault="00D54C04" w:rsidP="00675E34">
      <w:pPr>
        <w:widowControl w:val="0"/>
        <w:tabs>
          <w:tab w:val="left" w:pos="0"/>
          <w:tab w:val="left" w:pos="142"/>
          <w:tab w:val="left" w:pos="28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D5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установленного образца выдаются лицу, завершившему </w:t>
      </w:r>
      <w:proofErr w:type="gramStart"/>
      <w:r w:rsidRPr="00D5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D5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соответствующей образовательной программе и прошедшему итоговую аттестацию. Документ установленного образца выдастся после издания приказа директора колледжа.</w:t>
      </w:r>
    </w:p>
    <w:p w:rsidR="00D54C04" w:rsidRPr="00D54C04" w:rsidRDefault="00D54C04" w:rsidP="00675E34">
      <w:pPr>
        <w:widowControl w:val="0"/>
        <w:tabs>
          <w:tab w:val="left" w:pos="0"/>
          <w:tab w:val="left" w:pos="142"/>
          <w:tab w:val="left" w:pos="284"/>
          <w:tab w:val="left" w:pos="1539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D5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Дубликат документа установленного образца выдается на </w:t>
      </w:r>
      <w:proofErr w:type="gramStart"/>
      <w:r w:rsidRPr="00D5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D5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личного заявления:</w:t>
      </w:r>
    </w:p>
    <w:p w:rsidR="00D54C04" w:rsidRPr="00D54C04" w:rsidRDefault="00D54C04" w:rsidP="00675E34">
      <w:pPr>
        <w:widowControl w:val="0"/>
        <w:tabs>
          <w:tab w:val="left" w:pos="0"/>
          <w:tab w:val="left" w:pos="142"/>
          <w:tab w:val="left" w:pos="284"/>
          <w:tab w:val="left" w:pos="1539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взамен утраченного документа установленного образца;</w:t>
      </w:r>
    </w:p>
    <w:p w:rsidR="00D54C04" w:rsidRPr="00D54C04" w:rsidRDefault="00D54C04" w:rsidP="00675E34">
      <w:pPr>
        <w:widowControl w:val="0"/>
        <w:tabs>
          <w:tab w:val="left" w:pos="0"/>
          <w:tab w:val="left" w:pos="142"/>
          <w:tab w:val="left" w:pos="284"/>
          <w:tab w:val="left" w:pos="1539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взамен документа установленного образца, содержащего ошибки, обнаруженные обучающимся после его получения.</w:t>
      </w:r>
    </w:p>
    <w:p w:rsidR="00D54C04" w:rsidRPr="00D54C04" w:rsidRDefault="00D54C04" w:rsidP="00675E34">
      <w:pPr>
        <w:widowControl w:val="0"/>
        <w:tabs>
          <w:tab w:val="left" w:pos="0"/>
          <w:tab w:val="left" w:pos="142"/>
          <w:tab w:val="left" w:pos="284"/>
          <w:tab w:val="left" w:pos="154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D5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выдаче дубликата документа установленного образца и документы, подтверждающие изменение фамилии (имени, отчества), </w:t>
      </w:r>
      <w:r w:rsidRPr="00D5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хранятся в личном деле обучающегося.</w:t>
      </w:r>
    </w:p>
    <w:p w:rsidR="00D54C04" w:rsidRPr="00D54C04" w:rsidRDefault="00D54C04" w:rsidP="00675E34">
      <w:pPr>
        <w:widowControl w:val="0"/>
        <w:tabs>
          <w:tab w:val="left" w:pos="0"/>
          <w:tab w:val="left" w:pos="142"/>
          <w:tab w:val="left" w:pos="284"/>
          <w:tab w:val="left" w:pos="1530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Pr="00D5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Подлинник документа установленного образца, подлежащий замене, изымается </w:t>
      </w:r>
      <w:proofErr w:type="gramStart"/>
      <w:r w:rsidRPr="00D5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5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и уничтожается в установленном порядке.</w:t>
      </w:r>
    </w:p>
    <w:p w:rsidR="00D54C04" w:rsidRPr="00D54C04" w:rsidRDefault="00D54C04" w:rsidP="00675E34">
      <w:pPr>
        <w:widowControl w:val="0"/>
        <w:tabs>
          <w:tab w:val="left" w:pos="0"/>
          <w:tab w:val="left" w:pos="142"/>
          <w:tab w:val="left" w:pos="284"/>
          <w:tab w:val="left" w:pos="1539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установленного образца (дубликат документа) выдается обучающемуся лично или другому лицу по заверенной в установленном порядке доверенности или по заявлению обучающегося направляется в его адрес через операторов почтовой связи заказным почтовым отправлением с уведомлением о вручении.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и (или) доверенность, по которым был выдан (направлен) документ установленного образца (дубликат документа), хранятся в личном деле обучающегося.</w:t>
      </w:r>
    </w:p>
    <w:p w:rsidR="00D54C04" w:rsidRPr="006252FD" w:rsidRDefault="00D54C04" w:rsidP="00675E34">
      <w:pPr>
        <w:widowControl w:val="0"/>
        <w:tabs>
          <w:tab w:val="left" w:pos="0"/>
          <w:tab w:val="left" w:pos="142"/>
          <w:tab w:val="left" w:pos="284"/>
          <w:tab w:val="left" w:pos="1539"/>
        </w:tabs>
        <w:spacing w:after="204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выданного документа установленного образца (дубликата) хранится в личном деле обучающегося.</w:t>
      </w:r>
    </w:p>
    <w:p w:rsidR="00085953" w:rsidRPr="00085953" w:rsidRDefault="006252FD" w:rsidP="00675E34">
      <w:pPr>
        <w:widowControl w:val="0"/>
        <w:tabs>
          <w:tab w:val="left" w:pos="0"/>
          <w:tab w:val="left" w:pos="142"/>
          <w:tab w:val="left" w:pos="1380"/>
        </w:tabs>
        <w:spacing w:after="0" w:line="360" w:lineRule="auto"/>
        <w:ind w:left="7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ЗАПОЛНЕНИЯ СВИДЕТЕЛЬСТВА О ПРОФЕССИИ РАБОЧЕГО,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</w:p>
    <w:p w:rsidR="00085953" w:rsidRPr="00085953" w:rsidRDefault="006252FD" w:rsidP="00675E34">
      <w:pPr>
        <w:widowControl w:val="0"/>
        <w:tabs>
          <w:tab w:val="left" w:pos="0"/>
          <w:tab w:val="left" w:pos="142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Бланк свидетельства о профессии рабочего, должности служащего {далее - свидетельство) заполняйся на русском языке печатным способом с использованием принтера шрифтом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черного цвета размера 11 пунктов с одинарным межстрочным интервалом.</w:t>
      </w:r>
      <w:proofErr w:type="gramEnd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допускается увеличение размера шрифта до 20 пунктов или уменьшение до 6 пунктов. Бланки могут быть также оформлены на иностранном </w:t>
      </w:r>
      <w:proofErr w:type="gramStart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</w:t>
      </w:r>
      <w:proofErr w:type="gramEnd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образовательной организацией.</w:t>
      </w:r>
    </w:p>
    <w:p w:rsidR="00085953" w:rsidRPr="00085953" w:rsidRDefault="006252FD" w:rsidP="00675E34">
      <w:pPr>
        <w:widowControl w:val="0"/>
        <w:tabs>
          <w:tab w:val="left" w:pos="0"/>
          <w:tab w:val="left" w:pos="142"/>
          <w:tab w:val="left" w:pos="1769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бланка свидетельства:</w:t>
      </w:r>
    </w:p>
    <w:p w:rsidR="00085953" w:rsidRPr="00085953" w:rsidRDefault="006252FD" w:rsidP="00675E34">
      <w:pPr>
        <w:widowControl w:val="0"/>
        <w:tabs>
          <w:tab w:val="left" w:pos="0"/>
          <w:tab w:val="left" w:pos="142"/>
          <w:tab w:val="left" w:pos="201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части оборотной стороны бланка свидетельства указываются с выравниванием по центру следующие сведения: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1549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сверху, на отдельной строке (при необходимости - в несколько строк) - фамилия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дательном падеже;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1539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ниже, на отдельной строке (при необходимости в несколько строк) имя и отчество (при наличии)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дательном падеже;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1543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отдельной строке (в несколько строк) - официальное полное наименование колледжа;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1543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отдельной строке наименование населенного пункта;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1543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«Регистрационный номер» вписывается регистрационный номер свидетельства;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1539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«Дата выдачи» заполняется дата выдачи свидетельства с указанием числа (двумя цифрами), месяца (прописью) и года (четырьмя цифрами).</w:t>
      </w:r>
    </w:p>
    <w:p w:rsidR="00085953" w:rsidRPr="00085953" w:rsidRDefault="006252FD" w:rsidP="00675E34">
      <w:pPr>
        <w:widowControl w:val="0"/>
        <w:tabs>
          <w:tab w:val="left" w:pos="0"/>
          <w:tab w:val="left" w:pos="142"/>
          <w:tab w:val="left" w:pos="2017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правой части оборотной стороны бланка титула Свидетельства указываются следующие сведения: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1539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надписи «Решением квалификационной комиссии» - дата принятия решения квалификационной комиссией с указанием числа (двумя цифрами), месяца (прописью) и года (четырьмя цифрами);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154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надписи «присвоена квалификация» (при необходимости - в несколько строк) - наименование присвоенной квалификации, разряд или класс, категория;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1539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«Председатель квалификационной комиссии» (справа) - фамилия и инициалы председателя квалификационной комиссии;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1539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«Руководитель образовательного учреждения» (справа) - фамилия и инициалы директора колледжа;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1543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месте, обозначенном на бланке аббревиатурой «М.П.» проставляется печать колледжа.</w:t>
      </w:r>
    </w:p>
    <w:p w:rsidR="00085953" w:rsidRPr="00085953" w:rsidRDefault="006252FD" w:rsidP="00675E34">
      <w:pPr>
        <w:widowControl w:val="0"/>
        <w:tabs>
          <w:tab w:val="left" w:pos="0"/>
          <w:tab w:val="left" w:pos="142"/>
          <w:tab w:val="left" w:pos="2017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заполнении левой части лицевой стороны свидетельства указываются: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2017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«Наименование учебных предметов, курсов, дисциплин (модулей), практик» - наименования учебных предметов, курсов,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 (модулей) в соответствии с учебным планом образовательной программы. Наименования указываются без сокращений, последовательность определяется колледжем самостоятельно;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154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ниже, в отдельных строках таблицы, в графе «Наименование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учебных предметов, курсов, дисциплин (модулей), практик» - сведения обо всех видах практики;</w:t>
      </w:r>
      <w:proofErr w:type="gramEnd"/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1539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«Общее количество часов» - трудоемкость дисциплины (модуля) в академических часах (цифрами), суммарная продолжительность практик (цифрами в неделях со словом «неделя» в</w:t>
      </w:r>
      <w:proofErr w:type="gramEnd"/>
    </w:p>
    <w:p w:rsidR="00085953" w:rsidRPr="00085953" w:rsidRDefault="00085953" w:rsidP="00675E34">
      <w:pPr>
        <w:widowControl w:val="0"/>
        <w:tabs>
          <w:tab w:val="left" w:pos="0"/>
          <w:tab w:val="left" w:pos="142"/>
          <w:tab w:val="left" w:pos="1539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соответствующем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падеже);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1525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«Оценка» - оценка, полученная при промежуточной аттестации по учебным предметам, курсам, дисциплин (модулей) или итоговой аттестации («отлично», «хорошо», «удовлетворительно», «зачтено»).</w:t>
      </w:r>
      <w:proofErr w:type="gramEnd"/>
    </w:p>
    <w:p w:rsidR="00085953" w:rsidRPr="00085953" w:rsidRDefault="006252FD" w:rsidP="00675E34">
      <w:pPr>
        <w:widowControl w:val="0"/>
        <w:tabs>
          <w:tab w:val="left" w:pos="0"/>
          <w:tab w:val="left" w:pos="142"/>
          <w:tab w:val="left" w:pos="1737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 время обучения обучающегося в колледже наименование изменилось, то в таблице, на левой части лицевой стороны свидетельства делается подпись «Образовательная организация</w:t>
      </w:r>
    </w:p>
    <w:p w:rsidR="00085953" w:rsidRPr="00085953" w:rsidRDefault="00085953" w:rsidP="00675E34">
      <w:pPr>
        <w:widowControl w:val="0"/>
        <w:tabs>
          <w:tab w:val="left" w:pos="0"/>
          <w:tab w:val="left" w:pos="142"/>
          <w:tab w:val="left" w:leader="underscore" w:pos="2866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переименована в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году» (год - четырьмя цифрами), ниже на отдельной строке (при необходимости в</w:t>
      </w:r>
      <w:proofErr w:type="gramEnd"/>
    </w:p>
    <w:p w:rsidR="00085953" w:rsidRPr="00085953" w:rsidRDefault="00085953" w:rsidP="00675E34">
      <w:pPr>
        <w:widowControl w:val="0"/>
        <w:tabs>
          <w:tab w:val="left" w:pos="0"/>
          <w:tab w:val="left" w:pos="142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строк) добавляются слова «старое полное наименование образовательной организации» и указывается прежнее полное наименование колледжа,</w:t>
      </w:r>
    </w:p>
    <w:p w:rsidR="00085953" w:rsidRPr="00085953" w:rsidRDefault="006252FD" w:rsidP="00675E34">
      <w:pPr>
        <w:widowControl w:val="0"/>
        <w:tabs>
          <w:tab w:val="left" w:pos="0"/>
          <w:tab w:val="left" w:pos="142"/>
          <w:tab w:val="left" w:pos="1727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неоднократном переименовании колледжа за период обучения обучающегося, сведения о переименовании указываются аналогичным образом в хронологическом порядке.</w:t>
      </w:r>
    </w:p>
    <w:p w:rsidR="00085953" w:rsidRPr="00085953" w:rsidRDefault="006252FD" w:rsidP="00675E34">
      <w:pPr>
        <w:widowControl w:val="0"/>
        <w:tabs>
          <w:tab w:val="left" w:pos="0"/>
          <w:tab w:val="left" w:pos="142"/>
          <w:tab w:val="left" w:pos="1737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«Секретарь» (справа) указывается фамилия в инициалы секретаря, ответственного за заполнение свидетельства.</w:t>
      </w:r>
    </w:p>
    <w:p w:rsidR="00085953" w:rsidRPr="00085953" w:rsidRDefault="006252FD" w:rsidP="00675E34">
      <w:pPr>
        <w:widowControl w:val="0"/>
        <w:tabs>
          <w:tab w:val="left" w:pos="0"/>
          <w:tab w:val="left" w:pos="142"/>
          <w:tab w:val="left" w:pos="1749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дополнительных записей в бланк свидетельства не допускается.</w:t>
      </w:r>
    </w:p>
    <w:p w:rsidR="00085953" w:rsidRPr="00085953" w:rsidRDefault="006252FD" w:rsidP="00675E34">
      <w:pPr>
        <w:widowControl w:val="0"/>
        <w:tabs>
          <w:tab w:val="left" w:pos="0"/>
          <w:tab w:val="left" w:pos="142"/>
          <w:tab w:val="left" w:pos="1751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официальное наименование колледжа и наименование населенного пункта, указываются согласно уставу колледжа в именительном падеже.</w:t>
      </w:r>
    </w:p>
    <w:p w:rsidR="00085953" w:rsidRPr="00085953" w:rsidRDefault="006252FD" w:rsidP="00675E34">
      <w:pPr>
        <w:widowControl w:val="0"/>
        <w:tabs>
          <w:tab w:val="left" w:pos="0"/>
          <w:tab w:val="left" w:pos="142"/>
          <w:tab w:val="left" w:pos="1545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и дата выдачи свидетельства указываются по книге регистрации документов установленного образца,</w:t>
      </w:r>
    </w:p>
    <w:p w:rsidR="00085953" w:rsidRPr="00085953" w:rsidRDefault="006252FD" w:rsidP="00675E34">
      <w:pPr>
        <w:widowControl w:val="0"/>
        <w:tabs>
          <w:tab w:val="left" w:pos="0"/>
          <w:tab w:val="left" w:pos="142"/>
          <w:tab w:val="left" w:pos="1540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3.9.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отчество (при наличии) обучающегося указываются полностью в соответствии с паспортом или (при его отсутствии) в соответствии с иным документом, удостоверяющим личность обучающегося на момент выпуска.</w:t>
      </w:r>
    </w:p>
    <w:p w:rsidR="00085953" w:rsidRPr="00085953" w:rsidRDefault="006252FD" w:rsidP="00675E34">
      <w:pPr>
        <w:widowControl w:val="0"/>
        <w:tabs>
          <w:tab w:val="left" w:pos="0"/>
          <w:tab w:val="left" w:pos="142"/>
          <w:tab w:val="left" w:pos="1621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 и отчество (при наличии) иностранного гражданина указываются по данным национального паспорта в русскоязычной транскрипции. Транскрипция должна быть согласована </w:t>
      </w:r>
      <w:proofErr w:type="gramStart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в письменной форме. Документ о согласовании должен храниться в личном деле </w:t>
      </w:r>
      <w:proofErr w:type="gramStart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953" w:rsidRPr="00085953" w:rsidRDefault="006252FD" w:rsidP="00675E34">
      <w:pPr>
        <w:widowControl w:val="0"/>
        <w:tabs>
          <w:tab w:val="left" w:pos="0"/>
          <w:tab w:val="left" w:pos="142"/>
          <w:tab w:val="left" w:pos="1649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подписывается председателем квалификационной комиссии, директором колледжа. </w:t>
      </w:r>
      <w:proofErr w:type="gramStart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и приложение к нему могут быть подписаны исполняющим обязанности директора.</w:t>
      </w:r>
      <w:proofErr w:type="gramEnd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</w:t>
      </w:r>
      <w:proofErr w:type="gramStart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обязанности директора колледжа исполняет другое лицо, то в строке «Руководитель образовательного учреждения» (справа) указывается его фамилия и инициалы.</w:t>
      </w:r>
    </w:p>
    <w:p w:rsidR="00085953" w:rsidRPr="00085953" w:rsidRDefault="006252FD" w:rsidP="00675E34">
      <w:pPr>
        <w:widowControl w:val="0"/>
        <w:tabs>
          <w:tab w:val="left" w:pos="0"/>
          <w:tab w:val="left" w:pos="142"/>
          <w:tab w:val="left" w:pos="1649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 председателя квалификационной комиссии, директора колледжа проставляются гелиевой ручкой черного цвета. Подписание документов факсимильной подписью не допускается. Заполненный бланк заверяются печатью колледжа. Печать проставляется на отведенном для нее </w:t>
      </w:r>
      <w:proofErr w:type="gramStart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Оттиск печати должен быть четким.</w:t>
      </w:r>
    </w:p>
    <w:p w:rsidR="00085953" w:rsidRPr="00085953" w:rsidRDefault="006252FD" w:rsidP="00675E34">
      <w:pPr>
        <w:widowControl w:val="0"/>
        <w:tabs>
          <w:tab w:val="left" w:pos="0"/>
          <w:tab w:val="left" w:pos="142"/>
          <w:tab w:val="left" w:pos="1649"/>
        </w:tabs>
        <w:spacing w:after="18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бланков они должны быть тщательно проверены на точность и безошибочность внесенных в них записей. Бланки, составленные с ошибками или имеющие иные дефекты,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085953" w:rsidRPr="00085953" w:rsidRDefault="006252FD" w:rsidP="00675E34">
      <w:pPr>
        <w:widowControl w:val="0"/>
        <w:tabs>
          <w:tab w:val="left" w:pos="0"/>
        </w:tabs>
        <w:spacing w:after="184" w:line="360" w:lineRule="auto"/>
        <w:ind w:left="709" w:right="25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085953" w:rsidRPr="0062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ЗАПОЛНЕНИЯ УДОСТОВЕРЕНИЯ О ПОВЫШЕНИИ КВАЛИФИКАЦИИ</w:t>
      </w:r>
      <w:bookmarkEnd w:id="0"/>
    </w:p>
    <w:p w:rsidR="00085953" w:rsidRPr="00085953" w:rsidRDefault="006252FD" w:rsidP="00675E34">
      <w:pPr>
        <w:widowControl w:val="0"/>
        <w:tabs>
          <w:tab w:val="left" w:pos="0"/>
          <w:tab w:val="left" w:pos="142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Бланк удостоверения о повышении квалификации (далее -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удостоверение) заполняется па русском языке печатным способом с использованием принтера шрифтом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черною</w:t>
      </w:r>
      <w:proofErr w:type="gramEnd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размера 11 пунктов с одинарным межстрочным интервалом. При необходимости допускается увеличение размера шрифта до 20 пунктов или уменьшение до 6 пунктов.</w:t>
      </w:r>
    </w:p>
    <w:p w:rsidR="00085953" w:rsidRPr="00085953" w:rsidRDefault="006252FD" w:rsidP="00675E34">
      <w:pPr>
        <w:widowControl w:val="0"/>
        <w:tabs>
          <w:tab w:val="left" w:pos="0"/>
          <w:tab w:val="left" w:pos="1549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бланка удостоверения:</w:t>
      </w:r>
    </w:p>
    <w:p w:rsidR="00085953" w:rsidRPr="00085953" w:rsidRDefault="006252FD" w:rsidP="00675E34">
      <w:pPr>
        <w:widowControl w:val="0"/>
        <w:tabs>
          <w:tab w:val="left" w:pos="0"/>
          <w:tab w:val="left" w:pos="1535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левой части оборотной стороны бланка удостоверения указываются с выравниванием по центру следующие сведения:</w:t>
      </w:r>
    </w:p>
    <w:p w:rsidR="00085953" w:rsidRPr="00085953" w:rsidRDefault="00675E34" w:rsidP="00675E34">
      <w:pPr>
        <w:widowControl w:val="0"/>
        <w:tabs>
          <w:tab w:val="left" w:pos="0"/>
          <w:tab w:val="left" w:pos="1314"/>
        </w:tabs>
        <w:spacing w:after="3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надписи «Регистрационный номер» вписывается регистрационный номер удостоверения;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314"/>
        </w:tabs>
        <w:spacing w:after="3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надписи «Город» вписывается наименование населенного пункта;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319"/>
        </w:tabs>
        <w:spacing w:after="8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надписи «Дата выдачи» вписывается дата выдачи удостоверения.</w:t>
      </w:r>
    </w:p>
    <w:p w:rsidR="00085953" w:rsidRPr="00085953" w:rsidRDefault="006252FD" w:rsidP="00675E34">
      <w:pPr>
        <w:widowControl w:val="0"/>
        <w:tabs>
          <w:tab w:val="left" w:pos="0"/>
          <w:tab w:val="left" w:pos="1732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правой части оборотной стороны бланка удостоверения указываются следующие сведения: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535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сверху, на отдельной строке (при необходимости - а несколько строк) - фамилия, имя, отчество (при наличии)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именительном падеже;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535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 отдельной строке указываются даты начала и окончания обучения с указанием числа (двумя цифрами), месяца (прописью) и года (четырьмя цифрами);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514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 отдельной строке (в несколько строк) - официальное краткое наименование колледжа;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525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на отдельной строке (в несколько строк) указывается наименование программы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образования;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514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в таблице в первом столбце перечисляются наименование дисциплин (разделов, модулей);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539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напротив каждой дисциплины (раздела, модуля) во втором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столбце указывается объем дисциплины (раздела, модуля) - количество часов цифрами: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544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третьем столбце укатывается оценка по каждой дисциплине (разделу, модулю) прописью (зачтено, отлично, хороню, удовлетворительно)</w:t>
      </w:r>
      <w:proofErr w:type="gramEnd"/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523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«Руководитель» (справа) - указывается фамилия и инициалы директора колледжа;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549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строке «Секретарь» (справа) указывается фамилия и инициалы секретаря, ответственного за заполнение удостоверения.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523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месте, обозначенном на бланке аббревиатурой «М.П.» проставляется печать колледжа.</w:t>
      </w:r>
    </w:p>
    <w:p w:rsidR="00085953" w:rsidRPr="00085953" w:rsidRDefault="006252FD" w:rsidP="00675E34">
      <w:pPr>
        <w:widowControl w:val="0"/>
        <w:tabs>
          <w:tab w:val="left" w:pos="0"/>
          <w:tab w:val="left" w:pos="1563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дополнительных записей в бланк удостоверения не допускается.</w:t>
      </w:r>
    </w:p>
    <w:p w:rsidR="00085953" w:rsidRPr="00085953" w:rsidRDefault="006252FD" w:rsidP="00675E34">
      <w:pPr>
        <w:widowControl w:val="0"/>
        <w:tabs>
          <w:tab w:val="left" w:pos="0"/>
          <w:tab w:val="left" w:pos="1554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и дата выдачи удостоверения указываются в книге регистрации документов установленного образца,</w:t>
      </w:r>
    </w:p>
    <w:p w:rsidR="00085953" w:rsidRPr="00085953" w:rsidRDefault="006252FD" w:rsidP="00675E34">
      <w:pPr>
        <w:widowControl w:val="0"/>
        <w:tabs>
          <w:tab w:val="left" w:pos="0"/>
          <w:tab w:val="left" w:pos="1544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 и отчество (при наличии) обучающегося указываются полностью в соответствии с паспортом или (при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era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отсутствии) в соответствии с иным документом, удостоверяющим личность обучающегося на момент выпуска.</w:t>
      </w:r>
    </w:p>
    <w:p w:rsidR="00085953" w:rsidRPr="00085953" w:rsidRDefault="006252FD" w:rsidP="00675E34">
      <w:pPr>
        <w:widowControl w:val="0"/>
        <w:tabs>
          <w:tab w:val="left" w:pos="0"/>
          <w:tab w:val="left" w:pos="1539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 и отчество (при наличии) иностранного гражданина указываются по данным национального паспорта в русскоязычной транскрипции. Транскрипция должна быть согласована </w:t>
      </w:r>
      <w:proofErr w:type="gramStart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в письменной форме. Документ о согласовании должен храниться в личном деле </w:t>
      </w:r>
      <w:proofErr w:type="gramStart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953" w:rsidRPr="00085953" w:rsidRDefault="006252FD" w:rsidP="00675E34">
      <w:pPr>
        <w:widowControl w:val="0"/>
        <w:tabs>
          <w:tab w:val="left" w:pos="0"/>
          <w:tab w:val="left" w:pos="1544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подписывается директором колледжа. Удостоверение может быть подписано исполняющим обязанности директора. В случае</w:t>
      </w:r>
      <w:proofErr w:type="gramStart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обязанности директора колледжа исполняет другое лицо, то в строке «Руководитель» (справа) указывается его фамилия и инициалы.</w:t>
      </w:r>
    </w:p>
    <w:p w:rsidR="00085953" w:rsidRPr="00085953" w:rsidRDefault="006252FD" w:rsidP="00675E34">
      <w:pPr>
        <w:widowControl w:val="0"/>
        <w:tabs>
          <w:tab w:val="left" w:pos="0"/>
          <w:tab w:val="left" w:pos="1549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директора колледжа проставляется гелиевой ручкой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черного цвета. Подписание документов факсимильной подписью не допускается. Заполненный бланк заверяются печатью колледжа. Печать проставляется на отведенном для нее </w:t>
      </w:r>
      <w:proofErr w:type="gramStart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Оттиск печати должен быть четким.</w:t>
      </w:r>
    </w:p>
    <w:p w:rsidR="00085953" w:rsidRPr="00085953" w:rsidRDefault="006252FD" w:rsidP="00675E34">
      <w:pPr>
        <w:widowControl w:val="0"/>
        <w:tabs>
          <w:tab w:val="left" w:pos="0"/>
          <w:tab w:val="left" w:pos="1539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бланков они должны быть тщательно проверены на точность и безошибочность внесенных в них записей. Бланки, составленные с ошибками или имеющие иные дефекты, считаются испорченными при заполнении и подлежат замене. Испорченные при заполнении бланки уничтожаются в установленном порядке,</w:t>
      </w:r>
    </w:p>
    <w:p w:rsidR="00085953" w:rsidRPr="00085953" w:rsidRDefault="006252FD" w:rsidP="00675E34">
      <w:pPr>
        <w:widowControl w:val="0"/>
        <w:tabs>
          <w:tab w:val="left" w:pos="0"/>
        </w:tabs>
        <w:spacing w:after="184" w:line="360" w:lineRule="auto"/>
        <w:ind w:left="709" w:right="2660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085953" w:rsidRPr="0062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ЗАПОЛНЕНИЯ ДИПЛОМА О ПРОФЕССИОНАЛЬНОЙ ПЕРЕПОДГОТОВКЕ</w:t>
      </w:r>
      <w:bookmarkEnd w:id="1"/>
    </w:p>
    <w:p w:rsidR="00085953" w:rsidRPr="00085953" w:rsidRDefault="006252FD" w:rsidP="00675E34">
      <w:pPr>
        <w:widowControl w:val="0"/>
        <w:tabs>
          <w:tab w:val="left" w:pos="0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Бланк диплома о профессиональной переподготовке (далее - диплом) заполняется на русском языке печатным способом с использованием принтера шрифтом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черного цвета размера 11 пунктов с одинарным межстрочным интервалом. При необходимости допускается увеличение размера шрифта до 20 пунктов или уменьшение до 6 пунктов.</w:t>
      </w:r>
    </w:p>
    <w:p w:rsidR="00085953" w:rsidRPr="00085953" w:rsidRDefault="006252FD" w:rsidP="00675E34">
      <w:pPr>
        <w:widowControl w:val="0"/>
        <w:tabs>
          <w:tab w:val="left" w:pos="0"/>
          <w:tab w:val="left" w:pos="1549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бланка диплома:</w:t>
      </w:r>
    </w:p>
    <w:p w:rsidR="00085953" w:rsidRPr="00085953" w:rsidRDefault="006252FD" w:rsidP="00675E34">
      <w:pPr>
        <w:widowControl w:val="0"/>
        <w:tabs>
          <w:tab w:val="left" w:pos="0"/>
          <w:tab w:val="left" w:pos="1679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нижней левой части оборотной стороны бланка удостоверения указываются с выравниванием по центру следующие сведения: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523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надписи «Регистрационный номер» вписывается регистрационный номер диплома;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523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надписи «Город» вписывается наименование населенного пункта;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523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надписи «Дата выдачи» вписывается дата выдачи диплома.</w:t>
      </w:r>
    </w:p>
    <w:p w:rsidR="00085953" w:rsidRPr="00085953" w:rsidRDefault="006252FD" w:rsidP="00675E34">
      <w:pPr>
        <w:widowControl w:val="0"/>
        <w:tabs>
          <w:tab w:val="left" w:pos="0"/>
          <w:tab w:val="left" w:pos="2038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правой части оборотной стороны бланка диплома указываются следующие сведения: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2038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сверху, на отдельной строке (при необходимости - в несколько строк) - фамилия, имя, отчество (при наличии)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именительном падеже;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523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 отдельной строке (в несколько строк) - официальное краткое наименование колледжа;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549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 отдельной строке (в несколько строк) указывается сфера профессиональной деятельности;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539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«Председатель комиссии» (справа) - указывается фамилия и инициалы председателя комиссии,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523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«Руководитель» (справа) - указывается фамилия и инициалы директора колледжа;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544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«Секретарь» (справа) указывается фамилия и инициалы секретаря, ответственного за заполнение диплома.</w:t>
      </w:r>
    </w:p>
    <w:p w:rsidR="00085953" w:rsidRPr="00085953" w:rsidRDefault="00085953" w:rsidP="00675E34">
      <w:pPr>
        <w:widowControl w:val="0"/>
        <w:numPr>
          <w:ilvl w:val="0"/>
          <w:numId w:val="2"/>
        </w:numPr>
        <w:tabs>
          <w:tab w:val="left" w:pos="0"/>
          <w:tab w:val="left" w:pos="1523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месте, обозначенном на бланке аббревиатурой «МП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проставляется печать колледжа.</w:t>
      </w:r>
    </w:p>
    <w:p w:rsidR="00085953" w:rsidRPr="00085953" w:rsidRDefault="006252FD" w:rsidP="00675E34">
      <w:pPr>
        <w:widowControl w:val="0"/>
        <w:tabs>
          <w:tab w:val="left" w:pos="0"/>
          <w:tab w:val="left" w:pos="1554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дополнительных записей в бланк диплома не допускается.</w:t>
      </w:r>
    </w:p>
    <w:p w:rsidR="00085953" w:rsidRPr="00085953" w:rsidRDefault="006252FD" w:rsidP="00675E34">
      <w:pPr>
        <w:widowControl w:val="0"/>
        <w:tabs>
          <w:tab w:val="left" w:pos="0"/>
          <w:tab w:val="left" w:pos="1559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и дата выдачи диплома указываются в книге регистрации документов установленного образца.</w:t>
      </w:r>
    </w:p>
    <w:p w:rsidR="00085953" w:rsidRPr="00085953" w:rsidRDefault="006252FD" w:rsidP="00675E34">
      <w:pPr>
        <w:widowControl w:val="0"/>
        <w:tabs>
          <w:tab w:val="left" w:pos="0"/>
          <w:tab w:val="left" w:pos="1554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</w:t>
      </w:r>
      <w:r w:rsidR="00085953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отчество (при наличии) обучающегося указываются полностью в соответствии с паспортом или (при его отсутствии) в соответствии с иным документом, удостоверяющим личность обучающегося на момент выпуска.</w:t>
      </w:r>
    </w:p>
    <w:p w:rsidR="006252FD" w:rsidRPr="006252FD" w:rsidRDefault="006252FD" w:rsidP="00675E34">
      <w:pPr>
        <w:widowControl w:val="0"/>
        <w:tabs>
          <w:tab w:val="left" w:pos="0"/>
          <w:tab w:val="left" w:pos="150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 и отчество (при наличии) иностранного гражданина указываются по данным национального паспорта в русскоязычной транскрипции. Транскрипция должна быть согласована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в письменной форме. Документ о согласовании должен храниться в личном деле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2FD" w:rsidRPr="006252FD" w:rsidRDefault="006252FD" w:rsidP="00675E34">
      <w:pPr>
        <w:widowControl w:val="0"/>
        <w:tabs>
          <w:tab w:val="left" w:pos="0"/>
          <w:tab w:val="left" w:pos="152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подписывается председателем комиссии и директором колледжа.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может быть подписан исполняющим обязанности директора.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обязанности директора колледжа исполняет другое лицо, то в строке «Руководитель» (справа) указывается его фамилия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инициалы.</w:t>
      </w:r>
    </w:p>
    <w:p w:rsidR="006252FD" w:rsidRPr="006252FD" w:rsidRDefault="006252FD" w:rsidP="00675E34">
      <w:pPr>
        <w:widowControl w:val="0"/>
        <w:tabs>
          <w:tab w:val="left" w:pos="0"/>
          <w:tab w:val="left" w:pos="1536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 проставляются гелиевой ручкой черного цвета. Подписание документов факсимильной подписью не допускается. Заполненный бланк заверяются печатью колледжа. Печать проставляется на отведенном для нее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Оттиск печати должен быть четким.</w:t>
      </w:r>
    </w:p>
    <w:p w:rsidR="006252FD" w:rsidRPr="006252FD" w:rsidRDefault="006252FD" w:rsidP="00675E34">
      <w:pPr>
        <w:widowControl w:val="0"/>
        <w:tabs>
          <w:tab w:val="left" w:pos="0"/>
          <w:tab w:val="left" w:pos="1531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бланков они должны быть тщательно проверены на точность и безошибочность внесенных в них записей. Бланки, составленные с ошибками или имеющие иные дефекты,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6252FD" w:rsidRPr="006252FD" w:rsidRDefault="006252FD" w:rsidP="00675E34">
      <w:pPr>
        <w:widowControl w:val="0"/>
        <w:tabs>
          <w:tab w:val="left" w:pos="0"/>
          <w:tab w:val="left" w:pos="1608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первой страницы приложения диплома указывается следующая информация:</w:t>
      </w:r>
    </w:p>
    <w:p w:rsidR="006252FD" w:rsidRPr="006252FD" w:rsidRDefault="006252FD" w:rsidP="00675E34">
      <w:pPr>
        <w:widowControl w:val="0"/>
        <w:numPr>
          <w:ilvl w:val="0"/>
          <w:numId w:val="2"/>
        </w:numPr>
        <w:tabs>
          <w:tab w:val="left" w:pos="0"/>
          <w:tab w:val="left" w:pos="1248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сверху, на отдельной строке (при необходимости - в несколько строк) - фамилия, имя, отчество (при наличии)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именительном падеже;</w:t>
      </w:r>
    </w:p>
    <w:p w:rsidR="006252FD" w:rsidRPr="006252FD" w:rsidRDefault="006252FD" w:rsidP="00675E34">
      <w:pPr>
        <w:widowControl w:val="0"/>
        <w:numPr>
          <w:ilvl w:val="0"/>
          <w:numId w:val="2"/>
        </w:numPr>
        <w:tabs>
          <w:tab w:val="left" w:pos="0"/>
          <w:tab w:val="left" w:pos="1272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 отдельной строке (в несколько строк) - сведения об имеющемся документе об образовании (высшем, среднем профессиональном);</w:t>
      </w:r>
    </w:p>
    <w:p w:rsidR="006252FD" w:rsidRPr="006252FD" w:rsidRDefault="006252FD" w:rsidP="00675E34">
      <w:pPr>
        <w:widowControl w:val="0"/>
        <w:numPr>
          <w:ilvl w:val="0"/>
          <w:numId w:val="2"/>
        </w:numPr>
        <w:tabs>
          <w:tab w:val="left" w:pos="0"/>
          <w:tab w:val="left" w:pos="126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 отдельной строке указываются даты начала и окончания обучения с указанием числа (двумя цифрами), месяца (прописью) и года (четырьмя цифрами);</w:t>
      </w:r>
    </w:p>
    <w:p w:rsidR="006252FD" w:rsidRPr="006252FD" w:rsidRDefault="006252FD" w:rsidP="00675E34">
      <w:pPr>
        <w:widowControl w:val="0"/>
        <w:numPr>
          <w:ilvl w:val="0"/>
          <w:numId w:val="2"/>
        </w:numPr>
        <w:tabs>
          <w:tab w:val="left" w:pos="0"/>
          <w:tab w:val="left" w:pos="128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 отдельной строке (в несколько строк) - официальное полное наименование колледжа;</w:t>
      </w:r>
    </w:p>
    <w:p w:rsidR="006252FD" w:rsidRPr="006252FD" w:rsidRDefault="006252FD" w:rsidP="00675E34">
      <w:pPr>
        <w:widowControl w:val="0"/>
        <w:numPr>
          <w:ilvl w:val="0"/>
          <w:numId w:val="2"/>
        </w:numPr>
        <w:tabs>
          <w:tab w:val="left" w:pos="0"/>
          <w:tab w:val="left" w:pos="126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на отдельной строке (в несколько строк) указывается наименование программы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образования;</w:t>
      </w:r>
    </w:p>
    <w:p w:rsidR="006252FD" w:rsidRPr="006252FD" w:rsidRDefault="006252FD" w:rsidP="00675E34">
      <w:pPr>
        <w:widowControl w:val="0"/>
        <w:numPr>
          <w:ilvl w:val="0"/>
          <w:numId w:val="2"/>
        </w:numPr>
        <w:tabs>
          <w:tab w:val="left" w:pos="0"/>
          <w:tab w:val="left" w:pos="1282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 отдельной строке (в несколько строк) указывается наименование предприятия, организации, учреждения (заполняется только в случае прохождения стажировки);</w:t>
      </w:r>
    </w:p>
    <w:p w:rsidR="006252FD" w:rsidRPr="006252FD" w:rsidRDefault="006252FD" w:rsidP="00675E34">
      <w:pPr>
        <w:widowControl w:val="0"/>
        <w:numPr>
          <w:ilvl w:val="0"/>
          <w:numId w:val="2"/>
        </w:numPr>
        <w:tabs>
          <w:tab w:val="left" w:pos="0"/>
          <w:tab w:val="left" w:pos="127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на отдельной строке (в несколько строк) указывается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наименование темы аттестационной работы (при необходимости).</w:t>
      </w:r>
    </w:p>
    <w:p w:rsidR="006252FD" w:rsidRPr="006252FD" w:rsidRDefault="006252FD" w:rsidP="00675E34">
      <w:pPr>
        <w:widowControl w:val="0"/>
        <w:tabs>
          <w:tab w:val="left" w:pos="0"/>
          <w:tab w:val="left" w:pos="2038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5.13.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второй страницы приложения диплома указывается следующая информация:</w:t>
      </w:r>
    </w:p>
    <w:p w:rsidR="006252FD" w:rsidRPr="006252FD" w:rsidRDefault="006252FD" w:rsidP="00675E34">
      <w:pPr>
        <w:widowControl w:val="0"/>
        <w:numPr>
          <w:ilvl w:val="0"/>
          <w:numId w:val="2"/>
        </w:numPr>
        <w:tabs>
          <w:tab w:val="left" w:pos="0"/>
          <w:tab w:val="left" w:pos="1498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в первом столбце указываются цифрами номера дисциплин (разделов, модулей) по порядку,</w:t>
      </w:r>
    </w:p>
    <w:p w:rsidR="006252FD" w:rsidRPr="006252FD" w:rsidRDefault="006252FD" w:rsidP="00675E34">
      <w:pPr>
        <w:widowControl w:val="0"/>
        <w:numPr>
          <w:ilvl w:val="0"/>
          <w:numId w:val="2"/>
        </w:numPr>
        <w:tabs>
          <w:tab w:val="left" w:pos="0"/>
          <w:tab w:val="left" w:pos="152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столбце перечисляются наименование дисциплин (разделов, модулей);</w:t>
      </w:r>
    </w:p>
    <w:p w:rsidR="006252FD" w:rsidRPr="006252FD" w:rsidRDefault="006252FD" w:rsidP="00675E34">
      <w:pPr>
        <w:widowControl w:val="0"/>
        <w:numPr>
          <w:ilvl w:val="0"/>
          <w:numId w:val="2"/>
        </w:numPr>
        <w:tabs>
          <w:tab w:val="left" w:pos="0"/>
          <w:tab w:val="left" w:pos="1503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напротив каждой дисциплины (раздела, модуля) в третьем столбце указывается объем дисциплины (раздела, модуля)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часов цифрами;</w:t>
      </w:r>
    </w:p>
    <w:p w:rsidR="006252FD" w:rsidRPr="006252FD" w:rsidRDefault="006252FD" w:rsidP="00675E34">
      <w:pPr>
        <w:widowControl w:val="0"/>
        <w:numPr>
          <w:ilvl w:val="0"/>
          <w:numId w:val="2"/>
        </w:numPr>
        <w:tabs>
          <w:tab w:val="left" w:pos="0"/>
          <w:tab w:val="left" w:pos="150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четвертом столбце указывается оценка по каждой </w:t>
      </w:r>
      <w:proofErr w:type="spell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дисшшлипе</w:t>
      </w:r>
      <w:proofErr w:type="spell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(разделу, модулю) прописью (зачтено, отлично, хорошо, удовлетворительно);</w:t>
      </w:r>
    </w:p>
    <w:p w:rsidR="006252FD" w:rsidRPr="006252FD" w:rsidRDefault="006252FD" w:rsidP="00675E34">
      <w:pPr>
        <w:widowControl w:val="0"/>
        <w:numPr>
          <w:ilvl w:val="0"/>
          <w:numId w:val="2"/>
        </w:numPr>
        <w:tabs>
          <w:tab w:val="left" w:pos="0"/>
          <w:tab w:val="left" w:pos="1503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 таблицы указывается общее количество часов программы профессиональной переподготовки;</w:t>
      </w:r>
    </w:p>
    <w:p w:rsidR="006252FD" w:rsidRPr="006252FD" w:rsidRDefault="006252FD" w:rsidP="00675E34">
      <w:pPr>
        <w:widowControl w:val="0"/>
        <w:numPr>
          <w:ilvl w:val="0"/>
          <w:numId w:val="2"/>
        </w:numPr>
        <w:tabs>
          <w:tab w:val="left" w:pos="0"/>
          <w:tab w:val="left" w:pos="152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«Ректор (директор)» (справа) - указывается фамилия и инициалы директора колледжа;</w:t>
      </w:r>
    </w:p>
    <w:p w:rsidR="006252FD" w:rsidRPr="006252FD" w:rsidRDefault="006252FD" w:rsidP="00675E34">
      <w:pPr>
        <w:widowControl w:val="0"/>
        <w:numPr>
          <w:ilvl w:val="0"/>
          <w:numId w:val="2"/>
        </w:numPr>
        <w:tabs>
          <w:tab w:val="left" w:pos="0"/>
          <w:tab w:val="left" w:pos="150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«Секретарь» (справа) указывается фамилия и инициалы секретаря, ответственного за заполнение удостоверения.</w:t>
      </w:r>
    </w:p>
    <w:p w:rsidR="006252FD" w:rsidRPr="006252FD" w:rsidRDefault="006252FD" w:rsidP="00675E34">
      <w:pPr>
        <w:widowControl w:val="0"/>
        <w:numPr>
          <w:ilvl w:val="0"/>
          <w:numId w:val="2"/>
        </w:numPr>
        <w:tabs>
          <w:tab w:val="left" w:pos="0"/>
          <w:tab w:val="left" w:pos="152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месте, обозначенном на бланке аббревиатурой «М.П.» проставляется печать колледжа.</w:t>
      </w:r>
    </w:p>
    <w:p w:rsidR="006252FD" w:rsidRPr="006252FD" w:rsidRDefault="006252FD" w:rsidP="00675E34">
      <w:pPr>
        <w:widowControl w:val="0"/>
        <w:tabs>
          <w:tab w:val="left" w:pos="0"/>
          <w:tab w:val="left" w:pos="1858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5.14.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дополнительных записей в бланк диплома не допускается.</w:t>
      </w:r>
    </w:p>
    <w:p w:rsidR="006252FD" w:rsidRPr="006252FD" w:rsidRDefault="006252FD" w:rsidP="00675E34">
      <w:pPr>
        <w:widowControl w:val="0"/>
        <w:tabs>
          <w:tab w:val="left" w:pos="0"/>
          <w:tab w:val="left" w:pos="1848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и дата выдачи диплома указываются в книге регистрации документов установленного образца.</w:t>
      </w:r>
    </w:p>
    <w:p w:rsidR="006252FD" w:rsidRPr="006252FD" w:rsidRDefault="006252FD" w:rsidP="00675E34">
      <w:pPr>
        <w:widowControl w:val="0"/>
        <w:tabs>
          <w:tab w:val="left" w:pos="0"/>
          <w:tab w:val="left" w:pos="1853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отчество (при наличии) обучающегося указываются полностью в соответствии с паспортом или (при его отсутствии) в соответствии с иным документом, удостоверяющим личность обучающегося на момент выпуска.</w:t>
      </w:r>
    </w:p>
    <w:p w:rsidR="006252FD" w:rsidRPr="006252FD" w:rsidRDefault="006252FD" w:rsidP="00675E34">
      <w:pPr>
        <w:widowControl w:val="0"/>
        <w:tabs>
          <w:tab w:val="left" w:pos="0"/>
          <w:tab w:val="left" w:pos="1843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5.17.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 и отчество (при наличии) иностранного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гражданина указываются по данным национального паспорта в русскоязычной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ранскрипции. Транскрипция должна быть согласована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в письменной форме. Документ о согласовании должен храниться в личном деле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2FD" w:rsidRPr="006252FD" w:rsidRDefault="006252FD" w:rsidP="00675E34">
      <w:pPr>
        <w:widowControl w:val="0"/>
        <w:tabs>
          <w:tab w:val="left" w:pos="0"/>
          <w:tab w:val="left" w:pos="1843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5.18.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подписывается директором колледжа.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может быть подписан исполняющим обязанности директора, В случае, если обязанности директора колледжа исполняет другое лицо, то в строке «Ректор (директор)» (справа) указывается его фамилия и инициалы.</w:t>
      </w:r>
      <w:proofErr w:type="gramEnd"/>
    </w:p>
    <w:p w:rsidR="006252FD" w:rsidRPr="006252FD" w:rsidRDefault="006252FD" w:rsidP="00675E34">
      <w:pPr>
        <w:widowControl w:val="0"/>
        <w:tabs>
          <w:tab w:val="left" w:pos="0"/>
          <w:tab w:val="left" w:pos="2038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5.19.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директора колледжа проставляется гелиевой ручкой черного цвета. Подписание документов факсимильной подписью не допускается. Заполненный бланк заверяются печатью колледжа. Печать проставляется на отведенном для нее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Оттиск печати должен быть четким.</w:t>
      </w:r>
    </w:p>
    <w:p w:rsidR="00280269" w:rsidRDefault="006252FD" w:rsidP="00280269">
      <w:pPr>
        <w:widowControl w:val="0"/>
        <w:tabs>
          <w:tab w:val="left" w:pos="0"/>
          <w:tab w:val="left" w:pos="2036"/>
        </w:tabs>
        <w:spacing w:after="192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5.20.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бланков они должны быть тщательно проверены на точность и безошибочность внесенных в них записей. Бланка, составленные с ошибками или имеющие иные дефекты,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280269" w:rsidRDefault="00280269" w:rsidP="00280269">
      <w:pPr>
        <w:widowControl w:val="0"/>
        <w:tabs>
          <w:tab w:val="left" w:pos="0"/>
          <w:tab w:val="left" w:pos="2036"/>
        </w:tabs>
        <w:spacing w:after="192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0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52FD" w:rsidRPr="00675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52FD" w:rsidRPr="00675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ЗАПОЛНЕНИЯ СВИДЕТЕЛЬСТВА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6252FD" w:rsidRPr="006252FD" w:rsidRDefault="006252FD" w:rsidP="00280269">
      <w:pPr>
        <w:widowControl w:val="0"/>
        <w:tabs>
          <w:tab w:val="left" w:pos="0"/>
          <w:tab w:val="left" w:pos="2036"/>
        </w:tabs>
        <w:spacing w:after="192" w:line="360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(об </w:t>
      </w:r>
      <w:proofErr w:type="gramStart"/>
      <w:r w:rsidRPr="00675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обучении</w:t>
      </w:r>
      <w:proofErr w:type="gramEnd"/>
      <w:r w:rsidRPr="00675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дополнительным</w:t>
      </w:r>
      <w:r w:rsidR="00280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675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бщеобразовательным программам)</w:t>
      </w:r>
    </w:p>
    <w:p w:rsidR="006252FD" w:rsidRPr="006252FD" w:rsidRDefault="006252FD" w:rsidP="00280269">
      <w:pPr>
        <w:widowControl w:val="0"/>
        <w:tabs>
          <w:tab w:val="left" w:pos="0"/>
          <w:tab w:val="left" w:pos="284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Бланк свидетельства об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свидетельство) заполняется на русском языке гелиевой ручкой черного цвета.</w:t>
      </w:r>
    </w:p>
    <w:p w:rsidR="006252FD" w:rsidRPr="006252FD" w:rsidRDefault="006252FD" w:rsidP="00280269">
      <w:pPr>
        <w:widowControl w:val="0"/>
        <w:tabs>
          <w:tab w:val="left" w:pos="0"/>
          <w:tab w:val="left" w:pos="284"/>
          <w:tab w:val="left" w:pos="2036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бланка свидетельства:</w:t>
      </w:r>
    </w:p>
    <w:p w:rsidR="006252FD" w:rsidRPr="006252FD" w:rsidRDefault="006252FD" w:rsidP="00280269">
      <w:pPr>
        <w:widowControl w:val="0"/>
        <w:tabs>
          <w:tab w:val="left" w:pos="0"/>
          <w:tab w:val="left" w:pos="284"/>
          <w:tab w:val="left" w:pos="2036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6.2.1.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левой части оборотной стороны бланка свидетельства указываются с выравниванием по центру следующие сведения;</w:t>
      </w:r>
    </w:p>
    <w:p w:rsidR="006252FD" w:rsidRPr="006252FD" w:rsidRDefault="006252FD" w:rsidP="00280269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1510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сверху, на отдельной строке (при необходимости - в несколько строк) - фамилия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дательном падеже;</w:t>
      </w:r>
    </w:p>
    <w:p w:rsidR="006252FD" w:rsidRPr="006252FD" w:rsidRDefault="006252FD" w:rsidP="00280269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1505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ниже, на отдельной строке (при необходимости - в несколько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строк) - имя и отчество (при наличии)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дательном падеже;</w:t>
      </w:r>
    </w:p>
    <w:p w:rsidR="006252FD" w:rsidRPr="006252FD" w:rsidRDefault="006252FD" w:rsidP="00280269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1501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в несколько строк указываются даты начала и окончания обучения с указанием числа (двумя цифрами), месяца (прописью) и года (четырьмя цифрами);</w:t>
      </w:r>
    </w:p>
    <w:p w:rsidR="006252FD" w:rsidRPr="006252FD" w:rsidRDefault="006252FD" w:rsidP="00280269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2036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 отдельной строке (в несколько строк) указывается наименование дополнительной образовательной программы;</w:t>
      </w:r>
    </w:p>
    <w:p w:rsidR="006252FD" w:rsidRPr="006252FD" w:rsidRDefault="006252FD" w:rsidP="00280269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2036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«Регистрационный номер» вписывается регистрационный номер свидетельства;</w:t>
      </w:r>
    </w:p>
    <w:p w:rsidR="006252FD" w:rsidRPr="006252FD" w:rsidRDefault="006252FD" w:rsidP="00280269">
      <w:pPr>
        <w:widowControl w:val="0"/>
        <w:tabs>
          <w:tab w:val="left" w:pos="0"/>
          <w:tab w:val="left" w:pos="284"/>
          <w:tab w:val="left" w:pos="2036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6.2.2.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правой части оборотной стороны бланка свидетельства указываются следующие сведения;</w:t>
      </w:r>
    </w:p>
    <w:p w:rsidR="006252FD" w:rsidRPr="006252FD" w:rsidRDefault="006252FD" w:rsidP="00280269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1505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сверху, на отдельной строке - фамилия и инициалы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именительном падеже;</w:t>
      </w:r>
    </w:p>
    <w:p w:rsidR="006252FD" w:rsidRPr="006252FD" w:rsidRDefault="006252FD" w:rsidP="00280269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1501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«Наименование учебных предметов, курсов, дисциплин (модулей)- наименования учебных предметов, курсов, дисциплин (модулей) в соответствии с учебным планом образовательной программы.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Наименования указываются без сокращений, последовательность определяется колледжем самостоятельно;</w:t>
      </w:r>
    </w:p>
    <w:p w:rsidR="006252FD" w:rsidRPr="006252FD" w:rsidRDefault="006252FD" w:rsidP="00280269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1505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«Общее количество часов» - трудоемкость дисциплины (модуля) в академических часах (цифрами);</w:t>
      </w:r>
    </w:p>
    <w:p w:rsidR="006252FD" w:rsidRPr="006252FD" w:rsidRDefault="006252FD" w:rsidP="00280269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1505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«Оценка» - оценка, полученная при промежуточной аттестации по учебным предметам, курсам, дисциплин (модулей) или итоговой аттестации («отлично», «хорошо», «удовлетворительно», «зачтено»).</w:t>
      </w:r>
      <w:proofErr w:type="gramEnd"/>
    </w:p>
    <w:p w:rsidR="006252FD" w:rsidRPr="006252FD" w:rsidRDefault="006252FD" w:rsidP="00280269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1505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«Директор колледжа» (справа) - фамилия и инициалы директора колледжа;</w:t>
      </w:r>
    </w:p>
    <w:p w:rsidR="006252FD" w:rsidRPr="006252FD" w:rsidRDefault="006252FD" w:rsidP="00280269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1510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«Секретарь» (справа) указывается фамилия и инициалы секретаря, ответственного за заполнение свидетельства.</w:t>
      </w:r>
    </w:p>
    <w:p w:rsidR="006252FD" w:rsidRPr="006252FD" w:rsidRDefault="006252FD" w:rsidP="00280269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1505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месте, обозначенном на бланке аббревиатурой «М.П.» проставляется печать колледжа.</w:t>
      </w:r>
    </w:p>
    <w:p w:rsidR="006252FD" w:rsidRPr="006252FD" w:rsidRDefault="006252FD" w:rsidP="00280269">
      <w:pPr>
        <w:widowControl w:val="0"/>
        <w:tabs>
          <w:tab w:val="left" w:pos="0"/>
          <w:tab w:val="left" w:pos="284"/>
          <w:tab w:val="left" w:pos="2036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дополнительных записей в бланк свидетельства не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допускается.</w:t>
      </w:r>
    </w:p>
    <w:p w:rsidR="006252FD" w:rsidRPr="006252FD" w:rsidRDefault="006252FD" w:rsidP="00280269">
      <w:pPr>
        <w:widowControl w:val="0"/>
        <w:tabs>
          <w:tab w:val="left" w:pos="0"/>
          <w:tab w:val="left" w:pos="284"/>
          <w:tab w:val="left" w:pos="2036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и дата выдачи свидетельства указываются по книге регистрации документов установленного образца.</w:t>
      </w:r>
    </w:p>
    <w:p w:rsidR="006252FD" w:rsidRPr="006252FD" w:rsidRDefault="006252FD" w:rsidP="00280269">
      <w:pPr>
        <w:widowControl w:val="0"/>
        <w:tabs>
          <w:tab w:val="left" w:pos="0"/>
          <w:tab w:val="left" w:pos="284"/>
          <w:tab w:val="left" w:pos="2036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 и отчество (при наличии) обучающегося указываются полностью в соответствии с паспортом </w:t>
      </w:r>
      <w:proofErr w:type="spell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няВ</w:t>
      </w:r>
      <w:proofErr w:type="spell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его отсутствии) в соответствии с иным документом, удостоверяющим личность обучающегося на момент выпуска.</w:t>
      </w:r>
    </w:p>
    <w:p w:rsidR="006252FD" w:rsidRPr="006252FD" w:rsidRDefault="006252FD" w:rsidP="00280269">
      <w:pPr>
        <w:widowControl w:val="0"/>
        <w:tabs>
          <w:tab w:val="left" w:pos="0"/>
          <w:tab w:val="left" w:pos="284"/>
          <w:tab w:val="left" w:pos="2036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 и отчество (при наличии) иностранного гражданина указываются по данным национального паспорта в русскоязычной транскрипции. Транскрипция должна быть согласована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в письменной форме. Документ о согласовании должен храниться в личном деле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2FD" w:rsidRPr="006252FD" w:rsidRDefault="006252FD" w:rsidP="00280269">
      <w:pPr>
        <w:widowControl w:val="0"/>
        <w:tabs>
          <w:tab w:val="left" w:pos="0"/>
          <w:tab w:val="left" w:pos="284"/>
          <w:tab w:val="left" w:pos="1765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подписывается директором колледжа. Свидетельство может быть подписано исполняющим обязанности директора. В случае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обязанности директора колледжа исполняет другое лицо, то в строке «Директор колледжа» (справа) указывается его фамилия и инициалы.</w:t>
      </w:r>
    </w:p>
    <w:p w:rsidR="006252FD" w:rsidRPr="006252FD" w:rsidRDefault="006252FD" w:rsidP="00280269">
      <w:pPr>
        <w:widowControl w:val="0"/>
        <w:tabs>
          <w:tab w:val="left" w:pos="0"/>
          <w:tab w:val="left" w:pos="284"/>
          <w:tab w:val="left" w:pos="1731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 Директора колледжа и секретаря проставляются гелиевой ручкой черного цвета. Подписание документов факсимильной подписью не допускается. Заполненный бланк заверяется печатью колледжа. Печать проставляется на отведенном для нее </w:t>
      </w:r>
      <w:proofErr w:type="gramStart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Оттиск печати должен быть четким.</w:t>
      </w:r>
    </w:p>
    <w:p w:rsidR="006252FD" w:rsidRPr="006252FD" w:rsidRDefault="006252FD" w:rsidP="00280269">
      <w:pPr>
        <w:widowControl w:val="0"/>
        <w:tabs>
          <w:tab w:val="left" w:pos="0"/>
          <w:tab w:val="left" w:pos="284"/>
          <w:tab w:val="left" w:pos="1755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6.9. </w:t>
      </w:r>
      <w:r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бланков они должны быть тщательно проверены на точность и безошибочность внесенных в них записей. Бланки, составленные с ошибками или имеющие иные дефекты,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6252FD" w:rsidRPr="006252FD" w:rsidRDefault="006252FD" w:rsidP="00280269">
      <w:pPr>
        <w:pStyle w:val="11"/>
        <w:shd w:val="clear" w:color="auto" w:fill="auto"/>
        <w:tabs>
          <w:tab w:val="left" w:pos="0"/>
        </w:tabs>
        <w:spacing w:after="0" w:line="360" w:lineRule="auto"/>
        <w:ind w:left="709" w:right="520" w:firstLine="567"/>
        <w:rPr>
          <w:sz w:val="28"/>
          <w:szCs w:val="28"/>
        </w:rPr>
      </w:pPr>
      <w:bookmarkStart w:id="2" w:name="bookmark4"/>
      <w:r>
        <w:rPr>
          <w:rStyle w:val="10"/>
          <w:b/>
          <w:bCs/>
          <w:color w:val="000000"/>
          <w:sz w:val="28"/>
          <w:szCs w:val="28"/>
        </w:rPr>
        <w:t xml:space="preserve">7. </w:t>
      </w:r>
      <w:r w:rsidRPr="006252FD">
        <w:rPr>
          <w:rStyle w:val="10"/>
          <w:b/>
          <w:bCs/>
          <w:color w:val="000000"/>
          <w:sz w:val="28"/>
          <w:szCs w:val="28"/>
        </w:rPr>
        <w:t xml:space="preserve"> ПОРЯДОК ЗАПОЛНЕНИЯ СЕРТИФИКАТА</w:t>
      </w:r>
      <w:bookmarkEnd w:id="2"/>
    </w:p>
    <w:p w:rsidR="006252FD" w:rsidRPr="006252FD" w:rsidRDefault="00280269" w:rsidP="00675E34">
      <w:pPr>
        <w:widowControl w:val="0"/>
        <w:tabs>
          <w:tab w:val="left" w:pos="0"/>
          <w:tab w:val="left" w:pos="1545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7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Бланк сертификата заполняется на </w:t>
      </w:r>
      <w:proofErr w:type="gramStart"/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</w:t>
      </w:r>
      <w:proofErr w:type="gramEnd"/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языке гелиевой ручкой черного цвета или печатным способом с использованием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принтера шрифтом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черного цвета размера 11 пунктов с одинарным межстрочным интервалом. При необходимости допускается увеличение размера шрифта до 20 пунктов или уменьшение до 6 пунктов.</w:t>
      </w:r>
    </w:p>
    <w:p w:rsidR="006252FD" w:rsidRPr="006252FD" w:rsidRDefault="00280269" w:rsidP="00675E34">
      <w:pPr>
        <w:widowControl w:val="0"/>
        <w:tabs>
          <w:tab w:val="left" w:pos="0"/>
          <w:tab w:val="left" w:pos="1760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7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бланка сертификата указываются следующие сведения;</w:t>
      </w:r>
    </w:p>
    <w:p w:rsidR="006252FD" w:rsidRPr="006252FD" w:rsidRDefault="00675E34" w:rsidP="00675E34">
      <w:pPr>
        <w:widowControl w:val="0"/>
        <w:tabs>
          <w:tab w:val="left" w:pos="0"/>
          <w:tab w:val="left" w:pos="1544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сверху, на отдельной строке - фамилия, имя и отчество </w:t>
      </w:r>
      <w:proofErr w:type="gramStart"/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дательном падеже;</w:t>
      </w:r>
    </w:p>
    <w:p w:rsidR="006252FD" w:rsidRPr="006252FD" w:rsidRDefault="00675E34" w:rsidP="00675E34">
      <w:pPr>
        <w:widowControl w:val="0"/>
        <w:tabs>
          <w:tab w:val="left" w:pos="0"/>
          <w:tab w:val="left" w:pos="1545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ниже, на отдельной строке (при необходимости - в несколько строк) указывается наименование дополнительной образовательной программы;</w:t>
      </w:r>
    </w:p>
    <w:p w:rsidR="006252FD" w:rsidRPr="006252FD" w:rsidRDefault="00675E34" w:rsidP="00675E34">
      <w:pPr>
        <w:widowControl w:val="0"/>
        <w:tabs>
          <w:tab w:val="left" w:pos="0"/>
          <w:tab w:val="left" w:pos="1544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 отдельной строке указывается объем программы - количество часов цифрами;</w:t>
      </w:r>
    </w:p>
    <w:p w:rsidR="006252FD" w:rsidRPr="006252FD" w:rsidRDefault="00675E34" w:rsidP="00675E34">
      <w:pPr>
        <w:widowControl w:val="0"/>
        <w:tabs>
          <w:tab w:val="left" w:pos="0"/>
          <w:tab w:val="left" w:pos="1544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«Директор колледжа (справа) - фамилия и инициалы директора колледжа;</w:t>
      </w:r>
    </w:p>
    <w:p w:rsidR="006252FD" w:rsidRPr="006252FD" w:rsidRDefault="00675E34" w:rsidP="00675E34">
      <w:pPr>
        <w:widowControl w:val="0"/>
        <w:tabs>
          <w:tab w:val="left" w:pos="0"/>
          <w:tab w:val="left" w:pos="1545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«Секретарь (справа) указывается фамилия и инициалы секретаря, ответственного за заполнение сертификата.</w:t>
      </w:r>
    </w:p>
    <w:p w:rsidR="006252FD" w:rsidRPr="006252FD" w:rsidRDefault="00675E34" w:rsidP="00675E34">
      <w:pPr>
        <w:widowControl w:val="0"/>
        <w:tabs>
          <w:tab w:val="left" w:pos="0"/>
          <w:tab w:val="left" w:pos="1544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«Регистрационный номер» вписывается регистрационный номер сертификата;</w:t>
      </w:r>
    </w:p>
    <w:p w:rsidR="006252FD" w:rsidRPr="006252FD" w:rsidRDefault="00675E34" w:rsidP="00675E34">
      <w:pPr>
        <w:widowControl w:val="0"/>
        <w:tabs>
          <w:tab w:val="left" w:pos="0"/>
          <w:tab w:val="left" w:pos="1544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отдельной строке наименование населенного пункта, год.</w:t>
      </w:r>
    </w:p>
    <w:p w:rsidR="006252FD" w:rsidRPr="006252FD" w:rsidRDefault="00675E34" w:rsidP="00675E34">
      <w:pPr>
        <w:widowControl w:val="0"/>
        <w:tabs>
          <w:tab w:val="left" w:pos="0"/>
          <w:tab w:val="left" w:pos="1544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правее подписи директора проставляется печать колледжа.</w:t>
      </w:r>
    </w:p>
    <w:p w:rsidR="006252FD" w:rsidRPr="006252FD" w:rsidRDefault="00280269" w:rsidP="00675E34">
      <w:pPr>
        <w:widowControl w:val="0"/>
        <w:tabs>
          <w:tab w:val="left" w:pos="0"/>
          <w:tab w:val="left" w:pos="1765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7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дополнительных записей в бланк сертификата не допускается.</w:t>
      </w:r>
    </w:p>
    <w:p w:rsidR="006252FD" w:rsidRPr="006252FD" w:rsidRDefault="00280269" w:rsidP="00675E34">
      <w:pPr>
        <w:widowControl w:val="0"/>
        <w:tabs>
          <w:tab w:val="left" w:pos="0"/>
          <w:tab w:val="left" w:pos="1780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7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и дата выдачи сертификата указываются в книге регистрации документов установленного образца.</w:t>
      </w:r>
    </w:p>
    <w:p w:rsidR="006252FD" w:rsidRPr="006252FD" w:rsidRDefault="00280269" w:rsidP="00675E34">
      <w:pPr>
        <w:widowControl w:val="0"/>
        <w:tabs>
          <w:tab w:val="left" w:pos="0"/>
          <w:tab w:val="left" w:pos="1780"/>
        </w:tabs>
        <w:spacing w:after="244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7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отчество (при наличии) обучающегося указываются полностью в соответствии с паспортом или (при его отсутствии) в соответствии с иным документом, удостоверяющим личность обучающегося на момент выпуска.</w:t>
      </w:r>
    </w:p>
    <w:p w:rsidR="006252FD" w:rsidRPr="006252FD" w:rsidRDefault="00280269" w:rsidP="00675E34">
      <w:pPr>
        <w:widowControl w:val="0"/>
        <w:tabs>
          <w:tab w:val="left" w:pos="0"/>
        </w:tabs>
        <w:spacing w:after="236" w:line="360" w:lineRule="auto"/>
        <w:ind w:left="142" w:right="520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</w:t>
      </w:r>
      <w:r w:rsidR="00675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252FD" w:rsidRPr="0062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УЧЕТ, ХРАНЕНИЕ И СПИСАНИЕ</w:t>
      </w:r>
      <w:r w:rsidR="006252FD" w:rsidRPr="0062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БЛАНКОВ УСТАНОВЛЕННОГО ОБРАЗЦА</w:t>
      </w:r>
      <w:bookmarkEnd w:id="3"/>
    </w:p>
    <w:p w:rsidR="006252FD" w:rsidRPr="006252FD" w:rsidRDefault="00280269" w:rsidP="00675E34">
      <w:pPr>
        <w:widowControl w:val="0"/>
        <w:tabs>
          <w:tab w:val="left" w:pos="0"/>
          <w:tab w:val="left" w:pos="1775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7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 документов установленного образца хранятся в колледже как документы строгой отчетности и учитываются по специальному реестру.</w:t>
      </w:r>
    </w:p>
    <w:p w:rsidR="006252FD" w:rsidRPr="006252FD" w:rsidRDefault="00280269" w:rsidP="00675E34">
      <w:pPr>
        <w:widowControl w:val="0"/>
        <w:tabs>
          <w:tab w:val="left" w:pos="0"/>
          <w:tab w:val="left" w:pos="1775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7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учета выдачи документов установленного образца (дубликатов документа) ведется книга регистрации на каждый вид документа установленного образца.</w:t>
      </w:r>
    </w:p>
    <w:p w:rsidR="006252FD" w:rsidRPr="006252FD" w:rsidRDefault="00280269" w:rsidP="00675E34">
      <w:pPr>
        <w:widowControl w:val="0"/>
        <w:tabs>
          <w:tab w:val="left" w:pos="0"/>
          <w:tab w:val="left" w:pos="1770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7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выдаче документа установленного образца (дубликата документа) в книгу регистрации вносятся следующие данные:</w:t>
      </w:r>
    </w:p>
    <w:p w:rsidR="006252FD" w:rsidRPr="006252FD" w:rsidRDefault="00675E34" w:rsidP="00675E34">
      <w:pPr>
        <w:widowControl w:val="0"/>
        <w:tabs>
          <w:tab w:val="left" w:pos="0"/>
          <w:tab w:val="left" w:pos="1688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регистрационной номер документа установленного образца:</w:t>
      </w:r>
    </w:p>
    <w:p w:rsidR="006252FD" w:rsidRPr="006252FD" w:rsidRDefault="00675E34" w:rsidP="00675E34">
      <w:pPr>
        <w:widowControl w:val="0"/>
        <w:tabs>
          <w:tab w:val="left" w:pos="0"/>
          <w:tab w:val="left" w:pos="1688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отчество (последнее - при наличии), в случае получения документа установленного образца по доверенности - также фамилия, имя и отчество (последнее - при наличии) лица, которому выдан документ;</w:t>
      </w:r>
    </w:p>
    <w:p w:rsidR="006252FD" w:rsidRPr="006252FD" w:rsidRDefault="00675E34" w:rsidP="00675E34">
      <w:pPr>
        <w:widowControl w:val="0"/>
        <w:tabs>
          <w:tab w:val="left" w:pos="0"/>
          <w:tab w:val="left" w:pos="1544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образовательной программы,</w:t>
      </w:r>
    </w:p>
    <w:p w:rsidR="006252FD" w:rsidRPr="006252FD" w:rsidRDefault="00675E34" w:rsidP="00675E34">
      <w:pPr>
        <w:widowControl w:val="0"/>
        <w:tabs>
          <w:tab w:val="left" w:pos="0"/>
          <w:tab w:val="left" w:pos="1688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номер протокола заседания аттестационной комиссии;</w:t>
      </w:r>
    </w:p>
    <w:p w:rsidR="006252FD" w:rsidRPr="006252FD" w:rsidRDefault="00675E34" w:rsidP="00675E34">
      <w:pPr>
        <w:widowControl w:val="0"/>
        <w:tabs>
          <w:tab w:val="left" w:pos="0"/>
          <w:tab w:val="left" w:pos="1688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профессии рабочего, должности служащего, присвоенной квалификации или дополнительной образовательной программы;</w:t>
      </w:r>
    </w:p>
    <w:p w:rsidR="006252FD" w:rsidRPr="006252FD" w:rsidRDefault="00675E34" w:rsidP="00675E34">
      <w:pPr>
        <w:widowControl w:val="0"/>
        <w:tabs>
          <w:tab w:val="left" w:pos="0"/>
          <w:tab w:val="left" w:pos="1688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лица, получившего документ или дата и номер, почтового отправления (если документ направлен через операторов почтовой связи);</w:t>
      </w:r>
    </w:p>
    <w:p w:rsidR="006252FD" w:rsidRPr="006252FD" w:rsidRDefault="00675E34" w:rsidP="00675E34">
      <w:pPr>
        <w:widowControl w:val="0"/>
        <w:tabs>
          <w:tab w:val="left" w:pos="0"/>
          <w:tab w:val="left" w:pos="1688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ответственного лица, выдающего документ установленного образца.</w:t>
      </w:r>
    </w:p>
    <w:p w:rsidR="006252FD" w:rsidRPr="006252FD" w:rsidRDefault="00280269" w:rsidP="00675E34">
      <w:pPr>
        <w:widowControl w:val="0"/>
        <w:tabs>
          <w:tab w:val="left" w:pos="0"/>
          <w:tab w:val="left" w:pos="1775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7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книги регистрации пронумеровываются, книга регистрации прошнуровывается, скрепляется печатью колледжа с указанием количества листов в книге регистрации и хранится как документ строгой отчетности.</w:t>
      </w:r>
    </w:p>
    <w:p w:rsidR="006252FD" w:rsidRPr="006252FD" w:rsidRDefault="00280269" w:rsidP="00675E34">
      <w:pPr>
        <w:widowControl w:val="0"/>
        <w:tabs>
          <w:tab w:val="left" w:pos="0"/>
          <w:tab w:val="left" w:pos="1770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7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Списание документов установленного образца происходит на </w:t>
      </w:r>
      <w:proofErr w:type="gramStart"/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основании</w:t>
      </w:r>
      <w:proofErr w:type="gramEnd"/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 списании, в котором указывается:</w:t>
      </w:r>
    </w:p>
    <w:p w:rsidR="006252FD" w:rsidRPr="006252FD" w:rsidRDefault="00675E34" w:rsidP="00675E34">
      <w:pPr>
        <w:widowControl w:val="0"/>
        <w:tabs>
          <w:tab w:val="left" w:pos="0"/>
          <w:tab w:val="left" w:pos="1535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регистрационные номера документов установленного образца и колич</w:t>
      </w:r>
      <w:bookmarkStart w:id="4" w:name="_GoBack"/>
      <w:bookmarkEnd w:id="4"/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 бланков, выданных обучающимся (подтверждается книгами регистрации);</w:t>
      </w:r>
    </w:p>
    <w:p w:rsidR="006252FD" w:rsidRPr="006252FD" w:rsidRDefault="00675E34" w:rsidP="00675E34">
      <w:pPr>
        <w:widowControl w:val="0"/>
        <w:tabs>
          <w:tab w:val="left" w:pos="0"/>
          <w:tab w:val="left" w:pos="1688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испорченных бланков.</w:t>
      </w:r>
    </w:p>
    <w:p w:rsidR="006252FD" w:rsidRPr="006252FD" w:rsidRDefault="00280269" w:rsidP="00675E34">
      <w:pPr>
        <w:widowControl w:val="0"/>
        <w:tabs>
          <w:tab w:val="left" w:pos="0"/>
          <w:tab w:val="left" w:pos="2030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7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6252FD" w:rsidRPr="0062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Испорченные бланки прикладываются к акту списания, их количество сверяется, после чего в присутствии комиссии бланки, подлежащие уничтожению, сжигаются. Дата уничтожения вносится в акт о списании.</w:t>
      </w:r>
    </w:p>
    <w:p w:rsidR="00085953" w:rsidRPr="00D54C04" w:rsidRDefault="00085953" w:rsidP="00D54C04">
      <w:pPr>
        <w:widowControl w:val="0"/>
        <w:tabs>
          <w:tab w:val="left" w:pos="0"/>
          <w:tab w:val="left" w:pos="284"/>
          <w:tab w:val="left" w:pos="1539"/>
        </w:tabs>
        <w:spacing w:after="204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82F" w:rsidRPr="00F171D1" w:rsidRDefault="00C0382F" w:rsidP="00C0382F">
      <w:pPr>
        <w:pStyle w:val="21"/>
        <w:shd w:val="clear" w:color="auto" w:fill="auto"/>
        <w:tabs>
          <w:tab w:val="left" w:pos="0"/>
          <w:tab w:val="left" w:pos="1660"/>
        </w:tabs>
        <w:spacing w:before="0" w:line="276" w:lineRule="auto"/>
        <w:ind w:firstLine="567"/>
        <w:rPr>
          <w:sz w:val="28"/>
          <w:szCs w:val="28"/>
        </w:rPr>
      </w:pPr>
    </w:p>
    <w:p w:rsidR="005E4638" w:rsidRPr="00F171D1" w:rsidRDefault="005E4638" w:rsidP="00F171D1">
      <w:pPr>
        <w:rPr>
          <w:rFonts w:ascii="Times New Roman" w:hAnsi="Times New Roman" w:cs="Times New Roman"/>
          <w:sz w:val="28"/>
          <w:szCs w:val="28"/>
        </w:rPr>
      </w:pPr>
    </w:p>
    <w:sectPr w:rsidR="005E4638" w:rsidRPr="00F1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4A"/>
    <w:rsid w:val="00085953"/>
    <w:rsid w:val="002151D0"/>
    <w:rsid w:val="00280269"/>
    <w:rsid w:val="00321A4A"/>
    <w:rsid w:val="005E4638"/>
    <w:rsid w:val="006252FD"/>
    <w:rsid w:val="00675E34"/>
    <w:rsid w:val="00C0382F"/>
    <w:rsid w:val="00D54C04"/>
    <w:rsid w:val="00F1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F171D1"/>
    <w:rPr>
      <w:rFonts w:ascii="Times New Roman" w:hAnsi="Times New Roman" w:cs="Times New Roman"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71D1"/>
    <w:pPr>
      <w:widowControl w:val="0"/>
      <w:shd w:val="clear" w:color="auto" w:fill="FFFFFF"/>
      <w:spacing w:before="1260" w:after="0" w:line="456" w:lineRule="exact"/>
      <w:jc w:val="center"/>
    </w:pPr>
    <w:rPr>
      <w:rFonts w:ascii="Times New Roman" w:hAnsi="Times New Roman" w:cs="Times New Roman"/>
      <w:sz w:val="40"/>
      <w:szCs w:val="40"/>
    </w:rPr>
  </w:style>
  <w:style w:type="character" w:customStyle="1" w:styleId="2">
    <w:name w:val="Основной текст (2)_"/>
    <w:basedOn w:val="a0"/>
    <w:link w:val="21"/>
    <w:uiPriority w:val="99"/>
    <w:rsid w:val="00F171D1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171D1"/>
    <w:rPr>
      <w:rFonts w:ascii="Times New Roman" w:hAnsi="Times New Roman" w:cs="Times New Roman"/>
      <w:shd w:val="clear" w:color="auto" w:fill="FFFFFF"/>
    </w:rPr>
  </w:style>
  <w:style w:type="character" w:customStyle="1" w:styleId="2Verdana">
    <w:name w:val="Основной текст (2) + Verdana"/>
    <w:aliases w:val="8,5 pt,Курсив2,Интервал -1 pt"/>
    <w:basedOn w:val="2"/>
    <w:uiPriority w:val="99"/>
    <w:rsid w:val="00F171D1"/>
    <w:rPr>
      <w:rFonts w:ascii="Verdana" w:hAnsi="Verdana" w:cs="Verdana"/>
      <w:i/>
      <w:iCs/>
      <w:spacing w:val="-20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71D1"/>
    <w:pPr>
      <w:widowControl w:val="0"/>
      <w:shd w:val="clear" w:color="auto" w:fill="FFFFFF"/>
      <w:spacing w:before="120" w:after="0" w:line="250" w:lineRule="exact"/>
      <w:ind w:hanging="360"/>
      <w:jc w:val="both"/>
    </w:pPr>
    <w:rPr>
      <w:rFonts w:ascii="Times New Roman" w:hAnsi="Times New Roman" w:cs="Times New Roman"/>
    </w:rPr>
  </w:style>
  <w:style w:type="character" w:customStyle="1" w:styleId="22">
    <w:name w:val="Заголовок №2_"/>
    <w:basedOn w:val="a0"/>
    <w:link w:val="210"/>
    <w:uiPriority w:val="99"/>
    <w:rsid w:val="00F171D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Заголовок №22"/>
    <w:basedOn w:val="22"/>
    <w:uiPriority w:val="99"/>
    <w:rsid w:val="00F171D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F171D1"/>
    <w:pPr>
      <w:widowControl w:val="0"/>
      <w:shd w:val="clear" w:color="auto" w:fill="FFFFFF"/>
      <w:spacing w:after="0" w:line="274" w:lineRule="exact"/>
      <w:ind w:hanging="620"/>
      <w:jc w:val="both"/>
      <w:outlineLvl w:val="1"/>
    </w:pPr>
    <w:rPr>
      <w:rFonts w:ascii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1"/>
    <w:uiPriority w:val="99"/>
    <w:rsid w:val="006252F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"/>
    <w:basedOn w:val="1"/>
    <w:uiPriority w:val="99"/>
    <w:rsid w:val="006252F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252FD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F171D1"/>
    <w:rPr>
      <w:rFonts w:ascii="Times New Roman" w:hAnsi="Times New Roman" w:cs="Times New Roman"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71D1"/>
    <w:pPr>
      <w:widowControl w:val="0"/>
      <w:shd w:val="clear" w:color="auto" w:fill="FFFFFF"/>
      <w:spacing w:before="1260" w:after="0" w:line="456" w:lineRule="exact"/>
      <w:jc w:val="center"/>
    </w:pPr>
    <w:rPr>
      <w:rFonts w:ascii="Times New Roman" w:hAnsi="Times New Roman" w:cs="Times New Roman"/>
      <w:sz w:val="40"/>
      <w:szCs w:val="40"/>
    </w:rPr>
  </w:style>
  <w:style w:type="character" w:customStyle="1" w:styleId="2">
    <w:name w:val="Основной текст (2)_"/>
    <w:basedOn w:val="a0"/>
    <w:link w:val="21"/>
    <w:uiPriority w:val="99"/>
    <w:rsid w:val="00F171D1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171D1"/>
    <w:rPr>
      <w:rFonts w:ascii="Times New Roman" w:hAnsi="Times New Roman" w:cs="Times New Roman"/>
      <w:shd w:val="clear" w:color="auto" w:fill="FFFFFF"/>
    </w:rPr>
  </w:style>
  <w:style w:type="character" w:customStyle="1" w:styleId="2Verdana">
    <w:name w:val="Основной текст (2) + Verdana"/>
    <w:aliases w:val="8,5 pt,Курсив2,Интервал -1 pt"/>
    <w:basedOn w:val="2"/>
    <w:uiPriority w:val="99"/>
    <w:rsid w:val="00F171D1"/>
    <w:rPr>
      <w:rFonts w:ascii="Verdana" w:hAnsi="Verdana" w:cs="Verdana"/>
      <w:i/>
      <w:iCs/>
      <w:spacing w:val="-20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71D1"/>
    <w:pPr>
      <w:widowControl w:val="0"/>
      <w:shd w:val="clear" w:color="auto" w:fill="FFFFFF"/>
      <w:spacing w:before="120" w:after="0" w:line="250" w:lineRule="exact"/>
      <w:ind w:hanging="360"/>
      <w:jc w:val="both"/>
    </w:pPr>
    <w:rPr>
      <w:rFonts w:ascii="Times New Roman" w:hAnsi="Times New Roman" w:cs="Times New Roman"/>
    </w:rPr>
  </w:style>
  <w:style w:type="character" w:customStyle="1" w:styleId="22">
    <w:name w:val="Заголовок №2_"/>
    <w:basedOn w:val="a0"/>
    <w:link w:val="210"/>
    <w:uiPriority w:val="99"/>
    <w:rsid w:val="00F171D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Заголовок №22"/>
    <w:basedOn w:val="22"/>
    <w:uiPriority w:val="99"/>
    <w:rsid w:val="00F171D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F171D1"/>
    <w:pPr>
      <w:widowControl w:val="0"/>
      <w:shd w:val="clear" w:color="auto" w:fill="FFFFFF"/>
      <w:spacing w:after="0" w:line="274" w:lineRule="exact"/>
      <w:ind w:hanging="620"/>
      <w:jc w:val="both"/>
      <w:outlineLvl w:val="1"/>
    </w:pPr>
    <w:rPr>
      <w:rFonts w:ascii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1"/>
    <w:uiPriority w:val="99"/>
    <w:rsid w:val="006252F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"/>
    <w:basedOn w:val="1"/>
    <w:uiPriority w:val="99"/>
    <w:rsid w:val="006252F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252FD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2021-09-17T09:39:00Z</dcterms:created>
  <dcterms:modified xsi:type="dcterms:W3CDTF">2021-09-17T11:30:00Z</dcterms:modified>
</cp:coreProperties>
</file>