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78" w:rsidRPr="003A469C" w:rsidRDefault="00585878" w:rsidP="0058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585878" w:rsidRPr="003A469C" w:rsidRDefault="00585878" w:rsidP="0058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585878" w:rsidRPr="003A469C" w:rsidRDefault="00585878" w:rsidP="00585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</w:t>
      </w:r>
      <w:r w:rsidR="0027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КВАЛИФИЦИРОВАННЫХ РАБОЧИХ,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СЛУЖАЩИХ</w:t>
      </w:r>
    </w:p>
    <w:p w:rsidR="00405C45" w:rsidRDefault="00585878" w:rsidP="00405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C45" w:rsidRPr="00565ECE">
        <w:rPr>
          <w:rFonts w:ascii="Times New Roman" w:hAnsi="Times New Roman"/>
          <w:sz w:val="24"/>
          <w:szCs w:val="24"/>
        </w:rPr>
        <w:t>23.01.17 Мастер по ремонту и обслуживанию автомобилей,</w:t>
      </w:r>
    </w:p>
    <w:p w:rsidR="00405C45" w:rsidRDefault="00405C45" w:rsidP="00405C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878" w:rsidRDefault="00585878" w:rsidP="00405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585878" w:rsidRDefault="00585878" w:rsidP="00585878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585878" w:rsidRDefault="00585878" w:rsidP="00585878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общеобразовательных учебных дисциплин, формируемых из обязательных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предметных областей ФГОС среднего общего образования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по профессии СПО</w:t>
      </w:r>
      <w:r w:rsidRPr="00D65F4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405C45" w:rsidRPr="00565ECE">
        <w:rPr>
          <w:rFonts w:ascii="Times New Roman" w:hAnsi="Times New Roman"/>
          <w:sz w:val="24"/>
          <w:szCs w:val="24"/>
        </w:rPr>
        <w:t>23.01.17 Мастер по ремонту и обслуживанию автомобилей,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585878" w:rsidRPr="00811A53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5878" w:rsidRPr="00811A53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585878" w:rsidRPr="00C7125D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5878" w:rsidRPr="005144F6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585878" w:rsidRPr="005144F6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ная учебная нагрузка (всего) 175,5</w:t>
      </w:r>
    </w:p>
    <w:p w:rsidR="00585878" w:rsidRPr="005144F6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117</w:t>
      </w:r>
    </w:p>
    <w:p w:rsidR="00585878" w:rsidRPr="005144F6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 работа обучающегося (всего) 58,5</w:t>
      </w:r>
    </w:p>
    <w:p w:rsidR="00585878" w:rsidRPr="005144F6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85878" w:rsidRDefault="00585878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E77D57" w:rsidRPr="005144F6" w:rsidRDefault="00E77D57" w:rsidP="0058587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85878" w:rsidRPr="00013043" w:rsidRDefault="00585878" w:rsidP="00585878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A1D0F" w:rsidRDefault="001A1D0F" w:rsidP="001A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D57" w:rsidRPr="00E77D57" w:rsidRDefault="00E77D57" w:rsidP="00E77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</w:t>
      </w:r>
      <w:proofErr w:type="spellStart"/>
      <w:r w:rsidRPr="00E77D57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предмета</w:t>
      </w:r>
    </w:p>
    <w:p w:rsidR="00E77D57" w:rsidRPr="00E77D57" w:rsidRDefault="00E77D57" w:rsidP="00E77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E77D57" w:rsidRPr="00E77D57" w:rsidRDefault="00E77D57" w:rsidP="00E77D57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1.1.</w:t>
      </w:r>
      <w:r w:rsidRPr="00E7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7D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E77D57" w:rsidRPr="00E77D57" w:rsidRDefault="00E77D57" w:rsidP="00E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proofErr w:type="gramStart"/>
      <w:r w:rsidRPr="00E77D57">
        <w:rPr>
          <w:rFonts w:ascii="Times New Roman" w:eastAsia="Times New Roman" w:hAnsi="Times New Roman" w:cs="Times New Roman"/>
          <w:sz w:val="24"/>
          <w:szCs w:val="24"/>
        </w:rPr>
        <w:t>23.01.17  Мастер</w:t>
      </w:r>
      <w:proofErr w:type="gramEnd"/>
      <w:r w:rsidRPr="00E77D57">
        <w:rPr>
          <w:rFonts w:ascii="Times New Roman" w:eastAsia="Times New Roman" w:hAnsi="Times New Roman" w:cs="Times New Roman"/>
          <w:sz w:val="24"/>
          <w:szCs w:val="24"/>
        </w:rPr>
        <w:t xml:space="preserve"> по ремонту и обслуживанию автомобилей.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E7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7D57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E77D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E77D57" w:rsidRPr="00E77D57" w:rsidRDefault="00E77D57" w:rsidP="00E77D5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E7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77D5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E7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E77D57" w:rsidRPr="00E77D57" w:rsidRDefault="00E77D57" w:rsidP="00E77D5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технологическому профилю.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D57" w:rsidRPr="00E77D57" w:rsidRDefault="00E77D57" w:rsidP="00E77D5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</w:t>
      </w:r>
      <w:proofErr w:type="gramStart"/>
      <w:r w:rsidRPr="00E77D57">
        <w:rPr>
          <w:rFonts w:ascii="Times New Roman" w:eastAsia="Times New Roman" w:hAnsi="Times New Roman" w:cs="Times New Roman"/>
          <w:b/>
          <w:sz w:val="24"/>
          <w:szCs w:val="24"/>
        </w:rPr>
        <w:t>дисциплины :</w:t>
      </w:r>
      <w:proofErr w:type="gramEnd"/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E77D57" w:rsidRPr="00E77D57" w:rsidRDefault="00E77D57" w:rsidP="00E77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E77D57" w:rsidRPr="00E77D57" w:rsidRDefault="00E77D57" w:rsidP="00E77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D57" w:rsidRPr="00E77D57" w:rsidRDefault="00E77D57" w:rsidP="00E77D57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77D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D5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D5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D5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D5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E77D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7D5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E77D5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E77D5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E77D57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</w:t>
      </w:r>
      <w:proofErr w:type="gramStart"/>
      <w:r w:rsidRPr="00E77D57">
        <w:rPr>
          <w:rFonts w:ascii="Times New Roman" w:eastAsia="Times New Roman" w:hAnsi="Times New Roman" w:cs="Times New Roman"/>
          <w:sz w:val="24"/>
          <w:szCs w:val="24"/>
        </w:rPr>
        <w:t>языка,  дальнейшему</w:t>
      </w:r>
      <w:proofErr w:type="gramEnd"/>
      <w:r w:rsidRPr="00E77D57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E77D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7D57">
        <w:rPr>
          <w:rFonts w:ascii="Times New Roman" w:eastAsia="Times New Roman" w:hAnsi="Times New Roman" w:cs="Times New Roman"/>
          <w:sz w:val="24"/>
          <w:szCs w:val="24"/>
        </w:rPr>
        <w:t xml:space="preserve">в отношении будущей профессии; социальная адаптация; формирование </w:t>
      </w:r>
      <w:r w:rsidRPr="00E77D57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 гражданина и патриота.</w:t>
      </w:r>
    </w:p>
    <w:p w:rsidR="00E77D57" w:rsidRPr="00E77D57" w:rsidRDefault="00E77D57" w:rsidP="00E77D5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D57" w:rsidRPr="00E77D57" w:rsidRDefault="00E77D57" w:rsidP="00E77D5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sz w:val="24"/>
          <w:szCs w:val="24"/>
        </w:rPr>
        <w:t>Мастер должен обладать общими компетенциями, включающими в себя способность: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E77D57" w:rsidRPr="00E77D57" w:rsidRDefault="00E77D57" w:rsidP="00E77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77D57" w:rsidRPr="00E77D57" w:rsidRDefault="00E77D57" w:rsidP="00E77D57">
      <w:pPr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D57" w:rsidRPr="00E77D57" w:rsidRDefault="00E77D57" w:rsidP="00E77D57">
      <w:pPr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t>Максимальная учебная нагрузка 125 часов</w:t>
      </w:r>
    </w:p>
    <w:p w:rsidR="00E77D57" w:rsidRPr="00E77D57" w:rsidRDefault="00E77D57" w:rsidP="00E77D57">
      <w:pPr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78 часов</w:t>
      </w:r>
    </w:p>
    <w:p w:rsidR="00E77D57" w:rsidRPr="00E77D57" w:rsidRDefault="00E77D57" w:rsidP="00E77D57">
      <w:pPr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t>Самостоятельная работа обучающихся 47 часов</w:t>
      </w:r>
    </w:p>
    <w:p w:rsidR="00E77D57" w:rsidRPr="00E77D57" w:rsidRDefault="00E77D57" w:rsidP="00E77D57">
      <w:pPr>
        <w:rPr>
          <w:rFonts w:ascii="Times New Roman" w:hAnsi="Times New Roman" w:cs="Times New Roman"/>
          <w:sz w:val="24"/>
          <w:szCs w:val="24"/>
        </w:rPr>
      </w:pPr>
      <w:r w:rsidRPr="00E77D57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E77D57" w:rsidRPr="00B721C8" w:rsidRDefault="00E77D57" w:rsidP="00E77D57">
      <w:pPr>
        <w:rPr>
          <w:rFonts w:ascii="Times New Roman" w:hAnsi="Times New Roman" w:cs="Times New Roman"/>
          <w:sz w:val="28"/>
          <w:szCs w:val="28"/>
        </w:rPr>
      </w:pPr>
    </w:p>
    <w:p w:rsidR="00271850" w:rsidRPr="008D2E3A" w:rsidRDefault="00271850" w:rsidP="0027185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ДИСЦИПЛИНЫ</w:t>
      </w:r>
    </w:p>
    <w:p w:rsidR="00271850" w:rsidRDefault="00271850" w:rsidP="0027185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2E3A">
        <w:rPr>
          <w:rFonts w:ascii="Times New Roman" w:hAnsi="Times New Roman" w:cs="Times New Roman"/>
          <w:sz w:val="28"/>
          <w:szCs w:val="28"/>
        </w:rPr>
        <w:t>ИСТОРИЯ</w:t>
      </w:r>
    </w:p>
    <w:p w:rsidR="00271850" w:rsidRPr="00FB3692" w:rsidRDefault="00271850" w:rsidP="002718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</w:t>
      </w:r>
      <w:r w:rsidR="00FB3692" w:rsidRPr="00FB369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квалифицированных рабочих, служащих </w:t>
      </w:r>
      <w:r w:rsidRPr="00FB369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профессии</w:t>
      </w:r>
      <w:r w:rsidRPr="00FB3692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 xml:space="preserve"> </w:t>
      </w:r>
      <w:r w:rsidRPr="00FB3692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среднего профессионального образования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692">
        <w:rPr>
          <w:rFonts w:ascii="Times New Roman" w:eastAsia="Calibri" w:hAnsi="Times New Roman" w:cs="Times New Roman"/>
          <w:sz w:val="24"/>
          <w:szCs w:val="24"/>
        </w:rPr>
        <w:t xml:space="preserve">23.01.17 Мастер по ремонту и обслуживанию автомобилей  </w:t>
      </w:r>
    </w:p>
    <w:p w:rsidR="00271850" w:rsidRPr="00FB3692" w:rsidRDefault="00271850" w:rsidP="00271850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t xml:space="preserve"> </w:t>
      </w:r>
      <w:r w:rsidRPr="00FB369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</w:t>
      </w:r>
      <w:r w:rsidRPr="00FB3692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Pr="00FB3692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(далее СПО)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692">
        <w:rPr>
          <w:rFonts w:ascii="Times New Roman" w:eastAsia="Calibri" w:hAnsi="Times New Roman" w:cs="Times New Roman"/>
          <w:sz w:val="24"/>
          <w:szCs w:val="24"/>
        </w:rPr>
        <w:t xml:space="preserve">23.01.17 Мастер по ремонту и обслуживанию автомобилей  </w:t>
      </w:r>
    </w:p>
    <w:p w:rsidR="00271850" w:rsidRPr="00FB3692" w:rsidRDefault="00271850" w:rsidP="00271850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271850" w:rsidRPr="00FB3692" w:rsidRDefault="00271850" w:rsidP="0027185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271850" w:rsidRPr="00FB3692" w:rsidRDefault="00271850" w:rsidP="00271850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271850" w:rsidRPr="00FB3692" w:rsidRDefault="00271850" w:rsidP="00271850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692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271850" w:rsidRPr="00FB3692" w:rsidRDefault="00271850" w:rsidP="002718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271850" w:rsidRPr="00FB3692" w:rsidRDefault="00271850" w:rsidP="00271850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в современном социально-экономическом, политическом и культурном развитии России.</w:t>
      </w:r>
    </w:p>
    <w:p w:rsidR="00271850" w:rsidRPr="00FB3692" w:rsidRDefault="00271850" w:rsidP="00271850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271850" w:rsidRPr="00FB3692" w:rsidRDefault="00271850" w:rsidP="00271850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FB369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FB36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B369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FB36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271850" w:rsidRPr="00FB3692" w:rsidRDefault="00271850" w:rsidP="00271850">
      <w:pPr>
        <w:numPr>
          <w:ilvl w:val="0"/>
          <w:numId w:val="3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lastRenderedPageBreak/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271850" w:rsidRPr="00FB3692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692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271850" w:rsidRPr="00FB3692" w:rsidRDefault="00271850" w:rsidP="00271850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271850" w:rsidRPr="00FB3692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FB3692">
        <w:rPr>
          <w:rFonts w:ascii="Times New Roman" w:eastAsia="Times New Roman" w:hAnsi="Times New Roman" w:cs="Times New Roman"/>
          <w:b/>
          <w:sz w:val="24"/>
          <w:szCs w:val="24"/>
        </w:rPr>
        <w:t>196 часов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71850" w:rsidRPr="00FB3692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FB3692">
        <w:rPr>
          <w:rFonts w:ascii="Times New Roman" w:eastAsia="Times New Roman" w:hAnsi="Times New Roman" w:cs="Times New Roman"/>
          <w:b/>
          <w:sz w:val="24"/>
          <w:szCs w:val="24"/>
        </w:rPr>
        <w:t>128 часов</w:t>
      </w:r>
      <w:r w:rsidRPr="00FB36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850" w:rsidRPr="00FB3692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FB3692">
        <w:rPr>
          <w:rFonts w:ascii="Times New Roman" w:eastAsia="Times New Roman" w:hAnsi="Times New Roman" w:cs="Times New Roman"/>
          <w:b/>
          <w:sz w:val="24"/>
          <w:szCs w:val="24"/>
        </w:rPr>
        <w:t>68 часов</w:t>
      </w:r>
    </w:p>
    <w:p w:rsidR="00271850" w:rsidRPr="00FB3692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692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FB3692">
        <w:rPr>
          <w:rFonts w:ascii="Times New Roman" w:eastAsia="Times New Roman" w:hAnsi="Times New Roman" w:cs="Times New Roman"/>
          <w:b/>
          <w:sz w:val="24"/>
          <w:szCs w:val="24"/>
        </w:rPr>
        <w:t>24 часа.</w:t>
      </w:r>
    </w:p>
    <w:p w:rsidR="00271850" w:rsidRPr="00FB3692" w:rsidRDefault="00271850" w:rsidP="00271850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92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271850" w:rsidRDefault="00271850" w:rsidP="00FB3692">
      <w:pPr>
        <w:rPr>
          <w:rFonts w:ascii="Times New Roman" w:hAnsi="Times New Roman" w:cs="Times New Roman"/>
          <w:sz w:val="24"/>
          <w:szCs w:val="24"/>
        </w:rPr>
      </w:pPr>
    </w:p>
    <w:p w:rsidR="00271850" w:rsidRDefault="00271850" w:rsidP="0027185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850" w:rsidRPr="00271850" w:rsidRDefault="00271850" w:rsidP="0027185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271850" w:rsidRPr="00271850" w:rsidRDefault="00271850" w:rsidP="0027185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271850" w:rsidRPr="00271850" w:rsidRDefault="00271850" w:rsidP="0027185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1850">
        <w:rPr>
          <w:rFonts w:ascii="Times New Roman" w:eastAsia="Calibri" w:hAnsi="Times New Roman" w:cs="Times New Roman"/>
          <w:sz w:val="24"/>
          <w:szCs w:val="24"/>
        </w:rPr>
        <w:t>Рабочая  программа</w:t>
      </w:r>
      <w:proofErr w:type="gramEnd"/>
      <w:r w:rsidRPr="00271850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(с изменениями на 29 июня 2017 года), примерной программы общеобразовательной учебной дисциплины «Обществознание», предназначенной для </w:t>
      </w:r>
      <w:r w:rsidR="00FB3692" w:rsidRPr="00FB3692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 xml:space="preserve">подготовки </w:t>
      </w:r>
      <w:r w:rsidR="00FB3692" w:rsidRPr="00FB369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квалифицированных рабочих, служащих</w:t>
      </w:r>
      <w:r w:rsidRPr="00271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OLE_LINK32"/>
      <w:bookmarkStart w:id="2" w:name="OLE_LINK31"/>
      <w:r w:rsidR="00FB3692">
        <w:rPr>
          <w:rFonts w:ascii="Times New Roman" w:eastAsia="Calibri" w:hAnsi="Times New Roman" w:cs="Times New Roman"/>
          <w:sz w:val="24"/>
          <w:szCs w:val="24"/>
        </w:rPr>
        <w:t xml:space="preserve">по профессии </w:t>
      </w:r>
      <w:r w:rsidRPr="00271850">
        <w:rPr>
          <w:rFonts w:ascii="Times New Roman" w:eastAsia="Calibri" w:hAnsi="Times New Roman" w:cs="Times New Roman"/>
          <w:sz w:val="24"/>
          <w:szCs w:val="24"/>
        </w:rPr>
        <w:t xml:space="preserve">23.01.17 Мастер по ремонту и обслуживанию автомобилей. </w:t>
      </w:r>
      <w:bookmarkEnd w:id="1"/>
      <w:bookmarkEnd w:id="2"/>
    </w:p>
    <w:p w:rsidR="00271850" w:rsidRPr="00271850" w:rsidRDefault="00271850" w:rsidP="00271850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271850" w:rsidRPr="00271850" w:rsidRDefault="00271850" w:rsidP="0027185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 xml:space="preserve"> </w:t>
      </w:r>
      <w:r w:rsidRPr="00271850">
        <w:rPr>
          <w:rFonts w:ascii="Times New Roman" w:eastAsia="SimSun" w:hAnsi="Times New Roman" w:cs="Times New Roman"/>
          <w:bCs/>
          <w:kern w:val="3"/>
          <w:sz w:val="24"/>
          <w:szCs w:val="24"/>
        </w:rPr>
        <w:t>Рабочая программа учебного предмета «Обществознание» разработана</w:t>
      </w:r>
      <w:r w:rsidRPr="00271850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соответствии с требованиями</w:t>
      </w:r>
      <w:r w:rsidRPr="0027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ФГОС среднего общего образования (Приказ Министерства образования и науки РФ от 17.02. 2012 № 413; с изменениями и дополнениями от 29.12.2014, 31.12.2015, </w:t>
      </w:r>
      <w:r w:rsidRPr="0027185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29.06.2017), предъявляемыми к структуре, содержанию и результатам освоения учебного предмета «Обществознание» </w:t>
      </w:r>
      <w:r w:rsidRPr="00271850">
        <w:rPr>
          <w:rFonts w:ascii="Times New Roman" w:eastAsia="Calibri" w:hAnsi="Times New Roman" w:cs="Times New Roman"/>
          <w:sz w:val="24"/>
          <w:szCs w:val="24"/>
        </w:rPr>
        <w:t>по</w:t>
      </w:r>
      <w:r w:rsidRPr="00FB36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B3692" w:rsidRPr="00FB3692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271850">
        <w:rPr>
          <w:rFonts w:ascii="Times New Roman" w:eastAsia="Calibri" w:hAnsi="Times New Roman" w:cs="Times New Roman"/>
          <w:sz w:val="24"/>
          <w:szCs w:val="24"/>
        </w:rPr>
        <w:t xml:space="preserve">  среднего</w:t>
      </w:r>
      <w:proofErr w:type="gramEnd"/>
      <w:r w:rsidRPr="00271850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 (далее СПО)  23.01.</w:t>
      </w:r>
      <w:r w:rsidRPr="00271850">
        <w:rPr>
          <w:rFonts w:ascii="Times New Roman" w:eastAsia="Calibri" w:hAnsi="Times New Roman" w:cs="Times New Roman"/>
          <w:sz w:val="24"/>
          <w:szCs w:val="24"/>
        </w:rPr>
        <w:t>17 Мастер по ремонту и обслуживанию автомобилей.</w:t>
      </w:r>
      <w:r w:rsidRPr="002718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1850" w:rsidRPr="00271850" w:rsidRDefault="00271850" w:rsidP="0027185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271850" w:rsidRPr="00271850" w:rsidRDefault="00271850" w:rsidP="00271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bCs/>
          <w:sz w:val="24"/>
          <w:szCs w:val="24"/>
        </w:rPr>
        <w:t>Предмет «</w:t>
      </w:r>
      <w:bookmarkStart w:id="3" w:name="_Hlk19133399"/>
      <w:r w:rsidRPr="00271850">
        <w:rPr>
          <w:rFonts w:ascii="Times New Roman" w:hAnsi="Times New Roman" w:cs="Times New Roman"/>
          <w:bCs/>
          <w:sz w:val="24"/>
          <w:szCs w:val="24"/>
        </w:rPr>
        <w:t>Общ</w:t>
      </w:r>
      <w:bookmarkEnd w:id="3"/>
      <w:r w:rsidRPr="00271850">
        <w:rPr>
          <w:rFonts w:ascii="Times New Roman" w:hAnsi="Times New Roman" w:cs="Times New Roman"/>
          <w:bCs/>
          <w:sz w:val="24"/>
          <w:szCs w:val="24"/>
        </w:rPr>
        <w:t xml:space="preserve">ествознание» является </w:t>
      </w:r>
      <w:r w:rsidRPr="00271850">
        <w:rPr>
          <w:rFonts w:ascii="Times New Roman" w:hAnsi="Times New Roman" w:cs="Times New Roman"/>
          <w:sz w:val="24"/>
          <w:szCs w:val="24"/>
        </w:rPr>
        <w:t>предметом общеобразовательного учебного цикла в соответствии с гуманитарным профилем профессионального образования.</w:t>
      </w:r>
    </w:p>
    <w:p w:rsidR="00271850" w:rsidRPr="00271850" w:rsidRDefault="00271850" w:rsidP="00271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>Предмет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271850" w:rsidRPr="00271850" w:rsidRDefault="00271850" w:rsidP="00271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>Уровень освоения предмета в соответствии с ФГОС среднего общего образования углубленный.</w:t>
      </w:r>
    </w:p>
    <w:p w:rsidR="00271850" w:rsidRPr="00271850" w:rsidRDefault="00271850" w:rsidP="002718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«Обществознание» завершается промежуточной аттестацией в форме дифференцированного зачета в рамках освоения ППССЗ на базе основного общего образования.  </w:t>
      </w:r>
    </w:p>
    <w:p w:rsidR="00271850" w:rsidRPr="00271850" w:rsidRDefault="00271850" w:rsidP="00271850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271850" w:rsidRPr="00271850" w:rsidRDefault="00271850" w:rsidP="00271850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 xml:space="preserve"> </w:t>
      </w:r>
      <w:r w:rsidRPr="00271850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271850" w:rsidRPr="00271850" w:rsidRDefault="00271850" w:rsidP="00271850">
      <w:pPr>
        <w:keepNext/>
        <w:keepLine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bookmark3"/>
      <w:r w:rsidRPr="00271850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личности на стадии начальной социализации, становление право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</w:t>
      </w:r>
      <w:r w:rsidRPr="00271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71850" w:rsidRPr="00271850" w:rsidRDefault="00271850" w:rsidP="00271850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4"/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bookmark4"/>
      <w:r w:rsidRPr="00271850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Федерации;</w:t>
      </w:r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50">
        <w:rPr>
          <w:rFonts w:ascii="Times New Roman" w:eastAsia="Calibri" w:hAnsi="Times New Roman" w:cs="Times New Roman"/>
          <w:sz w:val="24"/>
          <w:szCs w:val="24"/>
        </w:rPr>
        <w:t>- развитие личности на стадии начальной социализации, становление право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50">
        <w:rPr>
          <w:rFonts w:ascii="Times New Roman" w:eastAsia="Calibri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вых дисциплин;</w:t>
      </w:r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50">
        <w:rPr>
          <w:rFonts w:ascii="Times New Roman" w:eastAsia="Calibri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50">
        <w:rPr>
          <w:rFonts w:ascii="Times New Roman" w:eastAsia="Calibri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271850" w:rsidRPr="00271850" w:rsidRDefault="00271850" w:rsidP="00271850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5"/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bookmark5"/>
      <w:r w:rsidRPr="00271850">
        <w:rPr>
          <w:rFonts w:ascii="Times New Roman" w:eastAsia="Calibri" w:hAnsi="Times New Roman" w:cs="Times New Roman"/>
          <w:sz w:val="24"/>
          <w:szCs w:val="24"/>
        </w:rPr>
        <w:t>- формировать мотивацию к общественно полезной деятельности, повышение стремления к самовоспитанию, самореализации, самоконтролю;</w:t>
      </w:r>
    </w:p>
    <w:p w:rsidR="00271850" w:rsidRPr="00271850" w:rsidRDefault="00271850" w:rsidP="00271850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50">
        <w:rPr>
          <w:rFonts w:ascii="Times New Roman" w:eastAsia="Calibri" w:hAnsi="Times New Roman" w:cs="Times New Roman"/>
          <w:sz w:val="24"/>
          <w:szCs w:val="24"/>
        </w:rPr>
        <w:t>- применять полученных знаний и умений в практической деятельности в раз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271850" w:rsidRPr="00271850" w:rsidRDefault="00271850" w:rsidP="00271850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6"/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eastAsia="Calibri" w:hAnsi="Times New Roman" w:cs="Times New Roman"/>
          <w:sz w:val="24"/>
          <w:szCs w:val="24"/>
        </w:rPr>
        <w:t>Информацию из различных источников, а также способы её анализировать, си</w:t>
      </w:r>
      <w:r w:rsidRPr="00271850">
        <w:rPr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271850" w:rsidRPr="00271850" w:rsidRDefault="00271850" w:rsidP="002718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850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271850" w:rsidRPr="00271850" w:rsidRDefault="00271850" w:rsidP="00271850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lastRenderedPageBreak/>
        <w:t>2.1. Объем учебной дисциплины и виды учебной работы</w:t>
      </w:r>
    </w:p>
    <w:p w:rsidR="00271850" w:rsidRPr="00271850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0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271850">
        <w:rPr>
          <w:rFonts w:ascii="Times New Roman" w:eastAsia="Times New Roman" w:hAnsi="Times New Roman" w:cs="Times New Roman"/>
          <w:b/>
          <w:sz w:val="24"/>
          <w:szCs w:val="24"/>
        </w:rPr>
        <w:t xml:space="preserve"> 190 часов</w:t>
      </w:r>
      <w:r w:rsidRPr="00271850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271850" w:rsidRPr="00271850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0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271850">
        <w:rPr>
          <w:rFonts w:ascii="Times New Roman" w:eastAsia="Times New Roman" w:hAnsi="Times New Roman" w:cs="Times New Roman"/>
          <w:b/>
          <w:sz w:val="24"/>
          <w:szCs w:val="24"/>
        </w:rPr>
        <w:t>139 часов</w:t>
      </w:r>
      <w:r w:rsidRPr="0027185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1850" w:rsidRPr="00271850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271850">
        <w:rPr>
          <w:rFonts w:ascii="Times New Roman" w:eastAsia="Times New Roman" w:hAnsi="Times New Roman" w:cs="Times New Roman"/>
          <w:b/>
          <w:sz w:val="24"/>
          <w:szCs w:val="24"/>
        </w:rPr>
        <w:t>51 час</w:t>
      </w:r>
    </w:p>
    <w:p w:rsidR="00271850" w:rsidRPr="00271850" w:rsidRDefault="00271850" w:rsidP="0027185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850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271850">
        <w:rPr>
          <w:rFonts w:ascii="Times New Roman" w:eastAsia="Times New Roman" w:hAnsi="Times New Roman" w:cs="Times New Roman"/>
          <w:b/>
          <w:sz w:val="24"/>
          <w:szCs w:val="24"/>
        </w:rPr>
        <w:t>20 часов.</w:t>
      </w:r>
    </w:p>
    <w:p w:rsidR="00271850" w:rsidRPr="00271850" w:rsidRDefault="00271850" w:rsidP="00271850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850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271850" w:rsidRDefault="00271850" w:rsidP="00271850">
      <w:pPr>
        <w:rPr>
          <w:rFonts w:ascii="Times New Roman" w:hAnsi="Times New Roman" w:cs="Times New Roman"/>
          <w:sz w:val="24"/>
          <w:szCs w:val="24"/>
        </w:rPr>
      </w:pPr>
    </w:p>
    <w:p w:rsidR="001A1D0F" w:rsidRDefault="001A1D0F" w:rsidP="001A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D0F" w:rsidRDefault="001A1D0F" w:rsidP="001A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1A1D0F" w:rsidRPr="003A469C" w:rsidRDefault="001A1D0F" w:rsidP="001A1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1A1D0F" w:rsidRDefault="001A1D0F" w:rsidP="001A1D0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A1D0F" w:rsidRPr="00D123F7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</w:t>
      </w:r>
      <w:proofErr w:type="gram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 цикле</w:t>
      </w:r>
      <w:proofErr w:type="gram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23.01.17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 ремонту и обслуживанию автомобилей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является профильным учебным </w:t>
      </w:r>
      <w:proofErr w:type="gram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 из</w:t>
      </w:r>
      <w:proofErr w:type="gram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предметной области «Математика и информатика» ФГОС среднего общего образования.</w:t>
      </w:r>
    </w:p>
    <w:p w:rsidR="001A1D0F" w:rsidRPr="007A4A46" w:rsidRDefault="001A1D0F" w:rsidP="001A1D0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A1D0F" w:rsidRPr="007A4A46" w:rsidRDefault="001A1D0F" w:rsidP="001A1D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1D0F" w:rsidRPr="00CB1077" w:rsidRDefault="001A1D0F" w:rsidP="001A1D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1D0F" w:rsidRPr="00CB1077" w:rsidRDefault="001A1D0F" w:rsidP="001A1D0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предметных: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1A1D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D0F" w:rsidRPr="00B8320F" w:rsidRDefault="001A1D0F" w:rsidP="001A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1A1D0F" w:rsidRDefault="001A1D0F" w:rsidP="001A1D0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1A1D0F" w:rsidRPr="00013043" w:rsidRDefault="001A1D0F" w:rsidP="001A1D0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585878" w:rsidRDefault="00585878" w:rsidP="00585878"/>
    <w:p w:rsidR="00405C45" w:rsidRPr="00565ECE" w:rsidRDefault="00405C45" w:rsidP="00405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65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565ECE">
        <w:rPr>
          <w:rFonts w:ascii="Times New Roman" w:hAnsi="Times New Roman"/>
          <w:caps/>
          <w:sz w:val="24"/>
          <w:szCs w:val="24"/>
        </w:rPr>
        <w:t xml:space="preserve">ОБЩЕОБРАЗОВАТЕЛЬНОГО УЧЕБНОГО </w:t>
      </w:r>
    </w:p>
    <w:p w:rsidR="00405C45" w:rsidRPr="00565ECE" w:rsidRDefault="00405C45" w:rsidP="00405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caps/>
          <w:sz w:val="24"/>
          <w:szCs w:val="24"/>
        </w:rPr>
        <w:t>ПРЕДМЕТА</w:t>
      </w:r>
    </w:p>
    <w:p w:rsidR="00405C45" w:rsidRPr="00565ECE" w:rsidRDefault="00405C45" w:rsidP="00405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 ХИМИЯ В ПРОФЕССИОНАЛЬНОЙ ДЕЯТЕЛЬНОСТИ</w:t>
      </w:r>
    </w:p>
    <w:p w:rsidR="00405C45" w:rsidRPr="00565ECE" w:rsidRDefault="00405C45" w:rsidP="0040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05C45" w:rsidRPr="00565ECE" w:rsidRDefault="00405C45" w:rsidP="00405C45">
      <w:pPr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405C45" w:rsidRPr="00565ECE" w:rsidRDefault="00405C45" w:rsidP="00405C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405C45" w:rsidRPr="00565ECE" w:rsidRDefault="00405C45" w:rsidP="00405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565ECE">
        <w:rPr>
          <w:rFonts w:ascii="Times New Roman" w:hAnsi="Times New Roman"/>
          <w:sz w:val="24"/>
          <w:szCs w:val="24"/>
        </w:rPr>
        <w:t xml:space="preserve"> 23.01.17 Мастер по ремонту и обслуживанию автомобилей, по укрупненной группе профессий 23.00.00 Техника и технологии наземного транспорта,</w:t>
      </w:r>
    </w:p>
    <w:p w:rsidR="00405C45" w:rsidRPr="00565ECE" w:rsidRDefault="00405C45" w:rsidP="00405C45">
      <w:pPr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405C45" w:rsidRPr="00565ECE" w:rsidRDefault="00405C45" w:rsidP="00405C4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lastRenderedPageBreak/>
        <w:t>Содержание программы предмета направлено на достижение следующих целей:</w:t>
      </w:r>
    </w:p>
    <w:p w:rsidR="00405C45" w:rsidRPr="00565ECE" w:rsidRDefault="00405C45" w:rsidP="00405C4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405C45" w:rsidRPr="00565ECE" w:rsidRDefault="00405C45" w:rsidP="00405C4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405C45" w:rsidRPr="00565ECE" w:rsidRDefault="00405C45" w:rsidP="00405C4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умения объяснять </w:t>
      </w:r>
      <w:proofErr w:type="gramStart"/>
      <w:r w:rsidRPr="00565ECE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405C45" w:rsidRPr="00565ECE" w:rsidRDefault="00405C45" w:rsidP="00405C4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ECE">
        <w:rPr>
          <w:rFonts w:ascii="Times New Roman" w:hAnsi="Times New Roman"/>
          <w:sz w:val="24"/>
          <w:szCs w:val="24"/>
        </w:rPr>
        <w:t>развитие  у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позиции;</w:t>
      </w:r>
    </w:p>
    <w:p w:rsidR="00405C45" w:rsidRPr="00565ECE" w:rsidRDefault="00405C45" w:rsidP="00405C4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ECE">
        <w:rPr>
          <w:rFonts w:ascii="Times New Roman" w:hAnsi="Times New Roman"/>
          <w:sz w:val="24"/>
          <w:szCs w:val="24"/>
        </w:rPr>
        <w:t>приобретение  обучающимися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 опыта  разнообразной  деятельности,  познания 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безопасного  обращения  с  веществами  в повседневной жизни).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Содержание общеобразовательного учебного предмета «Общая 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В процессе изучения химии у обучающихся развиваются познавательные интересы и интеллектуальные способности, потребности </w:t>
      </w:r>
      <w:proofErr w:type="gramStart"/>
      <w:r w:rsidRPr="00565ECE">
        <w:rPr>
          <w:rFonts w:ascii="Times New Roman" w:hAnsi="Times New Roman"/>
          <w:sz w:val="24"/>
          <w:szCs w:val="24"/>
        </w:rPr>
        <w:t>в самостоятельном приобретения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Они осваивают приемы грамотного, безопасного использования химических веществ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 Реализация дедуктивного подхода к изучению химии способствует развитию таких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логических операций мышления, как анализ и синтез, обобщение и конкретизация,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сравнение и аналогия, систематизация и классификация и др.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ECE">
        <w:rPr>
          <w:rFonts w:ascii="Times New Roman" w:hAnsi="Times New Roman"/>
          <w:sz w:val="24"/>
          <w:szCs w:val="24"/>
        </w:rPr>
        <w:t>В  программу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 включено  содержание,  направленное  на  формирование  у  студентов 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компетенций, необходимых для качественного освоения ОПОП СПО на базе основного 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lastRenderedPageBreak/>
        <w:t xml:space="preserve">общего образования с получением среднего общего образования; программы </w:t>
      </w:r>
      <w:proofErr w:type="gramStart"/>
      <w:r w:rsidRPr="00565ECE">
        <w:rPr>
          <w:rFonts w:ascii="Times New Roman" w:hAnsi="Times New Roman"/>
          <w:sz w:val="24"/>
          <w:szCs w:val="24"/>
        </w:rPr>
        <w:t>подготовки  квалифицированных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 рабочих,  служащих (ППКРС).</w:t>
      </w:r>
    </w:p>
    <w:p w:rsidR="00405C45" w:rsidRPr="00565ECE" w:rsidRDefault="00405C45" w:rsidP="00405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05C45" w:rsidRPr="00565ECE" w:rsidRDefault="00405C45" w:rsidP="00405C45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bCs/>
          <w:sz w:val="24"/>
          <w:szCs w:val="24"/>
        </w:rPr>
        <w:t xml:space="preserve">Предмет является </w:t>
      </w:r>
      <w:r w:rsidRPr="00565ECE">
        <w:rPr>
          <w:rFonts w:ascii="Times New Roman" w:hAnsi="Times New Roman"/>
          <w:sz w:val="24"/>
          <w:szCs w:val="24"/>
        </w:rPr>
        <w:t>предметом общеобразовательного учебного цикла в соответствии с технологическим профилем профессионального образования.</w:t>
      </w:r>
    </w:p>
    <w:p w:rsidR="00405C45" w:rsidRPr="00565ECE" w:rsidRDefault="00405C45" w:rsidP="00405C4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Предмет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405C45" w:rsidRPr="00565ECE" w:rsidRDefault="00405C45" w:rsidP="00405C4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Уровень освоения предмета в соответствии с ФГОС среднего общего образования базовый.</w:t>
      </w:r>
    </w:p>
    <w:p w:rsidR="00405C45" w:rsidRPr="00565ECE" w:rsidRDefault="00405C45" w:rsidP="00405C4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Изучение учебного предмета завершается промежуточной аттестацией в форме дифференцированного зачета в рамках освоения </w:t>
      </w:r>
      <w:proofErr w:type="gramStart"/>
      <w:r w:rsidRPr="00565ECE">
        <w:rPr>
          <w:rFonts w:ascii="Times New Roman" w:hAnsi="Times New Roman"/>
          <w:sz w:val="24"/>
          <w:szCs w:val="24"/>
        </w:rPr>
        <w:t>ППКРС  на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базе основного общего образования.  </w:t>
      </w:r>
    </w:p>
    <w:p w:rsidR="00405C45" w:rsidRPr="00565ECE" w:rsidRDefault="00405C45" w:rsidP="00405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405C45" w:rsidRPr="00565ECE" w:rsidRDefault="00405C45" w:rsidP="00405C45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05C45" w:rsidRPr="00565ECE" w:rsidRDefault="00405C45" w:rsidP="00405C45">
      <w:pPr>
        <w:spacing w:after="0" w:line="276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65ECE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405C45" w:rsidRPr="00565ECE" w:rsidRDefault="00405C45" w:rsidP="00405C45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565ECE">
        <w:rPr>
          <w:rFonts w:ascii="Times New Roman" w:hAnsi="Times New Roman"/>
          <w:bCs/>
          <w:sz w:val="24"/>
          <w:szCs w:val="24"/>
        </w:rPr>
        <w:t>Количество часов на освоение программы учебного предмета:</w:t>
      </w:r>
    </w:p>
    <w:p w:rsidR="00405C45" w:rsidRPr="00565ECE" w:rsidRDefault="00405C45" w:rsidP="00405C45">
      <w:pPr>
        <w:pStyle w:val="a3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 xml:space="preserve"> учебная нагрузка </w:t>
      </w:r>
      <w:proofErr w:type="gramStart"/>
      <w:r w:rsidRPr="00565ECE">
        <w:rPr>
          <w:rFonts w:ascii="Times New Roman" w:hAnsi="Times New Roman"/>
          <w:sz w:val="24"/>
          <w:szCs w:val="24"/>
        </w:rPr>
        <w:t>обучающихся  144</w:t>
      </w:r>
      <w:proofErr w:type="gramEnd"/>
      <w:r w:rsidRPr="00565ECE">
        <w:rPr>
          <w:rFonts w:ascii="Times New Roman" w:hAnsi="Times New Roman"/>
          <w:sz w:val="24"/>
          <w:szCs w:val="24"/>
        </w:rPr>
        <w:t xml:space="preserve"> час, </w:t>
      </w:r>
    </w:p>
    <w:p w:rsidR="00405C45" w:rsidRPr="00565ECE" w:rsidRDefault="00405C45" w:rsidP="00405C45">
      <w:pPr>
        <w:pStyle w:val="a3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565ECE">
        <w:rPr>
          <w:rFonts w:ascii="Times New Roman" w:hAnsi="Times New Roman"/>
          <w:sz w:val="24"/>
          <w:szCs w:val="24"/>
        </w:rPr>
        <w:t>в форме практической подготовки 50 часов</w:t>
      </w:r>
    </w:p>
    <w:p w:rsidR="00405C45" w:rsidRPr="00565ECE" w:rsidRDefault="00405C45" w:rsidP="00405C4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405C45" w:rsidRPr="00565ECE" w:rsidRDefault="00405C45" w:rsidP="00405C45">
      <w:pPr>
        <w:spacing w:after="0" w:line="276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405C45" w:rsidRPr="00565ECE" w:rsidRDefault="00405C45" w:rsidP="00405C4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405C45" w:rsidRPr="00565ECE" w:rsidRDefault="00405C45" w:rsidP="00405C45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sectPr w:rsidR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1C7"/>
    <w:multiLevelType w:val="hybridMultilevel"/>
    <w:tmpl w:val="C366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AC"/>
    <w:rsid w:val="001A1D0F"/>
    <w:rsid w:val="00271850"/>
    <w:rsid w:val="00405C45"/>
    <w:rsid w:val="00585878"/>
    <w:rsid w:val="006C0803"/>
    <w:rsid w:val="00DB031D"/>
    <w:rsid w:val="00E77D57"/>
    <w:rsid w:val="00F006AC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14FC-D1E7-4DD8-AD21-23B3715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C45"/>
    <w:pPr>
      <w:ind w:left="720"/>
      <w:contextualSpacing/>
    </w:pPr>
  </w:style>
  <w:style w:type="paragraph" w:customStyle="1" w:styleId="1">
    <w:name w:val="Абзац списка1"/>
    <w:basedOn w:val="a"/>
    <w:rsid w:val="00405C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4614</Words>
  <Characters>26304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4</cp:revision>
  <dcterms:created xsi:type="dcterms:W3CDTF">2021-09-21T11:05:00Z</dcterms:created>
  <dcterms:modified xsi:type="dcterms:W3CDTF">2021-09-21T16:18:00Z</dcterms:modified>
</cp:coreProperties>
</file>