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F" w:rsidRPr="001A6E9C" w:rsidRDefault="001A6E9C">
      <w:pPr>
        <w:rPr>
          <w:rFonts w:ascii="Monotype Corsiva" w:hAnsi="Monotype Corsiva"/>
          <w:b/>
          <w:color w:val="C00000"/>
          <w:sz w:val="40"/>
          <w:szCs w:val="40"/>
          <w:u w:val="single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 xml:space="preserve">                 </w:t>
      </w:r>
      <w:r w:rsidR="00823F1F" w:rsidRPr="001A6E9C">
        <w:rPr>
          <w:rFonts w:ascii="Monotype Corsiva" w:hAnsi="Monotype Corsiva"/>
          <w:b/>
          <w:color w:val="C00000"/>
          <w:sz w:val="40"/>
          <w:szCs w:val="40"/>
          <w:u w:val="single"/>
        </w:rPr>
        <w:t xml:space="preserve">Студенческая газета «Позитив»        </w:t>
      </w:r>
      <w:r w:rsidR="00701842" w:rsidRPr="001A6E9C">
        <w:rPr>
          <w:rFonts w:ascii="Monotype Corsiva" w:hAnsi="Monotype Corsiva"/>
          <w:b/>
          <w:color w:val="C00000"/>
          <w:sz w:val="40"/>
          <w:szCs w:val="40"/>
          <w:u w:val="single"/>
        </w:rPr>
        <w:t xml:space="preserve"> Всероссийская а</w:t>
      </w:r>
      <w:r w:rsidR="00823F1F" w:rsidRPr="001A6E9C">
        <w:rPr>
          <w:rFonts w:ascii="Monotype Corsiva" w:hAnsi="Monotype Corsiva"/>
          <w:b/>
          <w:color w:val="C00000"/>
          <w:sz w:val="40"/>
          <w:szCs w:val="40"/>
          <w:u w:val="single"/>
        </w:rPr>
        <w:t xml:space="preserve">кция </w:t>
      </w:r>
      <w:r w:rsidR="00701842" w:rsidRPr="001A6E9C">
        <w:rPr>
          <w:rFonts w:ascii="Monotype Corsiva" w:hAnsi="Monotype Corsiva"/>
          <w:b/>
          <w:color w:val="C00000"/>
          <w:sz w:val="40"/>
          <w:szCs w:val="40"/>
          <w:u w:val="single"/>
        </w:rPr>
        <w:t>«</w:t>
      </w:r>
      <w:r w:rsidR="00823F1F" w:rsidRPr="001A6E9C">
        <w:rPr>
          <w:rFonts w:ascii="Monotype Corsiva" w:hAnsi="Monotype Corsiva"/>
          <w:b/>
          <w:color w:val="C00000"/>
          <w:sz w:val="40"/>
          <w:szCs w:val="40"/>
          <w:u w:val="single"/>
        </w:rPr>
        <w:t>Блокадный Хлеб»</w:t>
      </w:r>
    </w:p>
    <w:p w:rsidR="00701842" w:rsidRPr="00701842" w:rsidRDefault="00701842" w:rsidP="00701842">
      <w:pPr>
        <w:pStyle w:val="a5"/>
        <w:spacing w:after="150" w:afterAutospacing="0"/>
        <w:rPr>
          <w:rFonts w:ascii="Monotype Corsiva" w:hAnsi="Monotype Corsiva" w:cs="Arial"/>
          <w:b/>
          <w:color w:val="C00000"/>
          <w:sz w:val="32"/>
          <w:szCs w:val="32"/>
        </w:rPr>
      </w:pPr>
      <w:r>
        <w:rPr>
          <w:rFonts w:ascii="Monotype Corsiva" w:hAnsi="Monotype Corsiva" w:cs="Arial"/>
          <w:color w:val="242424"/>
          <w:sz w:val="32"/>
          <w:szCs w:val="32"/>
        </w:rPr>
        <w:t xml:space="preserve">           </w:t>
      </w: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</w:t>
      </w: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напоминание о тех страшных </w:t>
      </w:r>
      <w:r w:rsidR="001A6E9C">
        <w:rPr>
          <w:rFonts w:ascii="Monotype Corsiva" w:hAnsi="Monotype Corsiva" w:cs="Arial"/>
          <w:b/>
          <w:color w:val="C00000"/>
          <w:sz w:val="32"/>
          <w:szCs w:val="32"/>
        </w:rPr>
        <w:t xml:space="preserve"> </w:t>
      </w: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>днях.</w:t>
      </w:r>
    </w:p>
    <w:p w:rsidR="00701842" w:rsidRPr="00701842" w:rsidRDefault="00701842" w:rsidP="00701842">
      <w:pPr>
        <w:pStyle w:val="a5"/>
        <w:spacing w:after="150" w:afterAutospacing="0"/>
        <w:rPr>
          <w:rFonts w:ascii="Monotype Corsiva" w:hAnsi="Monotype Corsiva" w:cs="Arial"/>
          <w:b/>
          <w:color w:val="C00000"/>
          <w:sz w:val="32"/>
          <w:szCs w:val="32"/>
        </w:rPr>
      </w:pP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           </w:t>
      </w: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Блокада Ленинграда длилась 872 дня. Ленинград терял своих жителей с колоссальной скоростью. По разным подсчетам, в городе погибло от 692 000 до 1 500 000 человек – и почти все из них </w:t>
      </w:r>
      <w:r w:rsidR="001A6E9C">
        <w:rPr>
          <w:rFonts w:ascii="Monotype Corsiva" w:hAnsi="Monotype Corsiva" w:cs="Arial"/>
          <w:b/>
          <w:color w:val="C00000"/>
          <w:sz w:val="32"/>
          <w:szCs w:val="32"/>
        </w:rPr>
        <w:t xml:space="preserve"> </w:t>
      </w:r>
      <w:r w:rsidRPr="00701842">
        <w:rPr>
          <w:rFonts w:ascii="Monotype Corsiva" w:hAnsi="Monotype Corsiva" w:cs="Arial"/>
          <w:b/>
          <w:color w:val="C00000"/>
          <w:sz w:val="32"/>
          <w:szCs w:val="32"/>
        </w:rPr>
        <w:t>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</w:t>
      </w:r>
    </w:p>
    <w:p w:rsidR="00701842" w:rsidRPr="00701842" w:rsidRDefault="001A6E9C" w:rsidP="00701842">
      <w:pPr>
        <w:pStyle w:val="a5"/>
        <w:spacing w:after="150" w:afterAutospacing="0"/>
        <w:rPr>
          <w:rFonts w:ascii="Monotype Corsiva" w:hAnsi="Monotype Corsiva" w:cs="Arial"/>
          <w:b/>
          <w:color w:val="C00000"/>
          <w:sz w:val="32"/>
          <w:szCs w:val="32"/>
        </w:rPr>
      </w:pPr>
      <w:r>
        <w:rPr>
          <w:rFonts w:ascii="Monotype Corsiva" w:hAnsi="Monotype Corsiva" w:cs="Arial"/>
          <w:b/>
          <w:color w:val="C00000"/>
          <w:sz w:val="32"/>
          <w:szCs w:val="32"/>
        </w:rPr>
        <w:t xml:space="preserve">          </w:t>
      </w:r>
      <w:r w:rsid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22 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>январ</w:t>
      </w:r>
      <w:r w:rsid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я студенты Пошехонского аграрно-политехнического колледжа приняли 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 участие в акции «Блокадный хлеб», </w:t>
      </w:r>
      <w:r>
        <w:rPr>
          <w:rFonts w:ascii="Monotype Corsiva" w:hAnsi="Monotype Corsiva" w:cs="Arial"/>
          <w:b/>
          <w:color w:val="C00000"/>
          <w:sz w:val="32"/>
          <w:szCs w:val="32"/>
        </w:rPr>
        <w:t>которая проходила в кинотеатре «Юбилейный», получив 125 грам</w:t>
      </w:r>
      <w:r w:rsidR="00F571D0">
        <w:rPr>
          <w:rFonts w:ascii="Monotype Corsiva" w:hAnsi="Monotype Corsiva" w:cs="Arial"/>
          <w:b/>
          <w:color w:val="C00000"/>
          <w:sz w:val="32"/>
          <w:szCs w:val="32"/>
        </w:rPr>
        <w:t>м</w:t>
      </w:r>
      <w:r>
        <w:rPr>
          <w:rFonts w:ascii="Monotype Corsiva" w:hAnsi="Monotype Corsiva" w:cs="Arial"/>
          <w:b/>
          <w:color w:val="C00000"/>
          <w:sz w:val="32"/>
          <w:szCs w:val="32"/>
        </w:rPr>
        <w:t xml:space="preserve"> хлеба, а это суточная норма  ребята вспомнили  и почтили 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память мирных </w:t>
      </w:r>
      <w:r w:rsidR="00F571D0">
        <w:rPr>
          <w:rFonts w:ascii="Monotype Corsiva" w:hAnsi="Monotype Corsiva" w:cs="Arial"/>
          <w:b/>
          <w:color w:val="C00000"/>
          <w:sz w:val="32"/>
          <w:szCs w:val="32"/>
        </w:rPr>
        <w:t xml:space="preserve"> 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>жителей Ленинграда</w:t>
      </w:r>
      <w:r>
        <w:rPr>
          <w:rFonts w:ascii="Monotype Corsiva" w:hAnsi="Monotype Corsiva" w:cs="Arial"/>
          <w:b/>
          <w:color w:val="C00000"/>
          <w:sz w:val="32"/>
          <w:szCs w:val="32"/>
        </w:rPr>
        <w:t>, погибших в дни блокады</w:t>
      </w:r>
      <w:r w:rsidR="00F571D0">
        <w:rPr>
          <w:rFonts w:ascii="Monotype Corsiva" w:hAnsi="Monotype Corsiva" w:cs="Arial"/>
          <w:b/>
          <w:color w:val="C00000"/>
          <w:sz w:val="32"/>
          <w:szCs w:val="32"/>
        </w:rPr>
        <w:t>.</w:t>
      </w:r>
    </w:p>
    <w:p w:rsidR="00823F1F" w:rsidRPr="001A6E9C" w:rsidRDefault="001A6E9C" w:rsidP="001A6E9C">
      <w:pPr>
        <w:pStyle w:val="a5"/>
        <w:spacing w:after="150" w:afterAutospacing="0"/>
        <w:rPr>
          <w:rFonts w:ascii="Monotype Corsiva" w:hAnsi="Monotype Corsiva" w:cs="Arial"/>
          <w:b/>
          <w:color w:val="C00000"/>
          <w:sz w:val="32"/>
          <w:szCs w:val="32"/>
        </w:rPr>
      </w:pPr>
      <w:r>
        <w:rPr>
          <w:rFonts w:ascii="Monotype Corsiva" w:hAnsi="Monotype Corsiva" w:cs="Arial"/>
          <w:b/>
          <w:color w:val="C00000"/>
          <w:sz w:val="32"/>
          <w:szCs w:val="32"/>
        </w:rPr>
        <w:t>П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амять о подвиге ленинградцев-блокадников </w:t>
      </w:r>
      <w:r>
        <w:rPr>
          <w:rFonts w:ascii="Monotype Corsiva" w:hAnsi="Monotype Corsiva" w:cs="Arial"/>
          <w:b/>
          <w:color w:val="C00000"/>
          <w:sz w:val="32"/>
          <w:szCs w:val="32"/>
        </w:rPr>
        <w:t>с</w:t>
      </w:r>
      <w:r w:rsidR="00701842" w:rsidRPr="00701842">
        <w:rPr>
          <w:rFonts w:ascii="Monotype Corsiva" w:hAnsi="Monotype Corsiva" w:cs="Arial"/>
          <w:b/>
          <w:color w:val="C00000"/>
          <w:sz w:val="32"/>
          <w:szCs w:val="32"/>
        </w:rPr>
        <w:t xml:space="preserve">охраним </w:t>
      </w:r>
      <w:r>
        <w:rPr>
          <w:rFonts w:ascii="Monotype Corsiva" w:hAnsi="Monotype Corsiva" w:cs="Arial"/>
          <w:b/>
          <w:color w:val="C00000"/>
          <w:sz w:val="32"/>
          <w:szCs w:val="32"/>
        </w:rPr>
        <w:t>вместе!</w:t>
      </w:r>
      <w:r w:rsidR="00F571D0">
        <w:rPr>
          <w:rFonts w:ascii="Monotype Corsiva" w:hAnsi="Monotype Corsiva" w:cs="Arial"/>
          <w:b/>
          <w:color w:val="C00000"/>
          <w:sz w:val="32"/>
          <w:szCs w:val="32"/>
        </w:rPr>
        <w:t xml:space="preserve"> </w:t>
      </w:r>
      <w:bookmarkStart w:id="0" w:name="_GoBack"/>
      <w:bookmarkEnd w:id="0"/>
    </w:p>
    <w:p w:rsidR="00823F1F" w:rsidRDefault="00823F1F"/>
    <w:p w:rsidR="00B800B9" w:rsidRDefault="00823F1F">
      <w:r>
        <w:rPr>
          <w:noProof/>
          <w:lang w:eastAsia="ru-RU"/>
        </w:rPr>
        <w:drawing>
          <wp:inline distT="0" distB="0" distL="0" distR="0">
            <wp:extent cx="2352675" cy="2657475"/>
            <wp:effectExtent l="0" t="0" r="9525" b="9525"/>
            <wp:docPr id="1" name="Рисунок 1" descr="C:\Users\Дом Культуры\Desktop\техникум\M12k10RVA5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Культуры\Desktop\техникум\M12k10RVA5Y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1D0">
        <w:t xml:space="preserve"> </w:t>
      </w:r>
      <w:r w:rsidR="009503CB">
        <w:t xml:space="preserve"> </w:t>
      </w:r>
      <w:r w:rsidR="009503CB">
        <w:rPr>
          <w:noProof/>
          <w:lang w:eastAsia="ru-RU"/>
        </w:rPr>
        <w:drawing>
          <wp:inline distT="0" distB="0" distL="0" distR="0">
            <wp:extent cx="3086100" cy="2666547"/>
            <wp:effectExtent l="0" t="0" r="0" b="635"/>
            <wp:docPr id="2" name="Рисунок 2" descr="C:\Users\Дом Культуры\Desktop\техникум\DhrsEhucP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 Культуры\Desktop\техникум\DhrsEhucP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08" cy="266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1D0">
        <w:t xml:space="preserve">  </w:t>
      </w:r>
      <w:r w:rsidR="00F571D0">
        <w:rPr>
          <w:noProof/>
          <w:lang w:eastAsia="ru-RU"/>
        </w:rPr>
        <w:drawing>
          <wp:inline distT="0" distB="0" distL="0" distR="0">
            <wp:extent cx="3295650" cy="2661754"/>
            <wp:effectExtent l="0" t="0" r="0" b="5715"/>
            <wp:docPr id="3" name="Рисунок 3" descr="C:\Users\Дом Культуры\Desktop\техникум\gfNi45Wgc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 Культуры\Desktop\техникум\gfNi45Wgcu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47" cy="26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0B9" w:rsidSect="001A6E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F6"/>
    <w:rsid w:val="00165563"/>
    <w:rsid w:val="001A6E9C"/>
    <w:rsid w:val="004A2A24"/>
    <w:rsid w:val="00701842"/>
    <w:rsid w:val="00823F1F"/>
    <w:rsid w:val="009503CB"/>
    <w:rsid w:val="00C278F6"/>
    <w:rsid w:val="00F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</cp:revision>
  <dcterms:created xsi:type="dcterms:W3CDTF">2020-01-24T12:08:00Z</dcterms:created>
  <dcterms:modified xsi:type="dcterms:W3CDTF">2020-01-24T12:34:00Z</dcterms:modified>
</cp:coreProperties>
</file>