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01AD0" w14:textId="44E8DBA9"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 xml:space="preserve">Пошехонье-Володарский льноводный техникум создан </w:t>
      </w:r>
      <w:r w:rsidR="00A92EE4">
        <w:rPr>
          <w:rStyle w:val="a4"/>
          <w:rFonts w:ascii="Arial" w:hAnsi="Arial" w:cs="Arial"/>
          <w:color w:val="000080"/>
          <w:sz w:val="27"/>
          <w:szCs w:val="27"/>
        </w:rPr>
        <w:t>15 января</w:t>
      </w:r>
      <w:r>
        <w:rPr>
          <w:rStyle w:val="a4"/>
          <w:rFonts w:ascii="Arial" w:hAnsi="Arial" w:cs="Arial"/>
          <w:color w:val="000080"/>
          <w:sz w:val="27"/>
          <w:szCs w:val="27"/>
        </w:rPr>
        <w:t xml:space="preserve"> 1931 года на базе рабочего факультета (рабфака) совместным постановлением Министерства земледелия и Ивановского обкома партии. Техникум должен был готовить агрономов для только что организованных колхозов и совхозов Российской Федерации с уклоном  льноводства.   Учебному заведению была выделена земля и организовано учебное хозяйство для проведения учебной практики и привития производственных навыков учащимся. Сформирован первый коллектив преподавателей 8 человек, в его составе были: Сальникова Валентина Ивановна – преподаватель ботаники, Соколов Сергей Иванович – преподаватель агрохимии, Озорнов Тихон Григорьевич – преподаватель растениеводства и общего земледелия, Воронина Тамара Тимофеевна – преподаватель физики и математики, Драбовский Павел Владимирович – преподаватель механизации и электрофикации сельскохозяйственного производства и другие , которые пользовались большим авторитетом у учащихся.</w:t>
      </w:r>
    </w:p>
    <w:p w14:paraId="526167D1"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                Уже в конце 1931 года был произведен прием на 1 курс в количестве 22 учащихся.              Первым директором стал Сальников Михаил Петрович, а его заместителем по учебной работе  – Горяченков  Дмитрий Васильевич, преподававший животноводство. Руководители техникума люди больших организаторских способностей, что было крайне необходимо для создания нормальной работы учебного заведения. Многое пришлось сделать, что бы через 3 года иметь возможность принять на 1 курс 60 человек. Учащиеся с большим старанием взялись за учебу, хотя условия для занятий были трудные, не хватало учебников, бумаги, учебных пособий, тяжелые жилищно-бытовые условия.         Но несмотря на трудности, учащиеся занимались в учебном хозяйстве опытнической работой, обобщали передовой опыт хозяйств области, выступали с сообщениями «Новое в сельском хозяйстве» перед труженниками района, проводили большую культурно-массовую работу на селе, а самое главное – добивались глубоких прочных и всесторонних знаний.</w:t>
      </w:r>
    </w:p>
    <w:p w14:paraId="7DD896FC"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 xml:space="preserve">                В 1934 году из стен техникума вышли первые 22 агронома, специалисты для села. Все они энергично, с молодым задором включились в работу и хорошо зарекомендовали себя.              В 1937 году новый директор техникума Трофимов Дмитрий Данилович вместе с педагогическим коллективом продолжали наращивать выпуск специалистов. За десять предвоенных лет техникум вручил диплом агронома 240 выпускникам. Увеличился численно преподавательский штат, в состав которого вошли: Конкин Иван Георгиевич, супруги Таевы, Александра  Павловна и Алексей Петрович, Шеметовский Павел  Александрович,Гаврилов Михаил Александрович.                В грозные годы Великой Отечественной войны сотрудники и учащиеся техникума плечем к плечу встали на защиту  Отечества, многие из них пали смертью храбрых. В тяжелое для Родины и народа время, </w:t>
      </w:r>
      <w:r>
        <w:rPr>
          <w:rStyle w:val="a4"/>
          <w:rFonts w:ascii="Arial" w:hAnsi="Arial" w:cs="Arial"/>
          <w:color w:val="000080"/>
          <w:sz w:val="27"/>
          <w:szCs w:val="27"/>
        </w:rPr>
        <w:lastRenderedPageBreak/>
        <w:t>техникум продолжал готовить специалистов самой нужной профессии: его выпускники кормили фронт и тыл хлебом. За период 1941 – 1945 годов техникум подготовил 126 специалистов для села. Одновременно учащиеся оказали большую помощь хозяйствам района в заготовке кормов, уборке урожая, включились в пропогандитскую работу в деревне.</w:t>
      </w:r>
    </w:p>
    <w:p w14:paraId="79254E7C"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                В 1942 году техникум арендует новое здание, в котором коллектив работал 44 года. В разное время директорами техникума были  Растягаев Д.В., Горяченков Д.В. , Тихомиров Н. И. Инициативные руководители много сделали для улучшения учебной работы, в том числе, и развитии производственной базы. Несколько раз меняется профиль техникума, наименование, в 50-е годы он выпускает агрономов – полеводов и имеет название «Полеводческий» техникум. При техникуме открывается годичная сельскохозяйственная школа, которая готовит полеводов, животноводов и счетоводов.       В 1956 – 1958 годах Пошехонский техникум принимает учащихся Любимского и Ярославского сельскохозяйственных техникумов, которые были ликвидированы. В 1960 году открывается агрохимическое отделение, выпускники которого и сейчас работают в агрохимических лабораториях Российской Федерации.</w:t>
      </w:r>
    </w:p>
    <w:p w14:paraId="2740DE83"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 xml:space="preserve">                Яркими страницами жизни Пошехонье-Володарского сельскохозяйственного техникума становятся годы по 60-е и 70-е,когда в течение 20 лет директором  техникума  работал  Карабанов  Иван  Васильевич. Быстро развивается материально-техническая  база  техникума, создаются нормальные условия для учебы и жизни учащихся: построены общежития на 300 учащихся, два жилых дома для сотрудников, проведена теплофикация в здании, выстроен корпус механизации, здание библиотеки, открывается типовая столовая и начинается строительство нового учебного корпуса. Техникум превратился в крупное сельскохозяйственное среднее-специальньое учебное заведение с количеством учащихся на очном отделении 480 – 530, а с заочным, которое было открыто в 1958 году, 900 – 1100 учащихся. В первый год на заочное отделение было принято 18 производственников из колхозов и совхозов области, это  были  опытные  председатели  колхозов, бригадиры,  управляющие  отделениями, не имевшие специального сельскохозяйственного образования. В центре внимания администрации был и кадровый вопрос. Многие преподаватели, инструкторы, слущащие , рабочие учхоза проработали в техникуме не по одному десятку лет. Такие товарищи, как Смекалова А.Ф., Дьячков И.А., Громов С.И., заслуженный учитель школы РСФСР Травников А.П., Тевризова М.Н., Порошина Н.Г., Воронова Е.В., Смирнова В.Ф., Кондратьев И.А., Вторушина З.С., Русаков Н.Ф. и Русакова Л.И., Соловьев А.П., Астафьев В.Г., Ручкин С.А., Каигородцева Л.П., Ширяева </w:t>
      </w:r>
      <w:r>
        <w:rPr>
          <w:rStyle w:val="a4"/>
          <w:rFonts w:ascii="Arial" w:hAnsi="Arial" w:cs="Arial"/>
          <w:color w:val="000080"/>
          <w:sz w:val="27"/>
          <w:szCs w:val="27"/>
        </w:rPr>
        <w:lastRenderedPageBreak/>
        <w:t>Е.К., Смирнов В.М., Державин В, Шашкин Г.К., Зайцева П.Н., Чекмарева М.Г., Смирнова Ф.И., Смирнова А.И., Лебедева Е.И., Шеметова М.С. и многие, многие другие. Атмосфера сотрудничества, творчество дали свои результаты: преподаватели Воронова Е.В., Хмелев В.Ф., составили учебные пособия; на зональных смотрах отмечаются высокие результаты преподавателей  специалистов Русаковой Л.И., Свирцевой А.А., высок процент закрепляемости выпускников в деревне и положительные отзывы о молодых специалистах руководителей и крестьян из хозяйств в адрес техникума и областного управления стали нормой.</w:t>
      </w:r>
    </w:p>
    <w:p w14:paraId="7EA51DFB"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В 1967 – 1968 годах по Постановлению Ярославского обкома КПСС были организованы при техникуме специальные группы, которые состояли из руководящих партийных и советских работников. Все они успешно закончили заочное отделение техникума. В их числе получилы диплом агронома Кубышкин П.Ф., Шаматонова А.В., Малышев А.М., Селиванов Л.Д., Чистяков В.Г., Рощин А.Г., Волков Н.М. и другие, которые в разное время были на руководящей работев районе и области. И сейчас техникум совершенствует систему подготовки кадров по заочному обучению. За добро-совестный труд многие преподаватели награждены Почетными грамотами, а Карабанов Иван Васильевич и Воронова Елизавета Васильевна имеют правительственные награды.    Большим авторитетом и уважением в коллективе и среди учащихся пользовался Астафьев Геннадий Васильевич, который проработал в техникуме 30 лет. Начал заведующим учебно-производственного хозяйства, затем преподавателем геодезии и мелиорации, а  с 1948 года по 1973 год, т.е. 25 лет был заместителем директора по учебной работе.</w:t>
      </w:r>
    </w:p>
    <w:p w14:paraId="1F7C1096"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 xml:space="preserve">                Долгие годы техникум направлял выпускников во многие области и края Российской Федерации. Поэтому сейчас наши выпускники работают в центрах, нечерноземых областях Европейской части, на Урале, Дальнем Востоке, Сахалине, принимали наши выпускники участие и в освоении целинных и залежных земель Сибири и Казахстана.       С 1958 года техникум ведет подготовку специалистов только для Ярославской области, которые направляются на работу в колхозы, совхозы в качестве агрономов хозяйств.           В семидесятые годы встал вопрос о направлении агрономов для работы управляющими хозяйств и бригадирами, наших выпускников можно встретить на этих должностях. Почти за 60 лет работы техникума подготовлено свыше 5,5 тыс. специалистов сельского хозяйства, главным образом, агрономов, которые вместе с дипломом получили свидетельство тракториста – машиниста и шофера-любителя, а также лаборанта по определению качества зерна.     Техникум гордится своими выпускниками такими, как Смирнов П.М., Ладонин В.Ф., Синицин Н.В., Буренин В.И., Иванов А.Е., Смирнова Л.А., Максимов В.М., Максимов М.М., Смирнов Б.А., которые посвятили себя сельскохозяйственным </w:t>
      </w:r>
      <w:r>
        <w:rPr>
          <w:rStyle w:val="a4"/>
          <w:rFonts w:ascii="Arial" w:hAnsi="Arial" w:cs="Arial"/>
          <w:color w:val="000080"/>
          <w:sz w:val="27"/>
          <w:szCs w:val="27"/>
        </w:rPr>
        <w:lastRenderedPageBreak/>
        <w:t>наукам и успешно работают во многих ВУЗах страны. Диплом агронома получил в Пошехонье-Володарском сельскохозяйственном техникуме и Барсуков Виктор Иванович, который возглавлял партийную организацию нашего района, 1994 – 2006 гг. – Глава Пошехонского Муниципального района. Первое образование после школы получил втехникуме и Кабанов Владимир Глебович, еще один Глава Пошехонского района (2006-2010 гг).         </w:t>
      </w:r>
    </w:p>
    <w:p w14:paraId="7594FB44"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      В 1978 году директором техникума назначается Карасев Юрий Павлович, который проводит большую работу по строительству учебного корпуса, трех жилых домов для сотрудников техникума. Все помещения, расположенные на территории техникума, подключаются к отопительной системе центральной котельной города. Много сделано и в учебно-производственном хозяйстве: построены ферма, телятник, мастерская и гараж, зерносклад, пять двухквартирных домов, учхоз имеет водопровод.</w:t>
      </w:r>
    </w:p>
    <w:p w14:paraId="6F78696B"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В феврале 1987г Карасев Ю.П. был переведен на другую работу. Директором был назначен Жгулев Василий Анисимович.  Перестройка в стране  требовала перестройки и в работе учебного заведения.  С 1989г техникум начинает готовить специалистов нового профиля: организаторов- технологов сельскохозяйственного производства. А это значит, что в кратчайшие сроки надо изучить программы, подготовить учебную производственную базу техникума, создать условия перепрофилирования  педагогических кадров, энергично вести профориентационную работу  в области. Время требует от педагогического коллектива дать новое свежее дыхание единственному специальному учебному заведению в Пошехонском районе.</w:t>
      </w:r>
    </w:p>
    <w:p w14:paraId="797128AD"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Правой рукой директора, для осуществления этой работы, становится Русакова Людмила Ивановна, с сентября 1959 года работающая на посту заместителя директора по учебно-воспитательной работе. Неоценимую услугу оказала она как своему непосредственному руководителю, так и всему учебному заведению. Её вклад в дело развития учебного заведения трудно переоценить. Человек,  на которого можно было равняться во всем, талантливый и строгий педагог, вдумчивый и добросовестный руководитель.</w:t>
      </w:r>
    </w:p>
    <w:p w14:paraId="053269F7"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 xml:space="preserve">За 20 лет руководства непростые решения приходилось принимать Жгулеву Василию Анисимовичу. Тяжелой была ситуация в сельском хозяйстве, напряженной атмосфера в стране. Перестало функционировать учебное хозяйство «Петрино». Чтобы выжить,  администрация колледжа открывала новые специальности. Такие, как: «Экономика, бухгалтерский учет и контроль», «Страховое дело», группы профессиональной подготовки: «Оператор ПЭВМ», «Тракторист-машинист», «Водитель транспортных </w:t>
      </w:r>
      <w:r>
        <w:rPr>
          <w:rStyle w:val="a4"/>
          <w:rFonts w:ascii="Arial" w:hAnsi="Arial" w:cs="Arial"/>
          <w:color w:val="000080"/>
          <w:sz w:val="27"/>
          <w:szCs w:val="27"/>
        </w:rPr>
        <w:lastRenderedPageBreak/>
        <w:t>средств»,  «Слесарь-ремонтник», «Электрогазосварщик», «Электрик», и многие другие.</w:t>
      </w:r>
    </w:p>
    <w:p w14:paraId="7A17D89B"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Начиная с 2005 года из-за ухудшения демографической ситуации в стране, ухудшается прием в учебное заведение.</w:t>
      </w:r>
    </w:p>
    <w:p w14:paraId="7FDDB521" w14:textId="77777777"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С 2007 года эти трудности со своей командой преодолевает новый директор – Шамутина Анна Александровна.  Особенно популярными в техникуме становятся коммерческие  группы автолюбителей. Коллектив под руководством администрации лицензирует новые специальности: «Садово-парковое и ландшафтное строительство»,  «Охотоведение и звероводство», «Менеджмент», «Сварщик».</w:t>
      </w:r>
    </w:p>
    <w:p w14:paraId="777AB8E2" w14:textId="2A566B10"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 xml:space="preserve">В </w:t>
      </w:r>
      <w:r>
        <w:rPr>
          <w:rStyle w:val="a4"/>
          <w:rFonts w:ascii="Arial" w:hAnsi="Arial" w:cs="Arial"/>
          <w:color w:val="000080"/>
          <w:sz w:val="27"/>
          <w:szCs w:val="27"/>
        </w:rPr>
        <w:t xml:space="preserve">мае </w:t>
      </w:r>
      <w:r>
        <w:rPr>
          <w:rStyle w:val="a4"/>
          <w:rFonts w:ascii="Arial" w:hAnsi="Arial" w:cs="Arial"/>
          <w:color w:val="000080"/>
          <w:sz w:val="27"/>
          <w:szCs w:val="27"/>
        </w:rPr>
        <w:t xml:space="preserve"> 2009 года колледж,  пройдя очередную аккредитацию,  становится </w:t>
      </w:r>
      <w:r>
        <w:rPr>
          <w:rStyle w:val="a4"/>
          <w:rFonts w:ascii="Arial" w:hAnsi="Arial" w:cs="Arial"/>
          <w:color w:val="000080"/>
          <w:sz w:val="27"/>
          <w:szCs w:val="27"/>
        </w:rPr>
        <w:t>г</w:t>
      </w:r>
      <w:r>
        <w:rPr>
          <w:rStyle w:val="a4"/>
          <w:rFonts w:ascii="Arial" w:hAnsi="Arial" w:cs="Arial"/>
          <w:color w:val="000080"/>
          <w:sz w:val="27"/>
          <w:szCs w:val="27"/>
        </w:rPr>
        <w:t>осударственным образовательным учреждением среднего специального образования Пошехонским сельскохозяйственным техникумом.</w:t>
      </w:r>
    </w:p>
    <w:p w14:paraId="0F871FFE" w14:textId="77777777" w:rsidR="001C5FAD" w:rsidRDefault="00E531A9" w:rsidP="00E531A9">
      <w:pPr>
        <w:pStyle w:val="a3"/>
        <w:shd w:val="clear" w:color="auto" w:fill="EEEEEE"/>
        <w:jc w:val="both"/>
        <w:rPr>
          <w:rStyle w:val="a4"/>
          <w:rFonts w:ascii="Arial" w:hAnsi="Arial" w:cs="Arial"/>
          <w:color w:val="000080"/>
          <w:sz w:val="27"/>
          <w:szCs w:val="27"/>
        </w:rPr>
      </w:pPr>
      <w:r>
        <w:rPr>
          <w:rStyle w:val="a4"/>
          <w:rFonts w:ascii="Arial" w:hAnsi="Arial" w:cs="Arial"/>
          <w:color w:val="000080"/>
          <w:sz w:val="27"/>
          <w:szCs w:val="27"/>
        </w:rPr>
        <w:t>В ию</w:t>
      </w:r>
      <w:r>
        <w:rPr>
          <w:rStyle w:val="a4"/>
          <w:rFonts w:ascii="Arial" w:hAnsi="Arial" w:cs="Arial"/>
          <w:color w:val="000080"/>
          <w:sz w:val="27"/>
          <w:szCs w:val="27"/>
        </w:rPr>
        <w:t>ле</w:t>
      </w:r>
      <w:r>
        <w:rPr>
          <w:rStyle w:val="a4"/>
          <w:rFonts w:ascii="Arial" w:hAnsi="Arial" w:cs="Arial"/>
          <w:color w:val="000080"/>
          <w:sz w:val="27"/>
          <w:szCs w:val="27"/>
        </w:rPr>
        <w:t xml:space="preserve"> 2009 года руководить учебным заведением после конкурсного отбора назначена Викторович Ольга Николаевна.</w:t>
      </w:r>
    </w:p>
    <w:p w14:paraId="3A13A6B8" w14:textId="4DE31B21" w:rsidR="00E531A9" w:rsidRDefault="00E531A9" w:rsidP="00E531A9">
      <w:pPr>
        <w:pStyle w:val="a3"/>
        <w:shd w:val="clear" w:color="auto" w:fill="EEEEEE"/>
        <w:jc w:val="both"/>
        <w:rPr>
          <w:rFonts w:ascii="Tahoma" w:hAnsi="Tahoma" w:cs="Tahoma"/>
          <w:color w:val="000000"/>
          <w:sz w:val="18"/>
          <w:szCs w:val="18"/>
        </w:rPr>
      </w:pPr>
      <w:r>
        <w:rPr>
          <w:rStyle w:val="a4"/>
          <w:rFonts w:ascii="Arial" w:hAnsi="Arial" w:cs="Arial"/>
          <w:color w:val="000080"/>
          <w:sz w:val="27"/>
          <w:szCs w:val="27"/>
        </w:rPr>
        <w:t>Главная задача для учебного заведения – это по-прежнему набор. Для увеличения приема обучающихся было принято решение лицензировать еще несколько новых специальностей: «Автомеханик», «Такторист-машинист сельхозпроизводства», а для ребят на базе аттестатов специальных коррекционных школ – «Электросварщик ручной сварки», «Слесарь-ремонтник», «Плодоовощевод». </w:t>
      </w:r>
    </w:p>
    <w:p w14:paraId="6C35AE3D" w14:textId="77777777" w:rsidR="001C5FAD" w:rsidRDefault="00E531A9" w:rsidP="001C5FAD">
      <w:pPr>
        <w:pStyle w:val="a3"/>
        <w:shd w:val="clear" w:color="auto" w:fill="EEEEEE"/>
        <w:spacing w:before="0" w:beforeAutospacing="0" w:after="0" w:afterAutospacing="0"/>
        <w:jc w:val="both"/>
        <w:rPr>
          <w:rStyle w:val="a4"/>
          <w:rFonts w:ascii="Arial" w:hAnsi="Arial" w:cs="Arial"/>
          <w:color w:val="000080"/>
          <w:sz w:val="27"/>
          <w:szCs w:val="27"/>
        </w:rPr>
      </w:pPr>
      <w:r>
        <w:rPr>
          <w:rStyle w:val="a4"/>
          <w:rFonts w:ascii="Arial" w:hAnsi="Arial" w:cs="Arial"/>
          <w:color w:val="000080"/>
          <w:sz w:val="27"/>
          <w:szCs w:val="27"/>
        </w:rPr>
        <w:t>Начинает улучшаться материально-техническая база учреждения</w:t>
      </w:r>
      <w:r w:rsidR="001C5FAD">
        <w:rPr>
          <w:rStyle w:val="a4"/>
          <w:rFonts w:ascii="Arial" w:hAnsi="Arial" w:cs="Arial"/>
          <w:color w:val="000080"/>
          <w:sz w:val="27"/>
          <w:szCs w:val="27"/>
        </w:rPr>
        <w:t>:</w:t>
      </w:r>
    </w:p>
    <w:p w14:paraId="2DFA6CD2" w14:textId="0F0538ED" w:rsidR="001C5FAD" w:rsidRDefault="001C5FAD" w:rsidP="001C5FAD">
      <w:pPr>
        <w:pStyle w:val="a3"/>
        <w:shd w:val="clear" w:color="auto" w:fill="EEEEEE"/>
        <w:spacing w:before="0" w:beforeAutospacing="0" w:after="0" w:afterAutospacing="0"/>
        <w:jc w:val="both"/>
        <w:rPr>
          <w:rStyle w:val="a4"/>
          <w:rFonts w:ascii="Arial" w:hAnsi="Arial" w:cs="Arial"/>
          <w:color w:val="000080"/>
          <w:sz w:val="27"/>
          <w:szCs w:val="27"/>
        </w:rPr>
      </w:pPr>
      <w:r>
        <w:rPr>
          <w:rStyle w:val="a4"/>
          <w:rFonts w:ascii="Arial" w:hAnsi="Arial" w:cs="Arial"/>
          <w:color w:val="000080"/>
          <w:sz w:val="27"/>
          <w:szCs w:val="27"/>
        </w:rPr>
        <w:t>- с</w:t>
      </w:r>
      <w:r w:rsidR="00E531A9">
        <w:rPr>
          <w:rStyle w:val="a4"/>
          <w:rFonts w:ascii="Arial" w:hAnsi="Arial" w:cs="Arial"/>
          <w:color w:val="000080"/>
          <w:sz w:val="27"/>
          <w:szCs w:val="27"/>
        </w:rPr>
        <w:t>делан ремонт в общежитии</w:t>
      </w:r>
      <w:r>
        <w:rPr>
          <w:rStyle w:val="a4"/>
          <w:rFonts w:ascii="Arial" w:hAnsi="Arial" w:cs="Arial"/>
          <w:color w:val="000080"/>
          <w:sz w:val="27"/>
          <w:szCs w:val="27"/>
        </w:rPr>
        <w:t>, сварочном цехе, кирпичном гараже</w:t>
      </w:r>
    </w:p>
    <w:p w14:paraId="697A5112" w14:textId="2677A573" w:rsidR="001C5FAD" w:rsidRDefault="001C5FAD" w:rsidP="001C5FAD">
      <w:pPr>
        <w:pStyle w:val="a3"/>
        <w:shd w:val="clear" w:color="auto" w:fill="EEEEEE"/>
        <w:spacing w:before="0" w:beforeAutospacing="0" w:after="0" w:afterAutospacing="0"/>
        <w:jc w:val="both"/>
        <w:rPr>
          <w:rStyle w:val="a4"/>
          <w:rFonts w:ascii="Arial" w:hAnsi="Arial" w:cs="Arial"/>
          <w:color w:val="000080"/>
          <w:sz w:val="27"/>
          <w:szCs w:val="27"/>
        </w:rPr>
      </w:pPr>
      <w:r>
        <w:rPr>
          <w:rStyle w:val="a4"/>
          <w:rFonts w:ascii="Arial" w:hAnsi="Arial" w:cs="Arial"/>
          <w:color w:val="000080"/>
          <w:sz w:val="27"/>
          <w:szCs w:val="27"/>
        </w:rPr>
        <w:t xml:space="preserve">- </w:t>
      </w:r>
      <w:r w:rsidR="00E531A9">
        <w:rPr>
          <w:rStyle w:val="a4"/>
          <w:rFonts w:ascii="Arial" w:hAnsi="Arial" w:cs="Arial"/>
          <w:color w:val="000080"/>
          <w:sz w:val="27"/>
          <w:szCs w:val="27"/>
        </w:rPr>
        <w:t>закуплена новая мебель</w:t>
      </w:r>
      <w:r>
        <w:rPr>
          <w:rStyle w:val="a4"/>
          <w:rFonts w:ascii="Arial" w:hAnsi="Arial" w:cs="Arial"/>
          <w:color w:val="000080"/>
          <w:sz w:val="27"/>
          <w:szCs w:val="27"/>
        </w:rPr>
        <w:t xml:space="preserve"> для общежития и учебных кабинетов</w:t>
      </w:r>
      <w:r w:rsidR="00E531A9">
        <w:rPr>
          <w:rStyle w:val="a4"/>
          <w:rFonts w:ascii="Arial" w:hAnsi="Arial" w:cs="Arial"/>
          <w:color w:val="000080"/>
          <w:sz w:val="27"/>
          <w:szCs w:val="27"/>
        </w:rPr>
        <w:t xml:space="preserve"> </w:t>
      </w:r>
    </w:p>
    <w:p w14:paraId="5712E160" w14:textId="32727045" w:rsidR="001C5FAD" w:rsidRDefault="001C5FAD" w:rsidP="001C5FAD">
      <w:pPr>
        <w:pStyle w:val="a3"/>
        <w:shd w:val="clear" w:color="auto" w:fill="EEEEEE"/>
        <w:spacing w:before="0" w:beforeAutospacing="0" w:after="0" w:afterAutospacing="0"/>
        <w:jc w:val="both"/>
        <w:rPr>
          <w:rStyle w:val="a4"/>
          <w:rFonts w:ascii="Arial" w:hAnsi="Arial" w:cs="Arial"/>
          <w:color w:val="000080"/>
          <w:sz w:val="27"/>
          <w:szCs w:val="27"/>
        </w:rPr>
      </w:pPr>
      <w:r>
        <w:rPr>
          <w:rStyle w:val="a4"/>
          <w:rFonts w:ascii="Arial" w:hAnsi="Arial" w:cs="Arial"/>
          <w:color w:val="000080"/>
          <w:sz w:val="27"/>
          <w:szCs w:val="27"/>
        </w:rPr>
        <w:t>- капитальный ремонт столовой, закуплено новое оборудование</w:t>
      </w:r>
    </w:p>
    <w:p w14:paraId="721CB40D" w14:textId="77777777" w:rsidR="001C5FAD" w:rsidRDefault="001C5FAD" w:rsidP="001C5FAD">
      <w:pPr>
        <w:pStyle w:val="a3"/>
        <w:shd w:val="clear" w:color="auto" w:fill="EEEEEE"/>
        <w:spacing w:before="0" w:beforeAutospacing="0" w:after="0" w:afterAutospacing="0"/>
        <w:jc w:val="both"/>
        <w:rPr>
          <w:rStyle w:val="a4"/>
          <w:rFonts w:ascii="Arial" w:hAnsi="Arial" w:cs="Arial"/>
          <w:color w:val="000080"/>
          <w:sz w:val="27"/>
          <w:szCs w:val="27"/>
        </w:rPr>
      </w:pPr>
      <w:r>
        <w:rPr>
          <w:rStyle w:val="a4"/>
          <w:rFonts w:ascii="Arial" w:hAnsi="Arial" w:cs="Arial"/>
          <w:color w:val="000080"/>
          <w:sz w:val="27"/>
          <w:szCs w:val="27"/>
        </w:rPr>
        <w:t>- о</w:t>
      </w:r>
      <w:r w:rsidR="00E531A9">
        <w:rPr>
          <w:rStyle w:val="a4"/>
          <w:rFonts w:ascii="Arial" w:hAnsi="Arial" w:cs="Arial"/>
          <w:color w:val="000080"/>
          <w:sz w:val="27"/>
          <w:szCs w:val="27"/>
        </w:rPr>
        <w:t>существлены капитальные  ремонты в  учебных кабинетах</w:t>
      </w:r>
    </w:p>
    <w:p w14:paraId="1EEFBAFC" w14:textId="1AFB18C8" w:rsidR="00E531A9" w:rsidRDefault="001C5FAD" w:rsidP="001C5FAD">
      <w:pPr>
        <w:pStyle w:val="a3"/>
        <w:shd w:val="clear" w:color="auto" w:fill="EEEEEE"/>
        <w:spacing w:before="0" w:beforeAutospacing="0" w:after="0" w:afterAutospacing="0"/>
        <w:jc w:val="both"/>
        <w:rPr>
          <w:rStyle w:val="a4"/>
          <w:rFonts w:ascii="Arial" w:hAnsi="Arial" w:cs="Arial"/>
          <w:color w:val="000080"/>
          <w:sz w:val="27"/>
          <w:szCs w:val="27"/>
        </w:rPr>
      </w:pPr>
      <w:r>
        <w:rPr>
          <w:rStyle w:val="a4"/>
          <w:rFonts w:ascii="Arial" w:hAnsi="Arial" w:cs="Arial"/>
          <w:color w:val="000080"/>
          <w:sz w:val="27"/>
          <w:szCs w:val="27"/>
        </w:rPr>
        <w:t xml:space="preserve">- </w:t>
      </w:r>
      <w:r w:rsidR="00E531A9">
        <w:rPr>
          <w:rStyle w:val="a4"/>
          <w:rFonts w:ascii="Arial" w:hAnsi="Arial" w:cs="Arial"/>
          <w:color w:val="000080"/>
          <w:sz w:val="27"/>
          <w:szCs w:val="27"/>
        </w:rPr>
        <w:t>списан старый парк сельхозмашин</w:t>
      </w:r>
    </w:p>
    <w:p w14:paraId="2DF267F4" w14:textId="5B855E18" w:rsidR="001C5FAD" w:rsidRDefault="001C5FAD" w:rsidP="001C5FAD">
      <w:pPr>
        <w:pStyle w:val="a3"/>
        <w:shd w:val="clear" w:color="auto" w:fill="EEEEEE"/>
        <w:spacing w:before="0" w:beforeAutospacing="0" w:after="0" w:afterAutospacing="0"/>
        <w:jc w:val="both"/>
        <w:rPr>
          <w:rFonts w:ascii="Tahoma" w:hAnsi="Tahoma" w:cs="Tahoma"/>
          <w:color w:val="000000"/>
          <w:sz w:val="18"/>
          <w:szCs w:val="18"/>
        </w:rPr>
      </w:pPr>
      <w:r>
        <w:rPr>
          <w:rStyle w:val="a4"/>
          <w:rFonts w:ascii="Arial" w:hAnsi="Arial" w:cs="Arial"/>
          <w:color w:val="000080"/>
          <w:sz w:val="27"/>
          <w:szCs w:val="27"/>
        </w:rPr>
        <w:t>- п</w:t>
      </w:r>
      <w:r w:rsidRPr="001C5FAD">
        <w:rPr>
          <w:rFonts w:ascii="Arial" w:hAnsi="Arial" w:cs="Arial"/>
          <w:i/>
          <w:iCs/>
          <w:color w:val="000080"/>
          <w:sz w:val="27"/>
          <w:szCs w:val="27"/>
        </w:rPr>
        <w:t>остроен новый  автодром.</w:t>
      </w:r>
    </w:p>
    <w:p w14:paraId="2A00A3DA" w14:textId="1EC2E954" w:rsidR="00A77648" w:rsidRDefault="00E531A9" w:rsidP="00E531A9">
      <w:pPr>
        <w:pStyle w:val="a3"/>
        <w:shd w:val="clear" w:color="auto" w:fill="EEEEEE"/>
        <w:jc w:val="both"/>
        <w:rPr>
          <w:rStyle w:val="a4"/>
          <w:rFonts w:ascii="Arial" w:hAnsi="Arial" w:cs="Arial"/>
          <w:color w:val="000080"/>
          <w:sz w:val="27"/>
          <w:szCs w:val="27"/>
        </w:rPr>
      </w:pPr>
      <w:r>
        <w:rPr>
          <w:rStyle w:val="a4"/>
          <w:rFonts w:ascii="Arial" w:hAnsi="Arial" w:cs="Arial"/>
          <w:color w:val="000080"/>
          <w:sz w:val="27"/>
          <w:szCs w:val="27"/>
        </w:rPr>
        <w:t xml:space="preserve"> Приобретена новая техника: трактор МТЗ-82 с навесным оборудованием (фронтальный погрузчик, дисковая борона, плуг, окучник), трактор Т30-69, микроавтобус  «Газель», легковой автомобиль  RENAULT LOGAN. </w:t>
      </w:r>
    </w:p>
    <w:p w14:paraId="34AFCE17" w14:textId="14320C72" w:rsidR="00E531A9" w:rsidRDefault="00E531A9" w:rsidP="00E531A9">
      <w:pPr>
        <w:pStyle w:val="a3"/>
        <w:shd w:val="clear" w:color="auto" w:fill="EEEEEE"/>
        <w:jc w:val="both"/>
        <w:rPr>
          <w:rFonts w:ascii="Arial" w:hAnsi="Arial" w:cs="Arial"/>
          <w:i/>
          <w:iCs/>
          <w:color w:val="000080"/>
          <w:sz w:val="27"/>
          <w:szCs w:val="27"/>
        </w:rPr>
      </w:pPr>
      <w:r>
        <w:rPr>
          <w:rStyle w:val="a4"/>
          <w:rFonts w:ascii="Arial" w:hAnsi="Arial" w:cs="Arial"/>
          <w:color w:val="000080"/>
          <w:sz w:val="27"/>
          <w:szCs w:val="27"/>
        </w:rPr>
        <w:t xml:space="preserve"> </w:t>
      </w:r>
      <w:r w:rsidRPr="00E531A9">
        <w:rPr>
          <w:rFonts w:ascii="Arial" w:hAnsi="Arial" w:cs="Arial"/>
          <w:i/>
          <w:iCs/>
          <w:color w:val="000080"/>
          <w:sz w:val="27"/>
          <w:szCs w:val="27"/>
        </w:rPr>
        <w:t xml:space="preserve">Успешное создание проектов под руководством О. Н. Викторович позволяет участвовать  в областных целевых программах и получать дополнительное финансирование для укрепления материальной базы и создание новых объектов. </w:t>
      </w:r>
    </w:p>
    <w:p w14:paraId="138ADA36" w14:textId="77777777" w:rsidR="00A77648" w:rsidRDefault="00A77648" w:rsidP="001C5FAD">
      <w:pPr>
        <w:pStyle w:val="a3"/>
        <w:shd w:val="clear" w:color="auto" w:fill="EEEEEE"/>
        <w:spacing w:before="0" w:beforeAutospacing="0" w:after="0" w:afterAutospacing="0"/>
        <w:jc w:val="both"/>
        <w:rPr>
          <w:rFonts w:ascii="Arial" w:hAnsi="Arial" w:cs="Arial"/>
          <w:i/>
          <w:iCs/>
          <w:color w:val="000080"/>
          <w:sz w:val="27"/>
          <w:szCs w:val="27"/>
        </w:rPr>
      </w:pPr>
      <w:r>
        <w:rPr>
          <w:rFonts w:ascii="Arial" w:hAnsi="Arial" w:cs="Arial"/>
          <w:i/>
          <w:iCs/>
          <w:color w:val="000080"/>
          <w:sz w:val="27"/>
          <w:szCs w:val="27"/>
        </w:rPr>
        <w:lastRenderedPageBreak/>
        <w:t>На привлеченные средства осуществлена замена</w:t>
      </w:r>
    </w:p>
    <w:p w14:paraId="17208A4F" w14:textId="77777777" w:rsidR="00A77648" w:rsidRDefault="00A77648" w:rsidP="001C5FAD">
      <w:pPr>
        <w:pStyle w:val="a3"/>
        <w:shd w:val="clear" w:color="auto" w:fill="EEEEEE"/>
        <w:spacing w:before="0" w:beforeAutospacing="0" w:after="0" w:afterAutospacing="0"/>
        <w:jc w:val="both"/>
        <w:rPr>
          <w:rFonts w:ascii="Arial" w:hAnsi="Arial" w:cs="Arial"/>
          <w:i/>
          <w:iCs/>
          <w:color w:val="000080"/>
          <w:sz w:val="27"/>
          <w:szCs w:val="27"/>
        </w:rPr>
      </w:pPr>
      <w:r>
        <w:rPr>
          <w:rFonts w:ascii="Arial" w:hAnsi="Arial" w:cs="Arial"/>
          <w:i/>
          <w:iCs/>
          <w:color w:val="000080"/>
          <w:sz w:val="27"/>
          <w:szCs w:val="27"/>
        </w:rPr>
        <w:t xml:space="preserve">-  оконных блоков в учебном корпусе, общежитии, </w:t>
      </w:r>
    </w:p>
    <w:p w14:paraId="2A125727" w14:textId="77777777" w:rsidR="00A77648" w:rsidRDefault="00A77648" w:rsidP="001C5FAD">
      <w:pPr>
        <w:pStyle w:val="a3"/>
        <w:shd w:val="clear" w:color="auto" w:fill="EEEEEE"/>
        <w:spacing w:before="0" w:beforeAutospacing="0" w:after="0" w:afterAutospacing="0"/>
        <w:jc w:val="both"/>
        <w:rPr>
          <w:rFonts w:ascii="Arial" w:hAnsi="Arial" w:cs="Arial"/>
          <w:i/>
          <w:iCs/>
          <w:color w:val="000080"/>
          <w:sz w:val="27"/>
          <w:szCs w:val="27"/>
        </w:rPr>
      </w:pPr>
      <w:r>
        <w:rPr>
          <w:rFonts w:ascii="Arial" w:hAnsi="Arial" w:cs="Arial"/>
          <w:i/>
          <w:iCs/>
          <w:color w:val="000080"/>
          <w:sz w:val="27"/>
          <w:szCs w:val="27"/>
        </w:rPr>
        <w:t>- проведен капитальный ремонт электропроводки и освещения в учебном корпусе,</w:t>
      </w:r>
    </w:p>
    <w:p w14:paraId="5F1422F1" w14:textId="15F1B552" w:rsidR="00A77648" w:rsidRDefault="00A77648" w:rsidP="001C5FAD">
      <w:pPr>
        <w:pStyle w:val="a3"/>
        <w:shd w:val="clear" w:color="auto" w:fill="EEEEEE"/>
        <w:spacing w:before="0" w:beforeAutospacing="0" w:after="0" w:afterAutospacing="0"/>
        <w:jc w:val="both"/>
        <w:rPr>
          <w:rFonts w:ascii="Arial" w:hAnsi="Arial" w:cs="Arial"/>
          <w:i/>
          <w:iCs/>
          <w:color w:val="000080"/>
          <w:sz w:val="27"/>
          <w:szCs w:val="27"/>
        </w:rPr>
      </w:pPr>
      <w:r>
        <w:rPr>
          <w:rFonts w:ascii="Arial" w:hAnsi="Arial" w:cs="Arial"/>
          <w:i/>
          <w:iCs/>
          <w:color w:val="000080"/>
          <w:sz w:val="27"/>
          <w:szCs w:val="27"/>
        </w:rPr>
        <w:t>-  построена УЗВ для разведения осетров</w:t>
      </w:r>
    </w:p>
    <w:p w14:paraId="74C5BE0A" w14:textId="55623A1E" w:rsidR="00A77648" w:rsidRDefault="00A77648" w:rsidP="001C5FAD">
      <w:pPr>
        <w:pStyle w:val="a3"/>
        <w:shd w:val="clear" w:color="auto" w:fill="EEEEEE"/>
        <w:spacing w:before="0" w:beforeAutospacing="0" w:after="0" w:afterAutospacing="0"/>
        <w:jc w:val="both"/>
        <w:rPr>
          <w:rFonts w:ascii="Arial" w:hAnsi="Arial" w:cs="Arial"/>
          <w:i/>
          <w:iCs/>
          <w:color w:val="000080"/>
          <w:sz w:val="27"/>
          <w:szCs w:val="27"/>
        </w:rPr>
      </w:pPr>
      <w:r>
        <w:rPr>
          <w:rFonts w:ascii="Arial" w:hAnsi="Arial" w:cs="Arial"/>
          <w:i/>
          <w:iCs/>
          <w:color w:val="000080"/>
          <w:sz w:val="27"/>
          <w:szCs w:val="27"/>
        </w:rPr>
        <w:t>- капитальный ремонт внутренней и наружной теплотрассы</w:t>
      </w:r>
    </w:p>
    <w:p w14:paraId="345C8111" w14:textId="0241BB1E" w:rsidR="00A77648" w:rsidRDefault="00A77648" w:rsidP="001C5FAD">
      <w:pPr>
        <w:pStyle w:val="a3"/>
        <w:shd w:val="clear" w:color="auto" w:fill="EEEEEE"/>
        <w:spacing w:before="0" w:beforeAutospacing="0" w:after="0" w:afterAutospacing="0"/>
        <w:jc w:val="both"/>
        <w:rPr>
          <w:rFonts w:ascii="Arial" w:hAnsi="Arial" w:cs="Arial"/>
          <w:i/>
          <w:iCs/>
          <w:color w:val="000080"/>
          <w:sz w:val="27"/>
          <w:szCs w:val="27"/>
        </w:rPr>
      </w:pPr>
      <w:r>
        <w:rPr>
          <w:rFonts w:ascii="Arial" w:hAnsi="Arial" w:cs="Arial"/>
          <w:i/>
          <w:iCs/>
          <w:color w:val="000080"/>
          <w:sz w:val="27"/>
          <w:szCs w:val="27"/>
        </w:rPr>
        <w:t>- капитальный ремонт кровли общежития</w:t>
      </w:r>
    </w:p>
    <w:p w14:paraId="2EB43202" w14:textId="5ABCEE77" w:rsidR="00A77648" w:rsidRDefault="00A77648" w:rsidP="001C5FAD">
      <w:pPr>
        <w:pStyle w:val="a3"/>
        <w:shd w:val="clear" w:color="auto" w:fill="EEEEEE"/>
        <w:spacing w:before="0" w:beforeAutospacing="0" w:after="0" w:afterAutospacing="0"/>
        <w:jc w:val="both"/>
        <w:rPr>
          <w:rFonts w:ascii="Arial" w:hAnsi="Arial" w:cs="Arial"/>
          <w:i/>
          <w:iCs/>
          <w:color w:val="000080"/>
          <w:sz w:val="27"/>
          <w:szCs w:val="27"/>
        </w:rPr>
      </w:pPr>
      <w:r>
        <w:rPr>
          <w:rFonts w:ascii="Arial" w:hAnsi="Arial" w:cs="Arial"/>
          <w:i/>
          <w:iCs/>
          <w:color w:val="000080"/>
          <w:sz w:val="27"/>
          <w:szCs w:val="27"/>
        </w:rPr>
        <w:t>- полностью заменена пожарная сигнализация в учебном корпусе и общежитии</w:t>
      </w:r>
    </w:p>
    <w:p w14:paraId="1D153076" w14:textId="05424E8B" w:rsidR="00A77648" w:rsidRDefault="00A77648" w:rsidP="001C5FAD">
      <w:pPr>
        <w:pStyle w:val="a3"/>
        <w:shd w:val="clear" w:color="auto" w:fill="EEEEEE"/>
        <w:spacing w:before="0" w:beforeAutospacing="0" w:after="0" w:afterAutospacing="0"/>
        <w:jc w:val="both"/>
        <w:rPr>
          <w:rFonts w:ascii="Arial" w:hAnsi="Arial" w:cs="Arial"/>
          <w:i/>
          <w:iCs/>
          <w:color w:val="000080"/>
          <w:sz w:val="27"/>
          <w:szCs w:val="27"/>
        </w:rPr>
      </w:pPr>
      <w:r>
        <w:rPr>
          <w:rFonts w:ascii="Arial" w:hAnsi="Arial" w:cs="Arial"/>
          <w:i/>
          <w:iCs/>
          <w:color w:val="000080"/>
          <w:sz w:val="27"/>
          <w:szCs w:val="27"/>
        </w:rPr>
        <w:t xml:space="preserve">- </w:t>
      </w:r>
      <w:r w:rsidR="001C5FAD">
        <w:rPr>
          <w:rFonts w:ascii="Arial" w:hAnsi="Arial" w:cs="Arial"/>
          <w:i/>
          <w:iCs/>
          <w:color w:val="000080"/>
          <w:sz w:val="27"/>
          <w:szCs w:val="27"/>
        </w:rPr>
        <w:t>установлены новые душевые для мальчиков и девочек</w:t>
      </w:r>
    </w:p>
    <w:p w14:paraId="5BCBD2A8" w14:textId="21A0AB95" w:rsidR="001C5FAD" w:rsidRPr="00E531A9" w:rsidRDefault="001C5FAD" w:rsidP="001C5FAD">
      <w:pPr>
        <w:pStyle w:val="a3"/>
        <w:shd w:val="clear" w:color="auto" w:fill="EEEEEE"/>
        <w:spacing w:before="0" w:beforeAutospacing="0" w:after="0" w:afterAutospacing="0"/>
        <w:jc w:val="both"/>
        <w:rPr>
          <w:rFonts w:ascii="Arial" w:hAnsi="Arial" w:cs="Arial"/>
          <w:i/>
          <w:iCs/>
          <w:color w:val="000080"/>
          <w:sz w:val="27"/>
          <w:szCs w:val="27"/>
        </w:rPr>
      </w:pPr>
      <w:r>
        <w:rPr>
          <w:rFonts w:ascii="Arial" w:hAnsi="Arial" w:cs="Arial"/>
          <w:i/>
          <w:iCs/>
          <w:color w:val="000080"/>
          <w:sz w:val="27"/>
          <w:szCs w:val="27"/>
        </w:rPr>
        <w:t xml:space="preserve">- асфальтирован мотодром колледжа и внутренняя территория. </w:t>
      </w:r>
    </w:p>
    <w:p w14:paraId="35ABD23E" w14:textId="35D305C3" w:rsidR="00E531A9" w:rsidRDefault="00E531A9" w:rsidP="00A77648">
      <w:pPr>
        <w:pStyle w:val="a3"/>
        <w:shd w:val="clear" w:color="auto" w:fill="EEEEEE"/>
        <w:jc w:val="both"/>
        <w:rPr>
          <w:rFonts w:ascii="Arial" w:hAnsi="Arial" w:cs="Arial"/>
          <w:i/>
          <w:iCs/>
          <w:color w:val="000080"/>
          <w:sz w:val="27"/>
          <w:szCs w:val="27"/>
        </w:rPr>
      </w:pPr>
      <w:r>
        <w:rPr>
          <w:rFonts w:ascii="Arial" w:hAnsi="Arial" w:cs="Arial"/>
          <w:i/>
          <w:iCs/>
          <w:color w:val="000080"/>
          <w:sz w:val="27"/>
          <w:szCs w:val="27"/>
        </w:rPr>
        <w:t xml:space="preserve">Каждые  шесть лет учреждение успешно проходит процедуры аккредитации. </w:t>
      </w:r>
      <w:r w:rsidRPr="00E531A9">
        <w:rPr>
          <w:rFonts w:ascii="Arial" w:hAnsi="Arial" w:cs="Arial"/>
          <w:i/>
          <w:iCs/>
          <w:color w:val="000080"/>
          <w:sz w:val="27"/>
          <w:szCs w:val="27"/>
        </w:rPr>
        <w:t>В 2020 году  учреждением успешно  лицензирован</w:t>
      </w:r>
      <w:r>
        <w:rPr>
          <w:rFonts w:ascii="Arial" w:hAnsi="Arial" w:cs="Arial"/>
          <w:i/>
          <w:iCs/>
          <w:color w:val="000080"/>
          <w:sz w:val="27"/>
          <w:szCs w:val="27"/>
        </w:rPr>
        <w:t>ы</w:t>
      </w:r>
      <w:r w:rsidR="001C5FAD">
        <w:rPr>
          <w:rFonts w:ascii="Arial" w:hAnsi="Arial" w:cs="Arial"/>
          <w:i/>
          <w:iCs/>
          <w:color w:val="000080"/>
          <w:sz w:val="27"/>
          <w:szCs w:val="27"/>
        </w:rPr>
        <w:t xml:space="preserve"> </w:t>
      </w:r>
      <w:r>
        <w:rPr>
          <w:rFonts w:ascii="Arial" w:hAnsi="Arial" w:cs="Arial"/>
          <w:i/>
          <w:iCs/>
          <w:color w:val="000080"/>
          <w:sz w:val="27"/>
          <w:szCs w:val="27"/>
        </w:rPr>
        <w:t xml:space="preserve"> </w:t>
      </w:r>
      <w:r w:rsidRPr="00E531A9">
        <w:rPr>
          <w:rFonts w:ascii="Arial" w:hAnsi="Arial" w:cs="Arial"/>
          <w:i/>
          <w:iCs/>
          <w:color w:val="000080"/>
          <w:sz w:val="27"/>
          <w:szCs w:val="27"/>
        </w:rPr>
        <w:t>новые специальности и профессии: 35.02.09 Ихтиология и рыбоводство, 35.02.10 Обработка водных биоресурсов, 35.01.17 Обработчик рыбы и морепродуктов, 23.01.17 Мастер по ремонту и обслуживанию автомобилей, 35.01.13 Тракторист-машинист сельскохозяйственного производства, 35.02.16 Эксплуатация и ремонт сельскохозяйственной техники и оборудования.</w:t>
      </w:r>
    </w:p>
    <w:p w14:paraId="06D176D6" w14:textId="77777777" w:rsidR="00A77648" w:rsidRPr="00A77648" w:rsidRDefault="00A77648" w:rsidP="00A77648">
      <w:pPr>
        <w:pStyle w:val="a3"/>
        <w:shd w:val="clear" w:color="auto" w:fill="EEEEEE"/>
        <w:jc w:val="both"/>
        <w:rPr>
          <w:rFonts w:ascii="Arial" w:hAnsi="Arial" w:cs="Arial"/>
          <w:i/>
          <w:iCs/>
          <w:color w:val="000080"/>
          <w:sz w:val="27"/>
          <w:szCs w:val="27"/>
        </w:rPr>
      </w:pPr>
      <w:r w:rsidRPr="00A77648">
        <w:rPr>
          <w:rFonts w:ascii="Arial" w:hAnsi="Arial" w:cs="Arial"/>
          <w:i/>
          <w:iCs/>
          <w:color w:val="000080"/>
          <w:sz w:val="27"/>
          <w:szCs w:val="27"/>
        </w:rPr>
        <w:t>Функционируют курсы: водитель категории «В» и «С», водитель мототранспортных средств категории «А», тракторист-машинист категории «В» и «С»,  повар, газоэлектросварщик, оператор ПЭВМ.</w:t>
      </w:r>
    </w:p>
    <w:p w14:paraId="3BB7740E" w14:textId="77777777" w:rsidR="00A77648" w:rsidRDefault="00E531A9" w:rsidP="00A77648">
      <w:pPr>
        <w:pStyle w:val="a3"/>
        <w:shd w:val="clear" w:color="auto" w:fill="EEEEEE"/>
        <w:jc w:val="both"/>
        <w:rPr>
          <w:rStyle w:val="a4"/>
          <w:rFonts w:ascii="Arial" w:hAnsi="Arial" w:cs="Arial"/>
          <w:color w:val="000080"/>
          <w:sz w:val="27"/>
          <w:szCs w:val="27"/>
        </w:rPr>
      </w:pPr>
      <w:r>
        <w:rPr>
          <w:rStyle w:val="a4"/>
          <w:rFonts w:ascii="Arial" w:hAnsi="Arial" w:cs="Arial"/>
          <w:color w:val="000080"/>
          <w:sz w:val="27"/>
          <w:szCs w:val="27"/>
        </w:rPr>
        <w:t>Продолжается плодотворное сотрудничество Пошехонского сельскохозяйственного техникума с Ярославской Государственной Тимирязевской сельскохозяйственной Академией, Рыбинским Государственным авиационным техническим университетом. Налаживаются хорошие дружеские отношения с Ленинградским государственным университетом имени А.С. Пушкина. </w:t>
      </w:r>
    </w:p>
    <w:p w14:paraId="2ABD136E" w14:textId="3F5D4C72" w:rsidR="00A77648" w:rsidRDefault="00A77648" w:rsidP="00A77648">
      <w:pPr>
        <w:pStyle w:val="a3"/>
        <w:shd w:val="clear" w:color="auto" w:fill="EEEEEE"/>
        <w:jc w:val="both"/>
        <w:rPr>
          <w:rFonts w:ascii="Arial" w:hAnsi="Arial" w:cs="Arial"/>
          <w:bCs/>
          <w:i/>
          <w:iCs/>
          <w:color w:val="000080"/>
          <w:sz w:val="27"/>
          <w:szCs w:val="27"/>
        </w:rPr>
      </w:pPr>
      <w:r w:rsidRPr="00A77648">
        <w:rPr>
          <w:rFonts w:ascii="Arial" w:hAnsi="Arial" w:cs="Arial"/>
          <w:bCs/>
          <w:i/>
          <w:iCs/>
          <w:color w:val="000080"/>
          <w:sz w:val="27"/>
          <w:szCs w:val="27"/>
        </w:rPr>
        <w:t>Многолетнее сотрудничество с предприятиями района и области, такими как</w:t>
      </w:r>
      <w:r w:rsidRPr="00A77648">
        <w:rPr>
          <w:rFonts w:ascii="Arial" w:hAnsi="Arial" w:cs="Arial"/>
          <w:i/>
          <w:iCs/>
          <w:color w:val="000080"/>
          <w:sz w:val="27"/>
          <w:szCs w:val="27"/>
        </w:rPr>
        <w:t xml:space="preserve"> </w:t>
      </w:r>
      <w:r w:rsidRPr="00A77648">
        <w:rPr>
          <w:rFonts w:ascii="Arial" w:hAnsi="Arial" w:cs="Arial"/>
          <w:bCs/>
          <w:i/>
          <w:iCs/>
          <w:color w:val="000080"/>
          <w:sz w:val="27"/>
          <w:szCs w:val="27"/>
        </w:rPr>
        <w:t>АО «Ярославское АТП» Пошехонский филиал,</w:t>
      </w:r>
      <w:r w:rsidRPr="00A77648">
        <w:rPr>
          <w:rFonts w:ascii="Arial" w:hAnsi="Arial" w:cs="Arial"/>
          <w:i/>
          <w:iCs/>
          <w:color w:val="000080"/>
          <w:sz w:val="27"/>
          <w:szCs w:val="27"/>
        </w:rPr>
        <w:t xml:space="preserve"> </w:t>
      </w:r>
      <w:r w:rsidRPr="00A77648">
        <w:rPr>
          <w:rFonts w:ascii="Arial" w:hAnsi="Arial" w:cs="Arial"/>
          <w:bCs/>
          <w:i/>
          <w:iCs/>
          <w:color w:val="000080"/>
          <w:sz w:val="27"/>
          <w:szCs w:val="27"/>
        </w:rPr>
        <w:t>Пошехонский филиал АО «ЯРДОРМОСТ»,</w:t>
      </w:r>
      <w:r w:rsidRPr="00A77648">
        <w:rPr>
          <w:rFonts w:ascii="Arial" w:hAnsi="Arial" w:cs="Arial"/>
          <w:i/>
          <w:iCs/>
          <w:color w:val="000080"/>
          <w:sz w:val="27"/>
          <w:szCs w:val="27"/>
        </w:rPr>
        <w:t xml:space="preserve"> </w:t>
      </w:r>
      <w:r w:rsidRPr="00A77648">
        <w:rPr>
          <w:rFonts w:ascii="Arial" w:hAnsi="Arial" w:cs="Arial"/>
          <w:bCs/>
          <w:i/>
          <w:iCs/>
          <w:color w:val="000080"/>
          <w:sz w:val="27"/>
          <w:szCs w:val="27"/>
        </w:rPr>
        <w:t>ОАО «Лен»,</w:t>
      </w:r>
      <w:r w:rsidRPr="00A77648">
        <w:rPr>
          <w:rFonts w:ascii="Arial" w:hAnsi="Arial" w:cs="Arial"/>
          <w:i/>
          <w:iCs/>
          <w:color w:val="000080"/>
          <w:sz w:val="27"/>
          <w:szCs w:val="27"/>
        </w:rPr>
        <w:t xml:space="preserve"> </w:t>
      </w:r>
      <w:r w:rsidRPr="00A77648">
        <w:rPr>
          <w:rFonts w:ascii="Arial" w:hAnsi="Arial" w:cs="Arial"/>
          <w:bCs/>
          <w:i/>
          <w:iCs/>
          <w:color w:val="000080"/>
          <w:sz w:val="27"/>
          <w:szCs w:val="27"/>
        </w:rPr>
        <w:t>Пошехонский РЭС филиал ПАО «МРСК Центра» «Ярэнерго», ООО «Птицефабрика Пошехонская», МБДОУ д/с № 2 «Рябинка», Пошехонское отделение ЯРОООООиР,</w:t>
      </w:r>
      <w:r w:rsidRPr="00A77648">
        <w:rPr>
          <w:rFonts w:ascii="Arial" w:hAnsi="Arial" w:cs="Arial"/>
          <w:i/>
          <w:iCs/>
          <w:color w:val="000080"/>
          <w:sz w:val="27"/>
          <w:szCs w:val="27"/>
        </w:rPr>
        <w:t xml:space="preserve"> </w:t>
      </w:r>
      <w:r w:rsidRPr="00A77648">
        <w:rPr>
          <w:rFonts w:ascii="Arial" w:hAnsi="Arial" w:cs="Arial"/>
          <w:bCs/>
          <w:i/>
          <w:iCs/>
          <w:color w:val="000080"/>
          <w:sz w:val="27"/>
          <w:szCs w:val="27"/>
        </w:rPr>
        <w:t>ООО Оружейный салон «Бекас» г. Реутово, ФГБОУ «Национальный парк «Плещеево озеро», ООО «Ординское охотничье хозяйство», не только обеспечивает студентов базами практик, но и помогает строить и создавать такую материальную базу в учебном заведении, которая даст студентам реальное представление о том, что ждет их на производстве. Кроме того, ведется постоянная работа по обновлению баз практик, заключению договоров с новыми предприятиями (ИП Нестеров А.Б. г. Пошехонье,</w:t>
      </w:r>
      <w:r w:rsidRPr="00A77648">
        <w:rPr>
          <w:rFonts w:ascii="Arial" w:hAnsi="Arial" w:cs="Arial"/>
          <w:i/>
          <w:iCs/>
          <w:color w:val="000080"/>
          <w:sz w:val="27"/>
          <w:szCs w:val="27"/>
        </w:rPr>
        <w:t xml:space="preserve"> </w:t>
      </w:r>
      <w:r w:rsidRPr="00A77648">
        <w:rPr>
          <w:rFonts w:ascii="Arial" w:hAnsi="Arial" w:cs="Arial"/>
          <w:bCs/>
          <w:i/>
          <w:iCs/>
          <w:color w:val="000080"/>
          <w:sz w:val="27"/>
          <w:szCs w:val="27"/>
        </w:rPr>
        <w:t>ИП Салахутдинов В.Г. г. Ярославль,</w:t>
      </w:r>
      <w:r w:rsidRPr="00A77648">
        <w:rPr>
          <w:rFonts w:ascii="Arial" w:hAnsi="Arial" w:cs="Arial"/>
          <w:i/>
          <w:iCs/>
          <w:color w:val="000080"/>
          <w:sz w:val="27"/>
          <w:szCs w:val="27"/>
        </w:rPr>
        <w:t xml:space="preserve"> </w:t>
      </w:r>
      <w:r w:rsidRPr="00A77648">
        <w:rPr>
          <w:rFonts w:ascii="Arial" w:hAnsi="Arial" w:cs="Arial"/>
          <w:bCs/>
          <w:i/>
          <w:iCs/>
          <w:color w:val="000080"/>
          <w:sz w:val="27"/>
          <w:szCs w:val="27"/>
        </w:rPr>
        <w:t>ООО «Бестер» Тутаевский район д. Брянцево, ООО «Рыбная Империя»</w:t>
      </w:r>
      <w:r>
        <w:rPr>
          <w:rFonts w:ascii="Arial" w:hAnsi="Arial" w:cs="Arial"/>
          <w:bCs/>
          <w:i/>
          <w:iCs/>
          <w:color w:val="000080"/>
          <w:sz w:val="27"/>
          <w:szCs w:val="27"/>
        </w:rPr>
        <w:t xml:space="preserve"> </w:t>
      </w:r>
      <w:r w:rsidRPr="00A77648">
        <w:rPr>
          <w:rFonts w:ascii="Arial" w:hAnsi="Arial" w:cs="Arial"/>
          <w:bCs/>
          <w:i/>
          <w:iCs/>
          <w:color w:val="000080"/>
          <w:sz w:val="27"/>
          <w:szCs w:val="27"/>
        </w:rPr>
        <w:t>Ярославская область, ОАО Волгореченскрыбхоз»</w:t>
      </w:r>
      <w:r w:rsidRPr="00A77648">
        <w:rPr>
          <w:rFonts w:ascii="Arial" w:hAnsi="Arial" w:cs="Arial"/>
          <w:i/>
          <w:iCs/>
          <w:color w:val="000080"/>
          <w:sz w:val="27"/>
          <w:szCs w:val="27"/>
        </w:rPr>
        <w:t xml:space="preserve"> </w:t>
      </w:r>
      <w:r w:rsidRPr="00A77648">
        <w:rPr>
          <w:rFonts w:ascii="Arial" w:hAnsi="Arial" w:cs="Arial"/>
          <w:bCs/>
          <w:i/>
          <w:iCs/>
          <w:color w:val="000080"/>
          <w:sz w:val="27"/>
          <w:szCs w:val="27"/>
        </w:rPr>
        <w:t xml:space="preserve">Костромская </w:t>
      </w:r>
      <w:r w:rsidRPr="00A77648">
        <w:rPr>
          <w:rFonts w:ascii="Arial" w:hAnsi="Arial" w:cs="Arial"/>
          <w:bCs/>
          <w:i/>
          <w:iCs/>
          <w:color w:val="000080"/>
          <w:sz w:val="27"/>
          <w:szCs w:val="27"/>
        </w:rPr>
        <w:lastRenderedPageBreak/>
        <w:t>область, г. Волгореченск, ООО «Рыботоварная фирма «Диана»</w:t>
      </w:r>
      <w:r w:rsidRPr="00A77648">
        <w:rPr>
          <w:rFonts w:ascii="Arial" w:hAnsi="Arial" w:cs="Arial"/>
          <w:i/>
          <w:iCs/>
          <w:color w:val="000080"/>
          <w:sz w:val="27"/>
          <w:szCs w:val="27"/>
        </w:rPr>
        <w:t xml:space="preserve"> </w:t>
      </w:r>
      <w:r w:rsidRPr="00A77648">
        <w:rPr>
          <w:rFonts w:ascii="Arial" w:hAnsi="Arial" w:cs="Arial"/>
          <w:bCs/>
          <w:i/>
          <w:iCs/>
          <w:color w:val="000080"/>
          <w:sz w:val="27"/>
          <w:szCs w:val="27"/>
        </w:rPr>
        <w:t xml:space="preserve">Вологодская обл., п. Кадуй). </w:t>
      </w:r>
    </w:p>
    <w:p w14:paraId="3E0BF46C" w14:textId="01CFE920" w:rsidR="001C5FAD" w:rsidRPr="001C5FAD" w:rsidRDefault="001C5FAD" w:rsidP="001C5FAD">
      <w:pPr>
        <w:pStyle w:val="a3"/>
        <w:rPr>
          <w:rFonts w:ascii="Arial" w:hAnsi="Arial" w:cs="Arial"/>
          <w:bCs/>
          <w:i/>
          <w:iCs/>
          <w:color w:val="000080"/>
          <w:sz w:val="27"/>
          <w:szCs w:val="27"/>
        </w:rPr>
      </w:pPr>
      <w:r w:rsidRPr="001C5FAD">
        <w:rPr>
          <w:rFonts w:ascii="Arial" w:hAnsi="Arial" w:cs="Arial"/>
          <w:bCs/>
          <w:i/>
          <w:iCs/>
          <w:color w:val="000080"/>
          <w:sz w:val="27"/>
          <w:szCs w:val="27"/>
        </w:rPr>
        <w:t>Безвозмездно оказывает  помощь учебному заведению его выпускник</w:t>
      </w:r>
      <w:r>
        <w:rPr>
          <w:rFonts w:ascii="Arial" w:hAnsi="Arial" w:cs="Arial"/>
          <w:bCs/>
          <w:i/>
          <w:iCs/>
          <w:color w:val="000080"/>
          <w:sz w:val="27"/>
          <w:szCs w:val="27"/>
        </w:rPr>
        <w:t>и</w:t>
      </w:r>
      <w:r w:rsidRPr="001C5FAD">
        <w:rPr>
          <w:rFonts w:ascii="Arial" w:hAnsi="Arial" w:cs="Arial"/>
          <w:bCs/>
          <w:i/>
          <w:iCs/>
          <w:color w:val="000080"/>
          <w:sz w:val="27"/>
          <w:szCs w:val="27"/>
        </w:rPr>
        <w:t xml:space="preserve"> Лапин Николай Викторович директор ПСК «Родина» Ярославского района</w:t>
      </w:r>
      <w:r>
        <w:rPr>
          <w:rFonts w:ascii="Arial" w:hAnsi="Arial" w:cs="Arial"/>
          <w:bCs/>
          <w:i/>
          <w:iCs/>
          <w:color w:val="000080"/>
          <w:sz w:val="27"/>
          <w:szCs w:val="27"/>
        </w:rPr>
        <w:t>, Золотов Владимир Александрович, Смирнов Игорь</w:t>
      </w:r>
      <w:r w:rsidR="000C1B37">
        <w:rPr>
          <w:rFonts w:ascii="Arial" w:hAnsi="Arial" w:cs="Arial"/>
          <w:bCs/>
          <w:i/>
          <w:iCs/>
          <w:color w:val="000080"/>
          <w:sz w:val="27"/>
          <w:szCs w:val="27"/>
        </w:rPr>
        <w:t xml:space="preserve"> Всеволодович и многие другие.</w:t>
      </w:r>
    </w:p>
    <w:p w14:paraId="726B59AB" w14:textId="77777777" w:rsidR="00A77648" w:rsidRDefault="00E531A9" w:rsidP="00E531A9">
      <w:pPr>
        <w:pStyle w:val="a3"/>
        <w:shd w:val="clear" w:color="auto" w:fill="EEEEEE"/>
        <w:jc w:val="center"/>
        <w:rPr>
          <w:rStyle w:val="a4"/>
          <w:rFonts w:ascii="Arial" w:hAnsi="Arial" w:cs="Arial"/>
          <w:color w:val="000080"/>
          <w:sz w:val="27"/>
          <w:szCs w:val="27"/>
        </w:rPr>
      </w:pPr>
      <w:r>
        <w:rPr>
          <w:rStyle w:val="a4"/>
          <w:rFonts w:ascii="Arial" w:hAnsi="Arial" w:cs="Arial"/>
          <w:color w:val="000080"/>
          <w:sz w:val="27"/>
          <w:szCs w:val="27"/>
        </w:rPr>
        <w:t xml:space="preserve">У учебного заведения большое будущее. </w:t>
      </w:r>
    </w:p>
    <w:p w14:paraId="1DCB8E59" w14:textId="5B3B7CDD" w:rsidR="00A77648" w:rsidRDefault="00A77648" w:rsidP="00E531A9">
      <w:pPr>
        <w:pStyle w:val="a3"/>
        <w:shd w:val="clear" w:color="auto" w:fill="EEEEEE"/>
        <w:jc w:val="center"/>
        <w:rPr>
          <w:rStyle w:val="a4"/>
          <w:rFonts w:ascii="Arial" w:hAnsi="Arial" w:cs="Arial"/>
          <w:color w:val="000080"/>
          <w:sz w:val="27"/>
          <w:szCs w:val="27"/>
        </w:rPr>
      </w:pPr>
      <w:r>
        <w:rPr>
          <w:rStyle w:val="a4"/>
          <w:rFonts w:ascii="Arial" w:hAnsi="Arial" w:cs="Arial"/>
          <w:color w:val="000080"/>
          <w:sz w:val="27"/>
          <w:szCs w:val="27"/>
        </w:rPr>
        <w:t>П</w:t>
      </w:r>
      <w:r w:rsidR="00E531A9">
        <w:rPr>
          <w:rStyle w:val="a4"/>
          <w:rFonts w:ascii="Arial" w:hAnsi="Arial" w:cs="Arial"/>
          <w:color w:val="000080"/>
          <w:sz w:val="27"/>
          <w:szCs w:val="27"/>
        </w:rPr>
        <w:t xml:space="preserve">отенциал </w:t>
      </w:r>
      <w:r>
        <w:rPr>
          <w:rStyle w:val="a4"/>
          <w:rFonts w:ascii="Arial" w:hAnsi="Arial" w:cs="Arial"/>
          <w:color w:val="000080"/>
          <w:sz w:val="27"/>
          <w:szCs w:val="27"/>
        </w:rPr>
        <w:t>колледж</w:t>
      </w:r>
      <w:r w:rsidR="00E531A9">
        <w:rPr>
          <w:rStyle w:val="a4"/>
          <w:rFonts w:ascii="Arial" w:hAnsi="Arial" w:cs="Arial"/>
          <w:color w:val="000080"/>
          <w:sz w:val="27"/>
          <w:szCs w:val="27"/>
        </w:rPr>
        <w:t>а, его педагогического коллектива будет востребован,</w:t>
      </w:r>
    </w:p>
    <w:p w14:paraId="060E5DEB" w14:textId="675E0AA7" w:rsidR="00E531A9" w:rsidRDefault="00E531A9" w:rsidP="00E531A9">
      <w:pPr>
        <w:pStyle w:val="a3"/>
        <w:shd w:val="clear" w:color="auto" w:fill="EEEEEE"/>
        <w:jc w:val="center"/>
        <w:rPr>
          <w:rFonts w:ascii="Tahoma" w:hAnsi="Tahoma" w:cs="Tahoma"/>
          <w:color w:val="000000"/>
          <w:sz w:val="18"/>
          <w:szCs w:val="18"/>
        </w:rPr>
      </w:pPr>
      <w:r>
        <w:rPr>
          <w:rStyle w:val="a4"/>
          <w:rFonts w:ascii="Arial" w:hAnsi="Arial" w:cs="Arial"/>
          <w:color w:val="000080"/>
          <w:sz w:val="27"/>
          <w:szCs w:val="27"/>
        </w:rPr>
        <w:t xml:space="preserve"> и мы в это свято верим!</w:t>
      </w:r>
    </w:p>
    <w:p w14:paraId="6E7468CF" w14:textId="77777777" w:rsidR="007E3931" w:rsidRDefault="007E3931"/>
    <w:sectPr w:rsidR="007E3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B8"/>
    <w:rsid w:val="000C1B37"/>
    <w:rsid w:val="001C5FAD"/>
    <w:rsid w:val="007E3931"/>
    <w:rsid w:val="00A77648"/>
    <w:rsid w:val="00A92EE4"/>
    <w:rsid w:val="00CF3A3D"/>
    <w:rsid w:val="00E531A9"/>
    <w:rsid w:val="00E5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792E"/>
  <w15:chartTrackingRefBased/>
  <w15:docId w15:val="{F5E1F86D-2BAB-4A41-9C1F-C831BB5C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53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9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8993-5852-498B-912C-F6338E2D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2328</Words>
  <Characters>13271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Викторович</dc:creator>
  <cp:keywords/>
  <dc:description/>
  <cp:lastModifiedBy>Ольга Викторович</cp:lastModifiedBy>
  <cp:revision>3</cp:revision>
  <dcterms:created xsi:type="dcterms:W3CDTF">2020-10-14T07:51:00Z</dcterms:created>
  <dcterms:modified xsi:type="dcterms:W3CDTF">2020-10-14T07:52:00Z</dcterms:modified>
</cp:coreProperties>
</file>