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01AD0" w14:textId="44E8DBA9" w:rsidR="00E531A9" w:rsidRDefault="00E531A9" w:rsidP="00E531A9">
      <w:pPr>
        <w:pStyle w:val="a3"/>
        <w:shd w:val="clear" w:color="auto" w:fill="EEEEEE"/>
        <w:jc w:val="both"/>
        <w:rPr>
          <w:rFonts w:ascii="Tahoma" w:hAnsi="Tahoma" w:cs="Tahoma"/>
          <w:color w:val="000000"/>
          <w:sz w:val="18"/>
          <w:szCs w:val="18"/>
        </w:rPr>
      </w:pPr>
      <w:r>
        <w:rPr>
          <w:rStyle w:val="a4"/>
          <w:rFonts w:ascii="Arial" w:hAnsi="Arial" w:cs="Arial"/>
          <w:color w:val="000080"/>
          <w:sz w:val="27"/>
          <w:szCs w:val="27"/>
        </w:rPr>
        <w:t xml:space="preserve">Пошехонье-Володарский льноводный техникум создан </w:t>
      </w:r>
      <w:r w:rsidR="00A92EE4">
        <w:rPr>
          <w:rStyle w:val="a4"/>
          <w:rFonts w:ascii="Arial" w:hAnsi="Arial" w:cs="Arial"/>
          <w:color w:val="000080"/>
          <w:sz w:val="27"/>
          <w:szCs w:val="27"/>
        </w:rPr>
        <w:t>15 января</w:t>
      </w:r>
      <w:r>
        <w:rPr>
          <w:rStyle w:val="a4"/>
          <w:rFonts w:ascii="Arial" w:hAnsi="Arial" w:cs="Arial"/>
          <w:color w:val="000080"/>
          <w:sz w:val="27"/>
          <w:szCs w:val="27"/>
        </w:rPr>
        <w:t xml:space="preserve"> 1931 года на базе рабочего факультета (рабфака) совместным постановлением Министерства земледелия и Ивановского обкома партии. Техникум должен был готовить агрономов для только что организованных колхозов и совхозов Российской Федерации с уклоном  льноводства.   Учебному заведению была выделена земля и организовано учебное хозяйство для проведения учебной практики и привития производственных навыков учащимся. Сформирован первый коллектив преподавателей 8 человек, в его составе были: Сальникова Валентина Ивановна – преподаватель ботаники, Соколов Сергей Иванович – преподаватель агрохимии, Озорнов Тихон Григорьевич – преподаватель растениеводства и общего земледелия, Воронина Тамара Тимофеевна – преподаватель физики и математики, Драбовский Павел Владимирович – преподаватель механизации и электрофикации сельскохозяйственного производства и другие , которые пользовались большим авторитетом у учащихся.</w:t>
      </w:r>
    </w:p>
    <w:p w14:paraId="526167D1" w14:textId="77777777" w:rsidR="00E531A9" w:rsidRDefault="00E531A9" w:rsidP="00E531A9">
      <w:pPr>
        <w:pStyle w:val="a3"/>
        <w:shd w:val="clear" w:color="auto" w:fill="EEEEEE"/>
        <w:jc w:val="both"/>
        <w:rPr>
          <w:rFonts w:ascii="Tahoma" w:hAnsi="Tahoma" w:cs="Tahoma"/>
          <w:color w:val="000000"/>
          <w:sz w:val="18"/>
          <w:szCs w:val="18"/>
        </w:rPr>
      </w:pPr>
      <w:r>
        <w:rPr>
          <w:rStyle w:val="a4"/>
          <w:rFonts w:ascii="Arial" w:hAnsi="Arial" w:cs="Arial"/>
          <w:color w:val="000080"/>
          <w:sz w:val="27"/>
          <w:szCs w:val="27"/>
        </w:rPr>
        <w:t>                Уже в конце 1931 года был произведен прием на 1 курс в количестве 22 учащихся.              Первым директором стал Сальников Михаил Петрович, а его заместителем по учебной работе  – Горяченков  Дмитрий Васильевич, преподававший животноводство. Руководители техникума люди больших организаторских способностей, что было крайне необходимо для создания нормальной работы учебного заведения. Многое пришлось сделать, что бы через 3 года иметь возможность принять на 1 курс 60 человек. Учащиеся с большим старанием взялись за учебу, хотя условия для занятий были трудные, не хватало учебников, бумаги, учебных пособий, тяжелые жилищно-бытовые условия.         Но несмотря на трудности, учащиеся занимались в учебном хозяйстве опытнической работой, обобщали передовой опыт хозяйств области, выступали с сообщениями «Новое в сельском хозяйстве» перед труженниками района, проводили большую культурно-массовую работу на селе, а самое главное – добивались глубоких прочных и всесторонних знаний.</w:t>
      </w:r>
    </w:p>
    <w:p w14:paraId="7DD896FC" w14:textId="77777777" w:rsidR="00E531A9" w:rsidRDefault="00E531A9" w:rsidP="00E531A9">
      <w:pPr>
        <w:pStyle w:val="a3"/>
        <w:shd w:val="clear" w:color="auto" w:fill="EEEEEE"/>
        <w:jc w:val="both"/>
        <w:rPr>
          <w:rFonts w:ascii="Tahoma" w:hAnsi="Tahoma" w:cs="Tahoma"/>
          <w:color w:val="000000"/>
          <w:sz w:val="18"/>
          <w:szCs w:val="18"/>
        </w:rPr>
      </w:pPr>
      <w:r>
        <w:rPr>
          <w:rStyle w:val="a4"/>
          <w:rFonts w:ascii="Arial" w:hAnsi="Arial" w:cs="Arial"/>
          <w:color w:val="000080"/>
          <w:sz w:val="27"/>
          <w:szCs w:val="27"/>
        </w:rPr>
        <w:t xml:space="preserve">                В 1934 году из стен техникума вышли первые 22 агронома, специалисты для села. Все они энергично, с молодым задором включились в работу и хорошо зарекомендовали себя.              В 1937 году новый директор техникума Трофимов Дмитрий Данилович вместе с педагогическим коллективом продолжали наращивать выпуск специалистов. За десять предвоенных лет техникум вручил диплом агронома 240 выпускникам. Увеличился численно преподавательский штат, в состав которого вошли: Конкин Иван Георгиевич, супруги Таевы, Александра  Павловна и Алексей Петрович, Шеметовский Павел  Александрович,Гаврилов Михаил Александрович.                В грозные годы Великой Отечественной войны сотрудники и учащиеся техникума плечем к плечу встали на защиту  Отечества, многие из них пали смертью храбрых. В тяжелое для Родины и народа время, </w:t>
      </w:r>
      <w:r>
        <w:rPr>
          <w:rStyle w:val="a4"/>
          <w:rFonts w:ascii="Arial" w:hAnsi="Arial" w:cs="Arial"/>
          <w:color w:val="000080"/>
          <w:sz w:val="27"/>
          <w:szCs w:val="27"/>
        </w:rPr>
        <w:lastRenderedPageBreak/>
        <w:t>техникум продолжал готовить специалистов самой нужной профессии: его выпускники кормили фронт и тыл хлебом. За период 1941 – 1945 годов техникум подготовил 126 специалистов для села. Одновременно учащиеся оказали большую помощь хозяйствам района в заготовке кормов, уборке урожая, включились в пропогандитскую работу в деревне.</w:t>
      </w:r>
    </w:p>
    <w:p w14:paraId="79254E7C" w14:textId="77777777" w:rsidR="00E531A9" w:rsidRDefault="00E531A9" w:rsidP="00E531A9">
      <w:pPr>
        <w:pStyle w:val="a3"/>
        <w:shd w:val="clear" w:color="auto" w:fill="EEEEEE"/>
        <w:jc w:val="both"/>
        <w:rPr>
          <w:rFonts w:ascii="Tahoma" w:hAnsi="Tahoma" w:cs="Tahoma"/>
          <w:color w:val="000000"/>
          <w:sz w:val="18"/>
          <w:szCs w:val="18"/>
        </w:rPr>
      </w:pPr>
      <w:r>
        <w:rPr>
          <w:rStyle w:val="a4"/>
          <w:rFonts w:ascii="Arial" w:hAnsi="Arial" w:cs="Arial"/>
          <w:color w:val="000080"/>
          <w:sz w:val="27"/>
          <w:szCs w:val="27"/>
        </w:rPr>
        <w:t>                В 1942 году техникум арендует новое здание, в котором коллектив работал 44 года. В разное время директорами техникума были  Растягаев Д.В., Горяченков Д.В. , Тихомиров Н. И. Инициативные руководители много сделали для улучшения учебной работы, в том числе, и развитии производственной базы. Несколько раз меняется профиль техникума, наименование, в 50-е годы он выпускает агрономов – полеводов и имеет название «Полеводческий» техникум. При техникуме открывается годичная сельскохозяйственная школа, которая готовит полеводов, животноводов и счетоводов.       В 1956 – 1958 годах Пошехонский техникум принимает учащихся Любимского и Ярославского сельскохозяйственных техникумов, которые были ликвидированы. В 1960 году открывается агрохимическое отделение, выпускники которого и сейчас работают в агрохимических лабораториях Российской Федерации.</w:t>
      </w:r>
    </w:p>
    <w:p w14:paraId="2740DE83" w14:textId="77777777" w:rsidR="00E531A9" w:rsidRDefault="00E531A9" w:rsidP="00E531A9">
      <w:pPr>
        <w:pStyle w:val="a3"/>
        <w:shd w:val="clear" w:color="auto" w:fill="EEEEEE"/>
        <w:jc w:val="both"/>
        <w:rPr>
          <w:rFonts w:ascii="Tahoma" w:hAnsi="Tahoma" w:cs="Tahoma"/>
          <w:color w:val="000000"/>
          <w:sz w:val="18"/>
          <w:szCs w:val="18"/>
        </w:rPr>
      </w:pPr>
      <w:r>
        <w:rPr>
          <w:rStyle w:val="a4"/>
          <w:rFonts w:ascii="Arial" w:hAnsi="Arial" w:cs="Arial"/>
          <w:color w:val="000080"/>
          <w:sz w:val="27"/>
          <w:szCs w:val="27"/>
        </w:rPr>
        <w:t xml:space="preserve">                Яркими страницами жизни Пошехонье-Володарского сельскохозяйственного техникума становятся годы по 60-е и 70-е,когда в течение 20 лет директором  техникума  работал  Карабанов  Иван  Васильевич. Быстро развивается материально-техническая  база  техникума, создаются нормальные условия для учебы и жизни учащихся: построены общежития на 300 учащихся, два жилых дома для сотрудников, проведена теплофикация в здании, выстроен корпус механизации, здание библиотеки, открывается типовая столовая и начинается строительство нового учебного корпуса. Техникум превратился в крупное сельскохозяйственное среднее-специальньое учебное заведение с количеством учащихся на очном отделении 480 – 530, а с заочным, которое было открыто в 1958 году, 900 – 1100 учащихся. В первый год на заочное отделение было принято 18 производственников из колхозов и совхозов области, это  были  опытные  председатели  колхозов, бригадиры,  управляющие  отделениями, не имевшие специального сельскохозяйственного образования. В центре внимания администрации был и кадровый вопрос. Многие преподаватели, инструкторы, слущащие , рабочие учхоза проработали в техникуме не по одному десятку лет. Такие товарищи, как Смекалова А.Ф., Дьячков И.А., Громов С.И., заслуженный учитель школы РСФСР Травников А.П., Тевризова М.Н., Порошина Н.Г., Воронова Е.В., Смирнова В.Ф., Кондратьев И.А., Вторушина З.С., Русаков Н.Ф. и Русакова Л.И., Соловьев А.П., Астафьев В.Г., Ручкин С.А., Каигородцева Л.П., Ширяева </w:t>
      </w:r>
      <w:r>
        <w:rPr>
          <w:rStyle w:val="a4"/>
          <w:rFonts w:ascii="Arial" w:hAnsi="Arial" w:cs="Arial"/>
          <w:color w:val="000080"/>
          <w:sz w:val="27"/>
          <w:szCs w:val="27"/>
        </w:rPr>
        <w:lastRenderedPageBreak/>
        <w:t>Е.К., Смирнов В.М., Державин В, Шашкин Г.К., Зайцева П.Н., Чекмарева М.Г., Смирнова Ф.И., Смирнова А.И., Лебедева Е.И., Шеметова М.С. и многие, многие другие. Атмосфера сотрудничества, творчество дали свои результаты: преподаватели Воронова Е.В., Хмелев В.Ф., составили учебные пособия; на зональных смотрах отмечаются высокие результаты преподавателей  специалистов Русаковой Л.И., Свирцевой А.А., высок процент закрепляемости выпускников в деревне и положительные отзывы о молодых специалистах руководителей и крестьян из хозяйств в адрес техникума и областного управления стали нормой.</w:t>
      </w:r>
    </w:p>
    <w:p w14:paraId="7EA51DFB" w14:textId="77777777" w:rsidR="00E531A9" w:rsidRDefault="00E531A9" w:rsidP="00E531A9">
      <w:pPr>
        <w:pStyle w:val="a3"/>
        <w:shd w:val="clear" w:color="auto" w:fill="EEEEEE"/>
        <w:jc w:val="both"/>
        <w:rPr>
          <w:rFonts w:ascii="Tahoma" w:hAnsi="Tahoma" w:cs="Tahoma"/>
          <w:color w:val="000000"/>
          <w:sz w:val="18"/>
          <w:szCs w:val="18"/>
        </w:rPr>
      </w:pPr>
      <w:r>
        <w:rPr>
          <w:rStyle w:val="a4"/>
          <w:rFonts w:ascii="Arial" w:hAnsi="Arial" w:cs="Arial"/>
          <w:color w:val="000080"/>
          <w:sz w:val="27"/>
          <w:szCs w:val="27"/>
        </w:rPr>
        <w:t>В 1967 – 1968 годах по Постановлению Ярославского обкома КПСС были организованы при техникуме специальные группы, которые состояли из руководящих партийных и советских работников. Все они успешно закончили заочное отделение техникума. В их числе получилы диплом агронома Кубышкин П.Ф., Шаматонова А.В., Малышев А.М., Селиванов Л.Д., Чистяков В.Г., Рощин А.Г., Волков Н.М. и другие, которые в разное время были на руководящей работев районе и области. И сейчас техникум совершенствует систему подготовки кадров по заочному обучению. За добро-совестный труд многие преподаватели награждены Почетными грамотами, а Карабанов Иван Васильевич и Воронова Елизавета Васильевна имеют правительственные награды.    Большим авторитетом и уважением в коллективе и среди учащихся пользовался Астафьев Геннадий Васильевич, который проработал в техникуме 30 лет. Начал заведующим учебно-производственного хозяйства, затем преподавателем геодезии и мелиорации, а  с 1948 года по 1973 год, т.е. 25 лет был заместителем директора по учебной работе.</w:t>
      </w:r>
    </w:p>
    <w:p w14:paraId="1F7C1096" w14:textId="77777777" w:rsidR="00E531A9" w:rsidRDefault="00E531A9" w:rsidP="00E531A9">
      <w:pPr>
        <w:pStyle w:val="a3"/>
        <w:shd w:val="clear" w:color="auto" w:fill="EEEEEE"/>
        <w:jc w:val="both"/>
        <w:rPr>
          <w:rFonts w:ascii="Tahoma" w:hAnsi="Tahoma" w:cs="Tahoma"/>
          <w:color w:val="000000"/>
          <w:sz w:val="18"/>
          <w:szCs w:val="18"/>
        </w:rPr>
      </w:pPr>
      <w:r>
        <w:rPr>
          <w:rStyle w:val="a4"/>
          <w:rFonts w:ascii="Arial" w:hAnsi="Arial" w:cs="Arial"/>
          <w:color w:val="000080"/>
          <w:sz w:val="27"/>
          <w:szCs w:val="27"/>
        </w:rPr>
        <w:t xml:space="preserve">                Долгие годы техникум направлял выпускников во многие области и края Российской Федерации. Поэтому сейчас наши выпускники работают в центрах, нечерноземых областях Европейской части, на Урале, Дальнем Востоке, Сахалине, принимали наши выпускники участие и в освоении целинных и залежных земель Сибири и Казахстана.       С 1958 года техникум ведет подготовку специалистов только для Ярославской области, которые направляются на работу в колхозы, совхозы в качестве агрономов хозяйств.           В семидесятые годы встал вопрос о направлении агрономов для работы управляющими хозяйств и бригадирами, наших выпускников можно встретить на этих должностях. Почти за 60 лет работы техникума подготовлено свыше 5,5 тыс. специалистов сельского хозяйства, главным образом, агрономов, которые вместе с дипломом получили свидетельство тракториста – машиниста и шофера-любителя, а также лаборанта по определению качества зерна.     Техникум гордится своими выпускниками такими, как Смирнов П.М., Ладонин В.Ф., Синицин Н.В., Буренин В.И., Иванов А.Е., Смирнова Л.А., Максимов В.М., Максимов М.М., Смирнов Б.А., которые посвятили себя сельскохозяйственным </w:t>
      </w:r>
      <w:r>
        <w:rPr>
          <w:rStyle w:val="a4"/>
          <w:rFonts w:ascii="Arial" w:hAnsi="Arial" w:cs="Arial"/>
          <w:color w:val="000080"/>
          <w:sz w:val="27"/>
          <w:szCs w:val="27"/>
        </w:rPr>
        <w:lastRenderedPageBreak/>
        <w:t>наукам и успешно работают во многих ВУЗах страны. Диплом агронома получил в Пошехонье-Володарском сельскохозяйственном техникуме и Барсуков Виктор Иванович, который возглавлял партийную организацию нашего района, 1994 – 2006 гг. – Глава Пошехонского Муниципального района. Первое образование после школы получил втехникуме и Кабанов Владимир Глебович, еще один Глава Пошехонского района (2006-2010 гг).         </w:t>
      </w:r>
    </w:p>
    <w:p w14:paraId="7594FB44" w14:textId="77777777" w:rsidR="00E531A9" w:rsidRDefault="00E531A9" w:rsidP="00E531A9">
      <w:pPr>
        <w:pStyle w:val="a3"/>
        <w:shd w:val="clear" w:color="auto" w:fill="EEEEEE"/>
        <w:jc w:val="both"/>
        <w:rPr>
          <w:rFonts w:ascii="Tahoma" w:hAnsi="Tahoma" w:cs="Tahoma"/>
          <w:color w:val="000000"/>
          <w:sz w:val="18"/>
          <w:szCs w:val="18"/>
        </w:rPr>
      </w:pPr>
      <w:r>
        <w:rPr>
          <w:rStyle w:val="a4"/>
          <w:rFonts w:ascii="Arial" w:hAnsi="Arial" w:cs="Arial"/>
          <w:color w:val="000080"/>
          <w:sz w:val="27"/>
          <w:szCs w:val="27"/>
        </w:rPr>
        <w:t>      В 1978 году директором техникума назначается Карасев Юрий Павлович, который проводит большую работу по строительству учебного корпуса, трех жилых домов для сотрудников техникума. Все помещения, расположенные на территории техникума, подключаются к отопительной системе центральной котельной города. Много сделано и в учебно-производственном хозяйстве: построены ферма, телятник, мастерская и гараж, зерносклад, пять двухквартирных домов, учхоз имеет водопровод.</w:t>
      </w:r>
    </w:p>
    <w:p w14:paraId="6F78696B" w14:textId="77777777" w:rsidR="00E531A9" w:rsidRDefault="00E531A9" w:rsidP="00E531A9">
      <w:pPr>
        <w:pStyle w:val="a3"/>
        <w:shd w:val="clear" w:color="auto" w:fill="EEEEEE"/>
        <w:jc w:val="both"/>
        <w:rPr>
          <w:rFonts w:ascii="Tahoma" w:hAnsi="Tahoma" w:cs="Tahoma"/>
          <w:color w:val="000000"/>
          <w:sz w:val="18"/>
          <w:szCs w:val="18"/>
        </w:rPr>
      </w:pPr>
      <w:r>
        <w:rPr>
          <w:rStyle w:val="a4"/>
          <w:rFonts w:ascii="Arial" w:hAnsi="Arial" w:cs="Arial"/>
          <w:color w:val="000080"/>
          <w:sz w:val="27"/>
          <w:szCs w:val="27"/>
        </w:rPr>
        <w:t>В феврале 1987г Карасев Ю.П. был переведен на другую работу. Директором был назначен Жгулев Василий Анисимович.  Перестройка в стране  требовала перестройки и в работе учебного заведения.  С 1989г техникум начинает готовить специалистов нового профиля: организаторов- технологов сельскохозяйственного производства. А это значит, что в кратчайшие сроки надо изучить программы, подготовить учебную производственную базу техникума, создать условия перепрофилирования  педагогических кадров, энергично вести профориентационную работу  в области. Время требует от педагогического коллектива дать новое свежее дыхание единственному специальному учебному заведению в Пошехонском районе.</w:t>
      </w:r>
    </w:p>
    <w:p w14:paraId="797128AD" w14:textId="77777777" w:rsidR="00E531A9" w:rsidRDefault="00E531A9" w:rsidP="00E531A9">
      <w:pPr>
        <w:pStyle w:val="a3"/>
        <w:shd w:val="clear" w:color="auto" w:fill="EEEEEE"/>
        <w:jc w:val="both"/>
        <w:rPr>
          <w:rFonts w:ascii="Tahoma" w:hAnsi="Tahoma" w:cs="Tahoma"/>
          <w:color w:val="000000"/>
          <w:sz w:val="18"/>
          <w:szCs w:val="18"/>
        </w:rPr>
      </w:pPr>
      <w:r>
        <w:rPr>
          <w:rStyle w:val="a4"/>
          <w:rFonts w:ascii="Arial" w:hAnsi="Arial" w:cs="Arial"/>
          <w:color w:val="000080"/>
          <w:sz w:val="27"/>
          <w:szCs w:val="27"/>
        </w:rPr>
        <w:t>Правой рукой директора, для осуществления этой работы, становится Русакова Людмила Ивановна, с сентября 1959 года работающая на посту заместителя директора по учебно-воспитательной работе. Неоценимую услугу оказала она как своему непосредственному руководителю, так и всему учебному заведению. Её вклад в дело развития учебного заведения трудно переоценить. Человек,  на которого можно было равняться во всем, талантливый и строгий педагог, вдумчивый и добросовестный руководитель.</w:t>
      </w:r>
    </w:p>
    <w:p w14:paraId="053269F7" w14:textId="77777777" w:rsidR="00E531A9" w:rsidRDefault="00E531A9" w:rsidP="00E531A9">
      <w:pPr>
        <w:pStyle w:val="a3"/>
        <w:shd w:val="clear" w:color="auto" w:fill="EEEEEE"/>
        <w:jc w:val="both"/>
        <w:rPr>
          <w:rFonts w:ascii="Tahoma" w:hAnsi="Tahoma" w:cs="Tahoma"/>
          <w:color w:val="000000"/>
          <w:sz w:val="18"/>
          <w:szCs w:val="18"/>
        </w:rPr>
      </w:pPr>
      <w:r>
        <w:rPr>
          <w:rStyle w:val="a4"/>
          <w:rFonts w:ascii="Arial" w:hAnsi="Arial" w:cs="Arial"/>
          <w:color w:val="000080"/>
          <w:sz w:val="27"/>
          <w:szCs w:val="27"/>
        </w:rPr>
        <w:t xml:space="preserve">За 20 лет руководства непростые решения приходилось принимать Жгулеву Василию Анисимовичу. Тяжелой была ситуация в сельском хозяйстве, напряженной атмосфера в стране. Перестало функционировать учебное хозяйство «Петрино». Чтобы выжить,  администрация колледжа открывала новые специальности. Такие, как: «Экономика, бухгалтерский учет и контроль», «Страховое дело», группы профессиональной подготовки: «Оператор ПЭВМ», «Тракторист-машинист», «Водитель транспортных </w:t>
      </w:r>
      <w:r>
        <w:rPr>
          <w:rStyle w:val="a4"/>
          <w:rFonts w:ascii="Arial" w:hAnsi="Arial" w:cs="Arial"/>
          <w:color w:val="000080"/>
          <w:sz w:val="27"/>
          <w:szCs w:val="27"/>
        </w:rPr>
        <w:lastRenderedPageBreak/>
        <w:t>средств»,  «Слесарь-ремонтник», «Электрогазосварщик», «Электрик», и многие другие.</w:t>
      </w:r>
    </w:p>
    <w:p w14:paraId="7A17D89B" w14:textId="77777777" w:rsidR="00E531A9" w:rsidRDefault="00E531A9" w:rsidP="00E531A9">
      <w:pPr>
        <w:pStyle w:val="a3"/>
        <w:shd w:val="clear" w:color="auto" w:fill="EEEEEE"/>
        <w:jc w:val="both"/>
        <w:rPr>
          <w:rFonts w:ascii="Tahoma" w:hAnsi="Tahoma" w:cs="Tahoma"/>
          <w:color w:val="000000"/>
          <w:sz w:val="18"/>
          <w:szCs w:val="18"/>
        </w:rPr>
      </w:pPr>
      <w:r>
        <w:rPr>
          <w:rStyle w:val="a4"/>
          <w:rFonts w:ascii="Arial" w:hAnsi="Arial" w:cs="Arial"/>
          <w:color w:val="000080"/>
          <w:sz w:val="27"/>
          <w:szCs w:val="27"/>
        </w:rPr>
        <w:t>Начиная с 2005 года из-за ухудшения демографической ситуации в стране, ухудшается прием в учебное заведение.</w:t>
      </w:r>
    </w:p>
    <w:p w14:paraId="7FDDB521" w14:textId="77777777" w:rsidR="00E531A9" w:rsidRDefault="00E531A9" w:rsidP="00E531A9">
      <w:pPr>
        <w:pStyle w:val="a3"/>
        <w:shd w:val="clear" w:color="auto" w:fill="EEEEEE"/>
        <w:jc w:val="both"/>
        <w:rPr>
          <w:rFonts w:ascii="Tahoma" w:hAnsi="Tahoma" w:cs="Tahoma"/>
          <w:color w:val="000000"/>
          <w:sz w:val="18"/>
          <w:szCs w:val="18"/>
        </w:rPr>
      </w:pPr>
      <w:r>
        <w:rPr>
          <w:rStyle w:val="a4"/>
          <w:rFonts w:ascii="Arial" w:hAnsi="Arial" w:cs="Arial"/>
          <w:color w:val="000080"/>
          <w:sz w:val="27"/>
          <w:szCs w:val="27"/>
        </w:rPr>
        <w:t>С 2007 года эти трудности со своей командой преодолевает новый директор – Шамутина Анна Александровна.  Особенно популярными в техникуме становятся коммерческие  группы автолюбителей. Коллектив под руководством администрации лицензирует новые специальности: «Садово-парковое и ландшафтное строительство»,  «Охотоведение и звероводство», «Менеджмент», «Сварщик».</w:t>
      </w:r>
    </w:p>
    <w:p w14:paraId="777AB8E2" w14:textId="2A566B10" w:rsidR="00E531A9" w:rsidRDefault="00E531A9" w:rsidP="00E531A9">
      <w:pPr>
        <w:pStyle w:val="a3"/>
        <w:shd w:val="clear" w:color="auto" w:fill="EEEEEE"/>
        <w:jc w:val="both"/>
        <w:rPr>
          <w:rFonts w:ascii="Tahoma" w:hAnsi="Tahoma" w:cs="Tahoma"/>
          <w:color w:val="000000"/>
          <w:sz w:val="18"/>
          <w:szCs w:val="18"/>
        </w:rPr>
      </w:pPr>
      <w:r>
        <w:rPr>
          <w:rStyle w:val="a4"/>
          <w:rFonts w:ascii="Arial" w:hAnsi="Arial" w:cs="Arial"/>
          <w:color w:val="000080"/>
          <w:sz w:val="27"/>
          <w:szCs w:val="27"/>
        </w:rPr>
        <w:t xml:space="preserve">В </w:t>
      </w:r>
      <w:r>
        <w:rPr>
          <w:rStyle w:val="a4"/>
          <w:rFonts w:ascii="Arial" w:hAnsi="Arial" w:cs="Arial"/>
          <w:color w:val="000080"/>
          <w:sz w:val="27"/>
          <w:szCs w:val="27"/>
        </w:rPr>
        <w:t xml:space="preserve">мае </w:t>
      </w:r>
      <w:r>
        <w:rPr>
          <w:rStyle w:val="a4"/>
          <w:rFonts w:ascii="Arial" w:hAnsi="Arial" w:cs="Arial"/>
          <w:color w:val="000080"/>
          <w:sz w:val="27"/>
          <w:szCs w:val="27"/>
        </w:rPr>
        <w:t xml:space="preserve"> 2009 года колледж,  пройдя очередную аккредитацию,  становится </w:t>
      </w:r>
      <w:r>
        <w:rPr>
          <w:rStyle w:val="a4"/>
          <w:rFonts w:ascii="Arial" w:hAnsi="Arial" w:cs="Arial"/>
          <w:color w:val="000080"/>
          <w:sz w:val="27"/>
          <w:szCs w:val="27"/>
        </w:rPr>
        <w:t>г</w:t>
      </w:r>
      <w:r>
        <w:rPr>
          <w:rStyle w:val="a4"/>
          <w:rFonts w:ascii="Arial" w:hAnsi="Arial" w:cs="Arial"/>
          <w:color w:val="000080"/>
          <w:sz w:val="27"/>
          <w:szCs w:val="27"/>
        </w:rPr>
        <w:t>осударственным образовательным учреждением среднего специального образования Пошехонским сельскохозяйственным техникумом.</w:t>
      </w:r>
    </w:p>
    <w:p w14:paraId="0F871FFE" w14:textId="77777777" w:rsidR="001C5FAD" w:rsidRDefault="00E531A9" w:rsidP="00E531A9">
      <w:pPr>
        <w:pStyle w:val="a3"/>
        <w:shd w:val="clear" w:color="auto" w:fill="EEEEEE"/>
        <w:jc w:val="both"/>
        <w:rPr>
          <w:rStyle w:val="a4"/>
          <w:rFonts w:ascii="Arial" w:hAnsi="Arial" w:cs="Arial"/>
          <w:color w:val="000080"/>
          <w:sz w:val="27"/>
          <w:szCs w:val="27"/>
        </w:rPr>
      </w:pPr>
      <w:r>
        <w:rPr>
          <w:rStyle w:val="a4"/>
          <w:rFonts w:ascii="Arial" w:hAnsi="Arial" w:cs="Arial"/>
          <w:color w:val="000080"/>
          <w:sz w:val="27"/>
          <w:szCs w:val="27"/>
        </w:rPr>
        <w:t>В ию</w:t>
      </w:r>
      <w:r>
        <w:rPr>
          <w:rStyle w:val="a4"/>
          <w:rFonts w:ascii="Arial" w:hAnsi="Arial" w:cs="Arial"/>
          <w:color w:val="000080"/>
          <w:sz w:val="27"/>
          <w:szCs w:val="27"/>
        </w:rPr>
        <w:t>ле</w:t>
      </w:r>
      <w:r>
        <w:rPr>
          <w:rStyle w:val="a4"/>
          <w:rFonts w:ascii="Arial" w:hAnsi="Arial" w:cs="Arial"/>
          <w:color w:val="000080"/>
          <w:sz w:val="27"/>
          <w:szCs w:val="27"/>
        </w:rPr>
        <w:t xml:space="preserve"> 2009 года руководить учебным заведением после конкурсного отбора назначена Викторович Ольга Николаевна.</w:t>
      </w:r>
    </w:p>
    <w:p w14:paraId="3A13A6B8" w14:textId="4DE31B21" w:rsidR="00E531A9" w:rsidRDefault="00E531A9" w:rsidP="00E531A9">
      <w:pPr>
        <w:pStyle w:val="a3"/>
        <w:shd w:val="clear" w:color="auto" w:fill="EEEEEE"/>
        <w:jc w:val="both"/>
        <w:rPr>
          <w:rFonts w:ascii="Tahoma" w:hAnsi="Tahoma" w:cs="Tahoma"/>
          <w:color w:val="000000"/>
          <w:sz w:val="18"/>
          <w:szCs w:val="18"/>
        </w:rPr>
      </w:pPr>
      <w:r>
        <w:rPr>
          <w:rStyle w:val="a4"/>
          <w:rFonts w:ascii="Arial" w:hAnsi="Arial" w:cs="Arial"/>
          <w:color w:val="000080"/>
          <w:sz w:val="27"/>
          <w:szCs w:val="27"/>
        </w:rPr>
        <w:t>Главная задача для учебного заведения – это по-прежнему набор. Для увеличения приема обучающихся было принято решение лицензировать еще несколько новых специальностей: «Автомеханик», «Такторист-машинист сельхозпроизводства», а для ребят на базе аттестатов специальных коррекционных школ – «Электросварщик ручной сварки», «Слесарь-ремонтник», «Плодоовощевод». </w:t>
      </w:r>
    </w:p>
    <w:p w14:paraId="6C35AE3D" w14:textId="77777777" w:rsidR="001C5FAD" w:rsidRDefault="00E531A9" w:rsidP="001C5FAD">
      <w:pPr>
        <w:pStyle w:val="a3"/>
        <w:shd w:val="clear" w:color="auto" w:fill="EEEEEE"/>
        <w:spacing w:before="0" w:beforeAutospacing="0" w:after="0" w:afterAutospacing="0"/>
        <w:jc w:val="both"/>
        <w:rPr>
          <w:rStyle w:val="a4"/>
          <w:rFonts w:ascii="Arial" w:hAnsi="Arial" w:cs="Arial"/>
          <w:color w:val="000080"/>
          <w:sz w:val="27"/>
          <w:szCs w:val="27"/>
        </w:rPr>
      </w:pPr>
      <w:r>
        <w:rPr>
          <w:rStyle w:val="a4"/>
          <w:rFonts w:ascii="Arial" w:hAnsi="Arial" w:cs="Arial"/>
          <w:color w:val="000080"/>
          <w:sz w:val="27"/>
          <w:szCs w:val="27"/>
        </w:rPr>
        <w:t>Начинает улучшаться материально-техническая база учреждения</w:t>
      </w:r>
      <w:r w:rsidR="001C5FAD">
        <w:rPr>
          <w:rStyle w:val="a4"/>
          <w:rFonts w:ascii="Arial" w:hAnsi="Arial" w:cs="Arial"/>
          <w:color w:val="000080"/>
          <w:sz w:val="27"/>
          <w:szCs w:val="27"/>
        </w:rPr>
        <w:t>:</w:t>
      </w:r>
    </w:p>
    <w:p w14:paraId="2DFA6CD2" w14:textId="0F0538ED" w:rsidR="001C5FAD" w:rsidRDefault="001C5FAD" w:rsidP="001C5FAD">
      <w:pPr>
        <w:pStyle w:val="a3"/>
        <w:shd w:val="clear" w:color="auto" w:fill="EEEEEE"/>
        <w:spacing w:before="0" w:beforeAutospacing="0" w:after="0" w:afterAutospacing="0"/>
        <w:jc w:val="both"/>
        <w:rPr>
          <w:rStyle w:val="a4"/>
          <w:rFonts w:ascii="Arial" w:hAnsi="Arial" w:cs="Arial"/>
          <w:color w:val="000080"/>
          <w:sz w:val="27"/>
          <w:szCs w:val="27"/>
        </w:rPr>
      </w:pPr>
      <w:r>
        <w:rPr>
          <w:rStyle w:val="a4"/>
          <w:rFonts w:ascii="Arial" w:hAnsi="Arial" w:cs="Arial"/>
          <w:color w:val="000080"/>
          <w:sz w:val="27"/>
          <w:szCs w:val="27"/>
        </w:rPr>
        <w:t>- с</w:t>
      </w:r>
      <w:r w:rsidR="00E531A9">
        <w:rPr>
          <w:rStyle w:val="a4"/>
          <w:rFonts w:ascii="Arial" w:hAnsi="Arial" w:cs="Arial"/>
          <w:color w:val="000080"/>
          <w:sz w:val="27"/>
          <w:szCs w:val="27"/>
        </w:rPr>
        <w:t>делан ремонт в общежитии</w:t>
      </w:r>
      <w:r>
        <w:rPr>
          <w:rStyle w:val="a4"/>
          <w:rFonts w:ascii="Arial" w:hAnsi="Arial" w:cs="Arial"/>
          <w:color w:val="000080"/>
          <w:sz w:val="27"/>
          <w:szCs w:val="27"/>
        </w:rPr>
        <w:t>, сварочном цехе, кирпичном гараже</w:t>
      </w:r>
    </w:p>
    <w:p w14:paraId="697A5112" w14:textId="2677A573" w:rsidR="001C5FAD" w:rsidRDefault="001C5FAD" w:rsidP="001C5FAD">
      <w:pPr>
        <w:pStyle w:val="a3"/>
        <w:shd w:val="clear" w:color="auto" w:fill="EEEEEE"/>
        <w:spacing w:before="0" w:beforeAutospacing="0" w:after="0" w:afterAutospacing="0"/>
        <w:jc w:val="both"/>
        <w:rPr>
          <w:rStyle w:val="a4"/>
          <w:rFonts w:ascii="Arial" w:hAnsi="Arial" w:cs="Arial"/>
          <w:color w:val="000080"/>
          <w:sz w:val="27"/>
          <w:szCs w:val="27"/>
        </w:rPr>
      </w:pPr>
      <w:r>
        <w:rPr>
          <w:rStyle w:val="a4"/>
          <w:rFonts w:ascii="Arial" w:hAnsi="Arial" w:cs="Arial"/>
          <w:color w:val="000080"/>
          <w:sz w:val="27"/>
          <w:szCs w:val="27"/>
        </w:rPr>
        <w:t xml:space="preserve">- </w:t>
      </w:r>
      <w:r w:rsidR="00E531A9">
        <w:rPr>
          <w:rStyle w:val="a4"/>
          <w:rFonts w:ascii="Arial" w:hAnsi="Arial" w:cs="Arial"/>
          <w:color w:val="000080"/>
          <w:sz w:val="27"/>
          <w:szCs w:val="27"/>
        </w:rPr>
        <w:t>закуплена новая мебель</w:t>
      </w:r>
      <w:r>
        <w:rPr>
          <w:rStyle w:val="a4"/>
          <w:rFonts w:ascii="Arial" w:hAnsi="Arial" w:cs="Arial"/>
          <w:color w:val="000080"/>
          <w:sz w:val="27"/>
          <w:szCs w:val="27"/>
        </w:rPr>
        <w:t xml:space="preserve"> для общежития и учебных кабинетов</w:t>
      </w:r>
      <w:r w:rsidR="00E531A9">
        <w:rPr>
          <w:rStyle w:val="a4"/>
          <w:rFonts w:ascii="Arial" w:hAnsi="Arial" w:cs="Arial"/>
          <w:color w:val="000080"/>
          <w:sz w:val="27"/>
          <w:szCs w:val="27"/>
        </w:rPr>
        <w:t xml:space="preserve"> </w:t>
      </w:r>
    </w:p>
    <w:p w14:paraId="5712E160" w14:textId="32727045" w:rsidR="001C5FAD" w:rsidRDefault="001C5FAD" w:rsidP="001C5FAD">
      <w:pPr>
        <w:pStyle w:val="a3"/>
        <w:shd w:val="clear" w:color="auto" w:fill="EEEEEE"/>
        <w:spacing w:before="0" w:beforeAutospacing="0" w:after="0" w:afterAutospacing="0"/>
        <w:jc w:val="both"/>
        <w:rPr>
          <w:rStyle w:val="a4"/>
          <w:rFonts w:ascii="Arial" w:hAnsi="Arial" w:cs="Arial"/>
          <w:color w:val="000080"/>
          <w:sz w:val="27"/>
          <w:szCs w:val="27"/>
        </w:rPr>
      </w:pPr>
      <w:r>
        <w:rPr>
          <w:rStyle w:val="a4"/>
          <w:rFonts w:ascii="Arial" w:hAnsi="Arial" w:cs="Arial"/>
          <w:color w:val="000080"/>
          <w:sz w:val="27"/>
          <w:szCs w:val="27"/>
        </w:rPr>
        <w:t>- капитальный ремонт столовой, закуплено новое оборудование</w:t>
      </w:r>
    </w:p>
    <w:p w14:paraId="721CB40D" w14:textId="77777777" w:rsidR="001C5FAD" w:rsidRDefault="001C5FAD" w:rsidP="001C5FAD">
      <w:pPr>
        <w:pStyle w:val="a3"/>
        <w:shd w:val="clear" w:color="auto" w:fill="EEEEEE"/>
        <w:spacing w:before="0" w:beforeAutospacing="0" w:after="0" w:afterAutospacing="0"/>
        <w:jc w:val="both"/>
        <w:rPr>
          <w:rStyle w:val="a4"/>
          <w:rFonts w:ascii="Arial" w:hAnsi="Arial" w:cs="Arial"/>
          <w:color w:val="000080"/>
          <w:sz w:val="27"/>
          <w:szCs w:val="27"/>
        </w:rPr>
      </w:pPr>
      <w:r>
        <w:rPr>
          <w:rStyle w:val="a4"/>
          <w:rFonts w:ascii="Arial" w:hAnsi="Arial" w:cs="Arial"/>
          <w:color w:val="000080"/>
          <w:sz w:val="27"/>
          <w:szCs w:val="27"/>
        </w:rPr>
        <w:t>- о</w:t>
      </w:r>
      <w:r w:rsidR="00E531A9">
        <w:rPr>
          <w:rStyle w:val="a4"/>
          <w:rFonts w:ascii="Arial" w:hAnsi="Arial" w:cs="Arial"/>
          <w:color w:val="000080"/>
          <w:sz w:val="27"/>
          <w:szCs w:val="27"/>
        </w:rPr>
        <w:t>существлены капитальные  ремонты в  учебных кабинетах</w:t>
      </w:r>
    </w:p>
    <w:p w14:paraId="1EEFBAFC" w14:textId="1AFB18C8" w:rsidR="00E531A9" w:rsidRDefault="001C5FAD" w:rsidP="001C5FAD">
      <w:pPr>
        <w:pStyle w:val="a3"/>
        <w:shd w:val="clear" w:color="auto" w:fill="EEEEEE"/>
        <w:spacing w:before="0" w:beforeAutospacing="0" w:after="0" w:afterAutospacing="0"/>
        <w:jc w:val="both"/>
        <w:rPr>
          <w:rStyle w:val="a4"/>
          <w:rFonts w:ascii="Arial" w:hAnsi="Arial" w:cs="Arial"/>
          <w:color w:val="000080"/>
          <w:sz w:val="27"/>
          <w:szCs w:val="27"/>
        </w:rPr>
      </w:pPr>
      <w:r>
        <w:rPr>
          <w:rStyle w:val="a4"/>
          <w:rFonts w:ascii="Arial" w:hAnsi="Arial" w:cs="Arial"/>
          <w:color w:val="000080"/>
          <w:sz w:val="27"/>
          <w:szCs w:val="27"/>
        </w:rPr>
        <w:t xml:space="preserve">- </w:t>
      </w:r>
      <w:r w:rsidR="00E531A9">
        <w:rPr>
          <w:rStyle w:val="a4"/>
          <w:rFonts w:ascii="Arial" w:hAnsi="Arial" w:cs="Arial"/>
          <w:color w:val="000080"/>
          <w:sz w:val="27"/>
          <w:szCs w:val="27"/>
        </w:rPr>
        <w:t>списан старый парк сельхозмашин</w:t>
      </w:r>
    </w:p>
    <w:p w14:paraId="2DF267F4" w14:textId="5B855E18" w:rsidR="001C5FAD" w:rsidRDefault="001C5FAD" w:rsidP="001C5FAD">
      <w:pPr>
        <w:pStyle w:val="a3"/>
        <w:shd w:val="clear" w:color="auto" w:fill="EEEEEE"/>
        <w:spacing w:before="0" w:beforeAutospacing="0" w:after="0" w:afterAutospacing="0"/>
        <w:jc w:val="both"/>
        <w:rPr>
          <w:rFonts w:ascii="Tahoma" w:hAnsi="Tahoma" w:cs="Tahoma"/>
          <w:color w:val="000000"/>
          <w:sz w:val="18"/>
          <w:szCs w:val="18"/>
        </w:rPr>
      </w:pPr>
      <w:r>
        <w:rPr>
          <w:rStyle w:val="a4"/>
          <w:rFonts w:ascii="Arial" w:hAnsi="Arial" w:cs="Arial"/>
          <w:color w:val="000080"/>
          <w:sz w:val="27"/>
          <w:szCs w:val="27"/>
        </w:rPr>
        <w:t>- п</w:t>
      </w:r>
      <w:r w:rsidRPr="001C5FAD">
        <w:rPr>
          <w:rFonts w:ascii="Arial" w:hAnsi="Arial" w:cs="Arial"/>
          <w:i/>
          <w:iCs/>
          <w:color w:val="000080"/>
          <w:sz w:val="27"/>
          <w:szCs w:val="27"/>
        </w:rPr>
        <w:t>остроен новый  автодром.</w:t>
      </w:r>
    </w:p>
    <w:p w14:paraId="2A00A3DA" w14:textId="1EC2E954" w:rsidR="00A77648" w:rsidRDefault="00E531A9" w:rsidP="00E531A9">
      <w:pPr>
        <w:pStyle w:val="a3"/>
        <w:shd w:val="clear" w:color="auto" w:fill="EEEEEE"/>
        <w:jc w:val="both"/>
        <w:rPr>
          <w:rStyle w:val="a4"/>
          <w:rFonts w:ascii="Arial" w:hAnsi="Arial" w:cs="Arial"/>
          <w:color w:val="000080"/>
          <w:sz w:val="27"/>
          <w:szCs w:val="27"/>
        </w:rPr>
      </w:pPr>
      <w:r>
        <w:rPr>
          <w:rStyle w:val="a4"/>
          <w:rFonts w:ascii="Arial" w:hAnsi="Arial" w:cs="Arial"/>
          <w:color w:val="000080"/>
          <w:sz w:val="27"/>
          <w:szCs w:val="27"/>
        </w:rPr>
        <w:t xml:space="preserve"> Приобретена новая техника: трактор МТЗ-82 с навесным оборудованием (фронтальный погрузчик, дисковая борона, плуг, окучник), трактор Т30-69, микроавтобус  «Газель», легковой автомобиль  RENAULT LOGAN. </w:t>
      </w:r>
    </w:p>
    <w:p w14:paraId="34AFCE17" w14:textId="14320C72" w:rsidR="00E531A9" w:rsidRDefault="00E531A9" w:rsidP="00E531A9">
      <w:pPr>
        <w:pStyle w:val="a3"/>
        <w:shd w:val="clear" w:color="auto" w:fill="EEEEEE"/>
        <w:jc w:val="both"/>
        <w:rPr>
          <w:rFonts w:ascii="Arial" w:hAnsi="Arial" w:cs="Arial"/>
          <w:i/>
          <w:iCs/>
          <w:color w:val="000080"/>
          <w:sz w:val="27"/>
          <w:szCs w:val="27"/>
        </w:rPr>
      </w:pPr>
      <w:r>
        <w:rPr>
          <w:rStyle w:val="a4"/>
          <w:rFonts w:ascii="Arial" w:hAnsi="Arial" w:cs="Arial"/>
          <w:color w:val="000080"/>
          <w:sz w:val="27"/>
          <w:szCs w:val="27"/>
        </w:rPr>
        <w:t xml:space="preserve"> </w:t>
      </w:r>
      <w:r w:rsidRPr="00E531A9">
        <w:rPr>
          <w:rFonts w:ascii="Arial" w:hAnsi="Arial" w:cs="Arial"/>
          <w:i/>
          <w:iCs/>
          <w:color w:val="000080"/>
          <w:sz w:val="27"/>
          <w:szCs w:val="27"/>
        </w:rPr>
        <w:t xml:space="preserve">Успешное создание проектов под руководством О. Н. Викторович позволяет участвовать  в областных целевых программах и получать дополнительное финансирование для укрепления материальной базы и создание новых объектов. </w:t>
      </w:r>
    </w:p>
    <w:p w14:paraId="138ADA36" w14:textId="77777777" w:rsidR="00A77648" w:rsidRDefault="00A77648" w:rsidP="001C5FAD">
      <w:pPr>
        <w:pStyle w:val="a3"/>
        <w:shd w:val="clear" w:color="auto" w:fill="EEEEEE"/>
        <w:spacing w:before="0" w:beforeAutospacing="0" w:after="0" w:afterAutospacing="0"/>
        <w:jc w:val="both"/>
        <w:rPr>
          <w:rFonts w:ascii="Arial" w:hAnsi="Arial" w:cs="Arial"/>
          <w:i/>
          <w:iCs/>
          <w:color w:val="000080"/>
          <w:sz w:val="27"/>
          <w:szCs w:val="27"/>
        </w:rPr>
      </w:pPr>
      <w:r>
        <w:rPr>
          <w:rFonts w:ascii="Arial" w:hAnsi="Arial" w:cs="Arial"/>
          <w:i/>
          <w:iCs/>
          <w:color w:val="000080"/>
          <w:sz w:val="27"/>
          <w:szCs w:val="27"/>
        </w:rPr>
        <w:lastRenderedPageBreak/>
        <w:t>На привлеченные средства осуществлена замена</w:t>
      </w:r>
    </w:p>
    <w:p w14:paraId="17208A4F" w14:textId="77777777" w:rsidR="00A77648" w:rsidRDefault="00A77648" w:rsidP="001C5FAD">
      <w:pPr>
        <w:pStyle w:val="a3"/>
        <w:shd w:val="clear" w:color="auto" w:fill="EEEEEE"/>
        <w:spacing w:before="0" w:beforeAutospacing="0" w:after="0" w:afterAutospacing="0"/>
        <w:jc w:val="both"/>
        <w:rPr>
          <w:rFonts w:ascii="Arial" w:hAnsi="Arial" w:cs="Arial"/>
          <w:i/>
          <w:iCs/>
          <w:color w:val="000080"/>
          <w:sz w:val="27"/>
          <w:szCs w:val="27"/>
        </w:rPr>
      </w:pPr>
      <w:r>
        <w:rPr>
          <w:rFonts w:ascii="Arial" w:hAnsi="Arial" w:cs="Arial"/>
          <w:i/>
          <w:iCs/>
          <w:color w:val="000080"/>
          <w:sz w:val="27"/>
          <w:szCs w:val="27"/>
        </w:rPr>
        <w:t xml:space="preserve">-  оконных блоков в учебном корпусе, общежитии, </w:t>
      </w:r>
    </w:p>
    <w:p w14:paraId="2A125727" w14:textId="77777777" w:rsidR="00A77648" w:rsidRDefault="00A77648" w:rsidP="001C5FAD">
      <w:pPr>
        <w:pStyle w:val="a3"/>
        <w:shd w:val="clear" w:color="auto" w:fill="EEEEEE"/>
        <w:spacing w:before="0" w:beforeAutospacing="0" w:after="0" w:afterAutospacing="0"/>
        <w:jc w:val="both"/>
        <w:rPr>
          <w:rFonts w:ascii="Arial" w:hAnsi="Arial" w:cs="Arial"/>
          <w:i/>
          <w:iCs/>
          <w:color w:val="000080"/>
          <w:sz w:val="27"/>
          <w:szCs w:val="27"/>
        </w:rPr>
      </w:pPr>
      <w:r>
        <w:rPr>
          <w:rFonts w:ascii="Arial" w:hAnsi="Arial" w:cs="Arial"/>
          <w:i/>
          <w:iCs/>
          <w:color w:val="000080"/>
          <w:sz w:val="27"/>
          <w:szCs w:val="27"/>
        </w:rPr>
        <w:t>- проведен капитальный ремонт электропроводки и освещения в учебном корпусе,</w:t>
      </w:r>
    </w:p>
    <w:p w14:paraId="5F1422F1" w14:textId="15F1B552" w:rsidR="00A77648" w:rsidRDefault="00A77648" w:rsidP="001C5FAD">
      <w:pPr>
        <w:pStyle w:val="a3"/>
        <w:shd w:val="clear" w:color="auto" w:fill="EEEEEE"/>
        <w:spacing w:before="0" w:beforeAutospacing="0" w:after="0" w:afterAutospacing="0"/>
        <w:jc w:val="both"/>
        <w:rPr>
          <w:rFonts w:ascii="Arial" w:hAnsi="Arial" w:cs="Arial"/>
          <w:i/>
          <w:iCs/>
          <w:color w:val="000080"/>
          <w:sz w:val="27"/>
          <w:szCs w:val="27"/>
        </w:rPr>
      </w:pPr>
      <w:r>
        <w:rPr>
          <w:rFonts w:ascii="Arial" w:hAnsi="Arial" w:cs="Arial"/>
          <w:i/>
          <w:iCs/>
          <w:color w:val="000080"/>
          <w:sz w:val="27"/>
          <w:szCs w:val="27"/>
        </w:rPr>
        <w:t>-  построена УЗВ для разведения осетров</w:t>
      </w:r>
    </w:p>
    <w:p w14:paraId="74C5BE0A" w14:textId="55623A1E" w:rsidR="00A77648" w:rsidRDefault="00A77648" w:rsidP="001C5FAD">
      <w:pPr>
        <w:pStyle w:val="a3"/>
        <w:shd w:val="clear" w:color="auto" w:fill="EEEEEE"/>
        <w:spacing w:before="0" w:beforeAutospacing="0" w:after="0" w:afterAutospacing="0"/>
        <w:jc w:val="both"/>
        <w:rPr>
          <w:rFonts w:ascii="Arial" w:hAnsi="Arial" w:cs="Arial"/>
          <w:i/>
          <w:iCs/>
          <w:color w:val="000080"/>
          <w:sz w:val="27"/>
          <w:szCs w:val="27"/>
        </w:rPr>
      </w:pPr>
      <w:r>
        <w:rPr>
          <w:rFonts w:ascii="Arial" w:hAnsi="Arial" w:cs="Arial"/>
          <w:i/>
          <w:iCs/>
          <w:color w:val="000080"/>
          <w:sz w:val="27"/>
          <w:szCs w:val="27"/>
        </w:rPr>
        <w:t>- капитальный ремонт внутренней и наружной теплотрассы</w:t>
      </w:r>
    </w:p>
    <w:p w14:paraId="345C8111" w14:textId="0241BB1E" w:rsidR="00A77648" w:rsidRDefault="00A77648" w:rsidP="001C5FAD">
      <w:pPr>
        <w:pStyle w:val="a3"/>
        <w:shd w:val="clear" w:color="auto" w:fill="EEEEEE"/>
        <w:spacing w:before="0" w:beforeAutospacing="0" w:after="0" w:afterAutospacing="0"/>
        <w:jc w:val="both"/>
        <w:rPr>
          <w:rFonts w:ascii="Arial" w:hAnsi="Arial" w:cs="Arial"/>
          <w:i/>
          <w:iCs/>
          <w:color w:val="000080"/>
          <w:sz w:val="27"/>
          <w:szCs w:val="27"/>
        </w:rPr>
      </w:pPr>
      <w:r>
        <w:rPr>
          <w:rFonts w:ascii="Arial" w:hAnsi="Arial" w:cs="Arial"/>
          <w:i/>
          <w:iCs/>
          <w:color w:val="000080"/>
          <w:sz w:val="27"/>
          <w:szCs w:val="27"/>
        </w:rPr>
        <w:t>- капитальный ремонт кровли общежития</w:t>
      </w:r>
    </w:p>
    <w:p w14:paraId="2EB43202" w14:textId="5ABCEE77" w:rsidR="00A77648" w:rsidRDefault="00A77648" w:rsidP="001C5FAD">
      <w:pPr>
        <w:pStyle w:val="a3"/>
        <w:shd w:val="clear" w:color="auto" w:fill="EEEEEE"/>
        <w:spacing w:before="0" w:beforeAutospacing="0" w:after="0" w:afterAutospacing="0"/>
        <w:jc w:val="both"/>
        <w:rPr>
          <w:rFonts w:ascii="Arial" w:hAnsi="Arial" w:cs="Arial"/>
          <w:i/>
          <w:iCs/>
          <w:color w:val="000080"/>
          <w:sz w:val="27"/>
          <w:szCs w:val="27"/>
        </w:rPr>
      </w:pPr>
      <w:r>
        <w:rPr>
          <w:rFonts w:ascii="Arial" w:hAnsi="Arial" w:cs="Arial"/>
          <w:i/>
          <w:iCs/>
          <w:color w:val="000080"/>
          <w:sz w:val="27"/>
          <w:szCs w:val="27"/>
        </w:rPr>
        <w:t>- полностью заменена пожарная сигнализация в учебном корпусе и общежитии</w:t>
      </w:r>
    </w:p>
    <w:p w14:paraId="1D153076" w14:textId="05424E8B" w:rsidR="00A77648" w:rsidRDefault="00A77648" w:rsidP="001C5FAD">
      <w:pPr>
        <w:pStyle w:val="a3"/>
        <w:shd w:val="clear" w:color="auto" w:fill="EEEEEE"/>
        <w:spacing w:before="0" w:beforeAutospacing="0" w:after="0" w:afterAutospacing="0"/>
        <w:jc w:val="both"/>
        <w:rPr>
          <w:rFonts w:ascii="Arial" w:hAnsi="Arial" w:cs="Arial"/>
          <w:i/>
          <w:iCs/>
          <w:color w:val="000080"/>
          <w:sz w:val="27"/>
          <w:szCs w:val="27"/>
        </w:rPr>
      </w:pPr>
      <w:r>
        <w:rPr>
          <w:rFonts w:ascii="Arial" w:hAnsi="Arial" w:cs="Arial"/>
          <w:i/>
          <w:iCs/>
          <w:color w:val="000080"/>
          <w:sz w:val="27"/>
          <w:szCs w:val="27"/>
        </w:rPr>
        <w:t xml:space="preserve">- </w:t>
      </w:r>
      <w:r w:rsidR="001C5FAD">
        <w:rPr>
          <w:rFonts w:ascii="Arial" w:hAnsi="Arial" w:cs="Arial"/>
          <w:i/>
          <w:iCs/>
          <w:color w:val="000080"/>
          <w:sz w:val="27"/>
          <w:szCs w:val="27"/>
        </w:rPr>
        <w:t>установлены новые душевые для мальчиков и девочек</w:t>
      </w:r>
    </w:p>
    <w:p w14:paraId="5BCBD2A8" w14:textId="21A0AB95" w:rsidR="001C5FAD" w:rsidRPr="00E531A9" w:rsidRDefault="001C5FAD" w:rsidP="001C5FAD">
      <w:pPr>
        <w:pStyle w:val="a3"/>
        <w:shd w:val="clear" w:color="auto" w:fill="EEEEEE"/>
        <w:spacing w:before="0" w:beforeAutospacing="0" w:after="0" w:afterAutospacing="0"/>
        <w:jc w:val="both"/>
        <w:rPr>
          <w:rFonts w:ascii="Arial" w:hAnsi="Arial" w:cs="Arial"/>
          <w:i/>
          <w:iCs/>
          <w:color w:val="000080"/>
          <w:sz w:val="27"/>
          <w:szCs w:val="27"/>
        </w:rPr>
      </w:pPr>
      <w:r>
        <w:rPr>
          <w:rFonts w:ascii="Arial" w:hAnsi="Arial" w:cs="Arial"/>
          <w:i/>
          <w:iCs/>
          <w:color w:val="000080"/>
          <w:sz w:val="27"/>
          <w:szCs w:val="27"/>
        </w:rPr>
        <w:t xml:space="preserve">- асфальтирован мотодром колледжа и внутренняя территория. </w:t>
      </w:r>
    </w:p>
    <w:p w14:paraId="35ABD23E" w14:textId="35D305C3" w:rsidR="00E531A9" w:rsidRDefault="00E531A9" w:rsidP="00A77648">
      <w:pPr>
        <w:pStyle w:val="a3"/>
        <w:shd w:val="clear" w:color="auto" w:fill="EEEEEE"/>
        <w:jc w:val="both"/>
        <w:rPr>
          <w:rFonts w:ascii="Arial" w:hAnsi="Arial" w:cs="Arial"/>
          <w:i/>
          <w:iCs/>
          <w:color w:val="000080"/>
          <w:sz w:val="27"/>
          <w:szCs w:val="27"/>
        </w:rPr>
      </w:pPr>
      <w:r>
        <w:rPr>
          <w:rFonts w:ascii="Arial" w:hAnsi="Arial" w:cs="Arial"/>
          <w:i/>
          <w:iCs/>
          <w:color w:val="000080"/>
          <w:sz w:val="27"/>
          <w:szCs w:val="27"/>
        </w:rPr>
        <w:t xml:space="preserve">Каждые  шесть лет учреждение успешно проходит процедуры аккредитации. </w:t>
      </w:r>
      <w:r w:rsidRPr="00E531A9">
        <w:rPr>
          <w:rFonts w:ascii="Arial" w:hAnsi="Arial" w:cs="Arial"/>
          <w:i/>
          <w:iCs/>
          <w:color w:val="000080"/>
          <w:sz w:val="27"/>
          <w:szCs w:val="27"/>
        </w:rPr>
        <w:t>В 2020 году  учреждением успешно  лицензирован</w:t>
      </w:r>
      <w:r>
        <w:rPr>
          <w:rFonts w:ascii="Arial" w:hAnsi="Arial" w:cs="Arial"/>
          <w:i/>
          <w:iCs/>
          <w:color w:val="000080"/>
          <w:sz w:val="27"/>
          <w:szCs w:val="27"/>
        </w:rPr>
        <w:t>ы</w:t>
      </w:r>
      <w:r w:rsidR="001C5FAD">
        <w:rPr>
          <w:rFonts w:ascii="Arial" w:hAnsi="Arial" w:cs="Arial"/>
          <w:i/>
          <w:iCs/>
          <w:color w:val="000080"/>
          <w:sz w:val="27"/>
          <w:szCs w:val="27"/>
        </w:rPr>
        <w:t xml:space="preserve"> </w:t>
      </w:r>
      <w:r>
        <w:rPr>
          <w:rFonts w:ascii="Arial" w:hAnsi="Arial" w:cs="Arial"/>
          <w:i/>
          <w:iCs/>
          <w:color w:val="000080"/>
          <w:sz w:val="27"/>
          <w:szCs w:val="27"/>
        </w:rPr>
        <w:t xml:space="preserve"> </w:t>
      </w:r>
      <w:r w:rsidRPr="00E531A9">
        <w:rPr>
          <w:rFonts w:ascii="Arial" w:hAnsi="Arial" w:cs="Arial"/>
          <w:i/>
          <w:iCs/>
          <w:color w:val="000080"/>
          <w:sz w:val="27"/>
          <w:szCs w:val="27"/>
        </w:rPr>
        <w:t>новые специальности и профессии: 35.02.09 Ихтиология и рыбоводство, 35.02.10 Обработка водных биоресурсов, 35.01.17 Обработчик рыбы и морепродуктов, 23.01.17 Мастер по ремонту и обслуживанию автомобилей, 35.01.13 Тракторист-машинист сельскохозяйственного производства, 35.02.16 Эксплуатация и ремонт сельскохозяйственной техники и оборудования.</w:t>
      </w:r>
    </w:p>
    <w:p w14:paraId="06D176D6" w14:textId="77777777" w:rsidR="00A77648" w:rsidRPr="00A77648" w:rsidRDefault="00A77648" w:rsidP="00A77648">
      <w:pPr>
        <w:pStyle w:val="a3"/>
        <w:shd w:val="clear" w:color="auto" w:fill="EEEEEE"/>
        <w:jc w:val="both"/>
        <w:rPr>
          <w:rFonts w:ascii="Arial" w:hAnsi="Arial" w:cs="Arial"/>
          <w:i/>
          <w:iCs/>
          <w:color w:val="000080"/>
          <w:sz w:val="27"/>
          <w:szCs w:val="27"/>
        </w:rPr>
      </w:pPr>
      <w:r w:rsidRPr="00A77648">
        <w:rPr>
          <w:rFonts w:ascii="Arial" w:hAnsi="Arial" w:cs="Arial"/>
          <w:i/>
          <w:iCs/>
          <w:color w:val="000080"/>
          <w:sz w:val="27"/>
          <w:szCs w:val="27"/>
        </w:rPr>
        <w:t>Функционируют курсы: водитель категории «В» и «С», водитель мототранспортных средств категории «А», тракторист-машинист категории «В» и «С»,  повар, газоэлектросварщик, оператор ПЭВМ.</w:t>
      </w:r>
    </w:p>
    <w:p w14:paraId="3BB7740E" w14:textId="77777777" w:rsidR="00A77648" w:rsidRDefault="00E531A9" w:rsidP="00A77648">
      <w:pPr>
        <w:pStyle w:val="a3"/>
        <w:shd w:val="clear" w:color="auto" w:fill="EEEEEE"/>
        <w:jc w:val="both"/>
        <w:rPr>
          <w:rStyle w:val="a4"/>
          <w:rFonts w:ascii="Arial" w:hAnsi="Arial" w:cs="Arial"/>
          <w:color w:val="000080"/>
          <w:sz w:val="27"/>
          <w:szCs w:val="27"/>
        </w:rPr>
      </w:pPr>
      <w:r>
        <w:rPr>
          <w:rStyle w:val="a4"/>
          <w:rFonts w:ascii="Arial" w:hAnsi="Arial" w:cs="Arial"/>
          <w:color w:val="000080"/>
          <w:sz w:val="27"/>
          <w:szCs w:val="27"/>
        </w:rPr>
        <w:t>Продолжается плодотворное сотрудничество Пошехонского сельскохозяйственного техникума с Ярославской Государственной Тимирязевской сельскохозяйственной Академией, Рыбинским Государственным авиационным техническим университетом. Налаживаются хорошие дружеские отношения с Ленинградским государственным университетом имени А.С. Пушкина. </w:t>
      </w:r>
    </w:p>
    <w:p w14:paraId="2ABD136E" w14:textId="3F5D4C72" w:rsidR="00A77648" w:rsidRDefault="00A77648" w:rsidP="00A77648">
      <w:pPr>
        <w:pStyle w:val="a3"/>
        <w:shd w:val="clear" w:color="auto" w:fill="EEEEEE"/>
        <w:jc w:val="both"/>
        <w:rPr>
          <w:rFonts w:ascii="Arial" w:hAnsi="Arial" w:cs="Arial"/>
          <w:bCs/>
          <w:i/>
          <w:iCs/>
          <w:color w:val="000080"/>
          <w:sz w:val="27"/>
          <w:szCs w:val="27"/>
        </w:rPr>
      </w:pPr>
      <w:r w:rsidRPr="00A77648">
        <w:rPr>
          <w:rFonts w:ascii="Arial" w:hAnsi="Arial" w:cs="Arial"/>
          <w:bCs/>
          <w:i/>
          <w:iCs/>
          <w:color w:val="000080"/>
          <w:sz w:val="27"/>
          <w:szCs w:val="27"/>
        </w:rPr>
        <w:t>Многолетнее сотрудничество с предприятиями района и области, такими как</w:t>
      </w:r>
      <w:r w:rsidRPr="00A77648">
        <w:rPr>
          <w:rFonts w:ascii="Arial" w:hAnsi="Arial" w:cs="Arial"/>
          <w:i/>
          <w:iCs/>
          <w:color w:val="000080"/>
          <w:sz w:val="27"/>
          <w:szCs w:val="27"/>
        </w:rPr>
        <w:t xml:space="preserve"> </w:t>
      </w:r>
      <w:r w:rsidRPr="00A77648">
        <w:rPr>
          <w:rFonts w:ascii="Arial" w:hAnsi="Arial" w:cs="Arial"/>
          <w:bCs/>
          <w:i/>
          <w:iCs/>
          <w:color w:val="000080"/>
          <w:sz w:val="27"/>
          <w:szCs w:val="27"/>
        </w:rPr>
        <w:t>АО «Ярославское АТП» Пошехонский филиал,</w:t>
      </w:r>
      <w:r w:rsidRPr="00A77648">
        <w:rPr>
          <w:rFonts w:ascii="Arial" w:hAnsi="Arial" w:cs="Arial"/>
          <w:i/>
          <w:iCs/>
          <w:color w:val="000080"/>
          <w:sz w:val="27"/>
          <w:szCs w:val="27"/>
        </w:rPr>
        <w:t xml:space="preserve"> </w:t>
      </w:r>
      <w:r w:rsidRPr="00A77648">
        <w:rPr>
          <w:rFonts w:ascii="Arial" w:hAnsi="Arial" w:cs="Arial"/>
          <w:bCs/>
          <w:i/>
          <w:iCs/>
          <w:color w:val="000080"/>
          <w:sz w:val="27"/>
          <w:szCs w:val="27"/>
        </w:rPr>
        <w:t>Пошехонский филиал АО «ЯРДОРМОСТ»,</w:t>
      </w:r>
      <w:r w:rsidRPr="00A77648">
        <w:rPr>
          <w:rFonts w:ascii="Arial" w:hAnsi="Arial" w:cs="Arial"/>
          <w:i/>
          <w:iCs/>
          <w:color w:val="000080"/>
          <w:sz w:val="27"/>
          <w:szCs w:val="27"/>
        </w:rPr>
        <w:t xml:space="preserve"> </w:t>
      </w:r>
      <w:r w:rsidRPr="00A77648">
        <w:rPr>
          <w:rFonts w:ascii="Arial" w:hAnsi="Arial" w:cs="Arial"/>
          <w:bCs/>
          <w:i/>
          <w:iCs/>
          <w:color w:val="000080"/>
          <w:sz w:val="27"/>
          <w:szCs w:val="27"/>
        </w:rPr>
        <w:t>ОАО «Лен»,</w:t>
      </w:r>
      <w:r w:rsidRPr="00A77648">
        <w:rPr>
          <w:rFonts w:ascii="Arial" w:hAnsi="Arial" w:cs="Arial"/>
          <w:i/>
          <w:iCs/>
          <w:color w:val="000080"/>
          <w:sz w:val="27"/>
          <w:szCs w:val="27"/>
        </w:rPr>
        <w:t xml:space="preserve"> </w:t>
      </w:r>
      <w:r w:rsidRPr="00A77648">
        <w:rPr>
          <w:rFonts w:ascii="Arial" w:hAnsi="Arial" w:cs="Arial"/>
          <w:bCs/>
          <w:i/>
          <w:iCs/>
          <w:color w:val="000080"/>
          <w:sz w:val="27"/>
          <w:szCs w:val="27"/>
        </w:rPr>
        <w:t>Пошехонский РЭС филиал ПАО «МРСК Центра» «Ярэнерго», ООО «Птицефабрика Пошехонская», МБДОУ д/с № 2 «Рябинка», Пошехонское отделение ЯРОООООиР,</w:t>
      </w:r>
      <w:r w:rsidRPr="00A77648">
        <w:rPr>
          <w:rFonts w:ascii="Arial" w:hAnsi="Arial" w:cs="Arial"/>
          <w:i/>
          <w:iCs/>
          <w:color w:val="000080"/>
          <w:sz w:val="27"/>
          <w:szCs w:val="27"/>
        </w:rPr>
        <w:t xml:space="preserve"> </w:t>
      </w:r>
      <w:r w:rsidRPr="00A77648">
        <w:rPr>
          <w:rFonts w:ascii="Arial" w:hAnsi="Arial" w:cs="Arial"/>
          <w:bCs/>
          <w:i/>
          <w:iCs/>
          <w:color w:val="000080"/>
          <w:sz w:val="27"/>
          <w:szCs w:val="27"/>
        </w:rPr>
        <w:t>ООО Оружейный салон «Бекас» г. Реутово, ФГБОУ «Национальный парк «Плещеево озеро», ООО «Ординское охотничье хозяйство», не только обеспечивает студентов базами практик, но и помогает строить и создавать такую материальную базу в учебном заведении, которая даст студентам реальное представление о том, что ждет их на производстве. Кроме того, ведется постоянная работа по обновлению баз практик, заключению договоров с новыми предприятиями (ИП Нестеров А.Б. г. Пошехонье,</w:t>
      </w:r>
      <w:r w:rsidRPr="00A77648">
        <w:rPr>
          <w:rFonts w:ascii="Arial" w:hAnsi="Arial" w:cs="Arial"/>
          <w:i/>
          <w:iCs/>
          <w:color w:val="000080"/>
          <w:sz w:val="27"/>
          <w:szCs w:val="27"/>
        </w:rPr>
        <w:t xml:space="preserve"> </w:t>
      </w:r>
      <w:r w:rsidRPr="00A77648">
        <w:rPr>
          <w:rFonts w:ascii="Arial" w:hAnsi="Arial" w:cs="Arial"/>
          <w:bCs/>
          <w:i/>
          <w:iCs/>
          <w:color w:val="000080"/>
          <w:sz w:val="27"/>
          <w:szCs w:val="27"/>
        </w:rPr>
        <w:t>ИП Салахутдинов В.Г. г. Ярославль,</w:t>
      </w:r>
      <w:r w:rsidRPr="00A77648">
        <w:rPr>
          <w:rFonts w:ascii="Arial" w:hAnsi="Arial" w:cs="Arial"/>
          <w:i/>
          <w:iCs/>
          <w:color w:val="000080"/>
          <w:sz w:val="27"/>
          <w:szCs w:val="27"/>
        </w:rPr>
        <w:t xml:space="preserve"> </w:t>
      </w:r>
      <w:r w:rsidRPr="00A77648">
        <w:rPr>
          <w:rFonts w:ascii="Arial" w:hAnsi="Arial" w:cs="Arial"/>
          <w:bCs/>
          <w:i/>
          <w:iCs/>
          <w:color w:val="000080"/>
          <w:sz w:val="27"/>
          <w:szCs w:val="27"/>
        </w:rPr>
        <w:t>ООО «Бестер» Тутаевский район д. Брянцево, ООО «Рыбная Империя»</w:t>
      </w:r>
      <w:r>
        <w:rPr>
          <w:rFonts w:ascii="Arial" w:hAnsi="Arial" w:cs="Arial"/>
          <w:bCs/>
          <w:i/>
          <w:iCs/>
          <w:color w:val="000080"/>
          <w:sz w:val="27"/>
          <w:szCs w:val="27"/>
        </w:rPr>
        <w:t xml:space="preserve"> </w:t>
      </w:r>
      <w:r w:rsidRPr="00A77648">
        <w:rPr>
          <w:rFonts w:ascii="Arial" w:hAnsi="Arial" w:cs="Arial"/>
          <w:bCs/>
          <w:i/>
          <w:iCs/>
          <w:color w:val="000080"/>
          <w:sz w:val="27"/>
          <w:szCs w:val="27"/>
        </w:rPr>
        <w:t>Ярославская область, ОАО Волгореченскрыбхоз»</w:t>
      </w:r>
      <w:r w:rsidRPr="00A77648">
        <w:rPr>
          <w:rFonts w:ascii="Arial" w:hAnsi="Arial" w:cs="Arial"/>
          <w:i/>
          <w:iCs/>
          <w:color w:val="000080"/>
          <w:sz w:val="27"/>
          <w:szCs w:val="27"/>
        </w:rPr>
        <w:t xml:space="preserve"> </w:t>
      </w:r>
      <w:r w:rsidRPr="00A77648">
        <w:rPr>
          <w:rFonts w:ascii="Arial" w:hAnsi="Arial" w:cs="Arial"/>
          <w:bCs/>
          <w:i/>
          <w:iCs/>
          <w:color w:val="000080"/>
          <w:sz w:val="27"/>
          <w:szCs w:val="27"/>
        </w:rPr>
        <w:t xml:space="preserve">Костромская </w:t>
      </w:r>
      <w:r w:rsidRPr="00A77648">
        <w:rPr>
          <w:rFonts w:ascii="Arial" w:hAnsi="Arial" w:cs="Arial"/>
          <w:bCs/>
          <w:i/>
          <w:iCs/>
          <w:color w:val="000080"/>
          <w:sz w:val="27"/>
          <w:szCs w:val="27"/>
        </w:rPr>
        <w:lastRenderedPageBreak/>
        <w:t>область, г. Волгореченск, ООО «Рыботоварная фирма «Диана»</w:t>
      </w:r>
      <w:r w:rsidRPr="00A77648">
        <w:rPr>
          <w:rFonts w:ascii="Arial" w:hAnsi="Arial" w:cs="Arial"/>
          <w:i/>
          <w:iCs/>
          <w:color w:val="000080"/>
          <w:sz w:val="27"/>
          <w:szCs w:val="27"/>
        </w:rPr>
        <w:t xml:space="preserve"> </w:t>
      </w:r>
      <w:r w:rsidRPr="00A77648">
        <w:rPr>
          <w:rFonts w:ascii="Arial" w:hAnsi="Arial" w:cs="Arial"/>
          <w:bCs/>
          <w:i/>
          <w:iCs/>
          <w:color w:val="000080"/>
          <w:sz w:val="27"/>
          <w:szCs w:val="27"/>
        </w:rPr>
        <w:t xml:space="preserve">Вологодская обл., п. Кадуй). </w:t>
      </w:r>
    </w:p>
    <w:p w14:paraId="3E0BF46C" w14:textId="01CFE920" w:rsidR="001C5FAD" w:rsidRPr="001C5FAD" w:rsidRDefault="001C5FAD" w:rsidP="001C5FAD">
      <w:pPr>
        <w:pStyle w:val="a3"/>
        <w:rPr>
          <w:rFonts w:ascii="Arial" w:hAnsi="Arial" w:cs="Arial"/>
          <w:bCs/>
          <w:i/>
          <w:iCs/>
          <w:color w:val="000080"/>
          <w:sz w:val="27"/>
          <w:szCs w:val="27"/>
        </w:rPr>
      </w:pPr>
      <w:r w:rsidRPr="001C5FAD">
        <w:rPr>
          <w:rFonts w:ascii="Arial" w:hAnsi="Arial" w:cs="Arial"/>
          <w:bCs/>
          <w:i/>
          <w:iCs/>
          <w:color w:val="000080"/>
          <w:sz w:val="27"/>
          <w:szCs w:val="27"/>
        </w:rPr>
        <w:t>Безвозмездно оказывает  помощь учебному заведению его выпускник</w:t>
      </w:r>
      <w:r>
        <w:rPr>
          <w:rFonts w:ascii="Arial" w:hAnsi="Arial" w:cs="Arial"/>
          <w:bCs/>
          <w:i/>
          <w:iCs/>
          <w:color w:val="000080"/>
          <w:sz w:val="27"/>
          <w:szCs w:val="27"/>
        </w:rPr>
        <w:t>и</w:t>
      </w:r>
      <w:r w:rsidRPr="001C5FAD">
        <w:rPr>
          <w:rFonts w:ascii="Arial" w:hAnsi="Arial" w:cs="Arial"/>
          <w:bCs/>
          <w:i/>
          <w:iCs/>
          <w:color w:val="000080"/>
          <w:sz w:val="27"/>
          <w:szCs w:val="27"/>
        </w:rPr>
        <w:t xml:space="preserve"> Лапин Николай Викторович директор ПСК «Родина» Ярославского района</w:t>
      </w:r>
      <w:r>
        <w:rPr>
          <w:rFonts w:ascii="Arial" w:hAnsi="Arial" w:cs="Arial"/>
          <w:bCs/>
          <w:i/>
          <w:iCs/>
          <w:color w:val="000080"/>
          <w:sz w:val="27"/>
          <w:szCs w:val="27"/>
        </w:rPr>
        <w:t>, Золотов Владимир Александрович, Смирнов Игорь</w:t>
      </w:r>
      <w:r w:rsidR="000C1B37">
        <w:rPr>
          <w:rFonts w:ascii="Arial" w:hAnsi="Arial" w:cs="Arial"/>
          <w:bCs/>
          <w:i/>
          <w:iCs/>
          <w:color w:val="000080"/>
          <w:sz w:val="27"/>
          <w:szCs w:val="27"/>
        </w:rPr>
        <w:t xml:space="preserve"> Всеволодович и многие другие.</w:t>
      </w:r>
    </w:p>
    <w:p w14:paraId="726B59AB" w14:textId="77777777" w:rsidR="00A77648" w:rsidRDefault="00E531A9" w:rsidP="00E531A9">
      <w:pPr>
        <w:pStyle w:val="a3"/>
        <w:shd w:val="clear" w:color="auto" w:fill="EEEEEE"/>
        <w:jc w:val="center"/>
        <w:rPr>
          <w:rStyle w:val="a4"/>
          <w:rFonts w:ascii="Arial" w:hAnsi="Arial" w:cs="Arial"/>
          <w:color w:val="000080"/>
          <w:sz w:val="27"/>
          <w:szCs w:val="27"/>
        </w:rPr>
      </w:pPr>
      <w:r>
        <w:rPr>
          <w:rStyle w:val="a4"/>
          <w:rFonts w:ascii="Arial" w:hAnsi="Arial" w:cs="Arial"/>
          <w:color w:val="000080"/>
          <w:sz w:val="27"/>
          <w:szCs w:val="27"/>
        </w:rPr>
        <w:t xml:space="preserve">У учебного заведения большое будущее. </w:t>
      </w:r>
    </w:p>
    <w:p w14:paraId="1DCB8E59" w14:textId="5B3B7CDD" w:rsidR="00A77648" w:rsidRDefault="00A77648" w:rsidP="00E531A9">
      <w:pPr>
        <w:pStyle w:val="a3"/>
        <w:shd w:val="clear" w:color="auto" w:fill="EEEEEE"/>
        <w:jc w:val="center"/>
        <w:rPr>
          <w:rStyle w:val="a4"/>
          <w:rFonts w:ascii="Arial" w:hAnsi="Arial" w:cs="Arial"/>
          <w:color w:val="000080"/>
          <w:sz w:val="27"/>
          <w:szCs w:val="27"/>
        </w:rPr>
      </w:pPr>
      <w:r>
        <w:rPr>
          <w:rStyle w:val="a4"/>
          <w:rFonts w:ascii="Arial" w:hAnsi="Arial" w:cs="Arial"/>
          <w:color w:val="000080"/>
          <w:sz w:val="27"/>
          <w:szCs w:val="27"/>
        </w:rPr>
        <w:t>П</w:t>
      </w:r>
      <w:r w:rsidR="00E531A9">
        <w:rPr>
          <w:rStyle w:val="a4"/>
          <w:rFonts w:ascii="Arial" w:hAnsi="Arial" w:cs="Arial"/>
          <w:color w:val="000080"/>
          <w:sz w:val="27"/>
          <w:szCs w:val="27"/>
        </w:rPr>
        <w:t xml:space="preserve">отенциал </w:t>
      </w:r>
      <w:r>
        <w:rPr>
          <w:rStyle w:val="a4"/>
          <w:rFonts w:ascii="Arial" w:hAnsi="Arial" w:cs="Arial"/>
          <w:color w:val="000080"/>
          <w:sz w:val="27"/>
          <w:szCs w:val="27"/>
        </w:rPr>
        <w:t>колледж</w:t>
      </w:r>
      <w:r w:rsidR="00E531A9">
        <w:rPr>
          <w:rStyle w:val="a4"/>
          <w:rFonts w:ascii="Arial" w:hAnsi="Arial" w:cs="Arial"/>
          <w:color w:val="000080"/>
          <w:sz w:val="27"/>
          <w:szCs w:val="27"/>
        </w:rPr>
        <w:t>а, его педагогического коллектива будет востребован,</w:t>
      </w:r>
    </w:p>
    <w:p w14:paraId="060E5DEB" w14:textId="675E0AA7" w:rsidR="00E531A9" w:rsidRDefault="00E531A9" w:rsidP="00E531A9">
      <w:pPr>
        <w:pStyle w:val="a3"/>
        <w:shd w:val="clear" w:color="auto" w:fill="EEEEEE"/>
        <w:jc w:val="center"/>
        <w:rPr>
          <w:rFonts w:ascii="Tahoma" w:hAnsi="Tahoma" w:cs="Tahoma"/>
          <w:color w:val="000000"/>
          <w:sz w:val="18"/>
          <w:szCs w:val="18"/>
        </w:rPr>
      </w:pPr>
      <w:r>
        <w:rPr>
          <w:rStyle w:val="a4"/>
          <w:rFonts w:ascii="Arial" w:hAnsi="Arial" w:cs="Arial"/>
          <w:color w:val="000080"/>
          <w:sz w:val="27"/>
          <w:szCs w:val="27"/>
        </w:rPr>
        <w:t xml:space="preserve"> и мы в это свято верим!</w:t>
      </w:r>
    </w:p>
    <w:p w14:paraId="6E7468CF" w14:textId="77777777" w:rsidR="007E3931" w:rsidRDefault="007E3931"/>
    <w:sectPr w:rsidR="007E3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B8"/>
    <w:rsid w:val="000C1B37"/>
    <w:rsid w:val="001C5FAD"/>
    <w:rsid w:val="007E3931"/>
    <w:rsid w:val="00A77648"/>
    <w:rsid w:val="00A92EE4"/>
    <w:rsid w:val="00CF3A3D"/>
    <w:rsid w:val="00E531A9"/>
    <w:rsid w:val="00E54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792E"/>
  <w15:chartTrackingRefBased/>
  <w15:docId w15:val="{F5E1F86D-2BAB-4A41-9C1F-C831BB5C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3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53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9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8993-5852-498B-912C-F6338E2D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2328</Words>
  <Characters>13271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Викторович</dc:creator>
  <cp:keywords/>
  <dc:description/>
  <cp:lastModifiedBy>Ольга Викторович</cp:lastModifiedBy>
  <cp:revision>3</cp:revision>
  <dcterms:created xsi:type="dcterms:W3CDTF">2020-10-14T07:51:00Z</dcterms:created>
  <dcterms:modified xsi:type="dcterms:W3CDTF">2020-10-14T07:52:00Z</dcterms:modified>
</cp:coreProperties>
</file>