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52"/>
        <w:tblW w:w="9638" w:type="dxa"/>
        <w:tblLook w:val="04A0" w:firstRow="1" w:lastRow="0" w:firstColumn="1" w:lastColumn="0" w:noHBand="0" w:noVBand="1"/>
      </w:tblPr>
      <w:tblGrid>
        <w:gridCol w:w="5025"/>
        <w:gridCol w:w="5211"/>
      </w:tblGrid>
      <w:tr w:rsidR="000E6011" w:rsidRPr="00D160C3" w:rsidTr="009F5C0A">
        <w:tc>
          <w:tcPr>
            <w:tcW w:w="9638" w:type="dxa"/>
            <w:gridSpan w:val="2"/>
          </w:tcPr>
          <w:p w:rsidR="00BB1C7B" w:rsidRDefault="00BB1C7B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62700" cy="9172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ожение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0" cy="917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6011" w:rsidRPr="00D160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BB1C7B" w:rsidRDefault="00BB1C7B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C7B" w:rsidRDefault="00BB1C7B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C7B" w:rsidRDefault="00BB1C7B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C7B" w:rsidRDefault="00BB1C7B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C7B" w:rsidRDefault="00BB1C7B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C7B" w:rsidRDefault="00BB1C7B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B1C7B" w:rsidRDefault="00BB1C7B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E6011" w:rsidRPr="00D160C3" w:rsidRDefault="000E6011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60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Государственное профессиональное образовательное учреждение</w:t>
            </w:r>
          </w:p>
          <w:p w:rsidR="000E6011" w:rsidRPr="00D160C3" w:rsidRDefault="000E6011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160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Ярославской области</w:t>
            </w:r>
          </w:p>
          <w:p w:rsidR="000E6011" w:rsidRPr="00D160C3" w:rsidRDefault="000E6011" w:rsidP="009F5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Пошехонский аграрно-политехнический колледж</w:t>
            </w:r>
          </w:p>
          <w:p w:rsidR="000E6011" w:rsidRPr="00D160C3" w:rsidRDefault="000E6011" w:rsidP="009F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011" w:rsidRDefault="000E6011" w:rsidP="009F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011" w:rsidRPr="00D160C3" w:rsidRDefault="000E6011" w:rsidP="009F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011" w:rsidRPr="00D160C3" w:rsidRDefault="000E6011" w:rsidP="009F5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011" w:rsidRPr="00D160C3" w:rsidTr="009F5C0A">
        <w:trPr>
          <w:trHeight w:val="406"/>
        </w:trPr>
        <w:tc>
          <w:tcPr>
            <w:tcW w:w="4503" w:type="dxa"/>
          </w:tcPr>
          <w:p w:rsidR="000E6011" w:rsidRPr="00D160C3" w:rsidRDefault="000E6011" w:rsidP="009F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0E6011" w:rsidRPr="00D160C3" w:rsidRDefault="000E6011" w:rsidP="009F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профкома</w:t>
            </w:r>
          </w:p>
          <w:p w:rsidR="000E6011" w:rsidRPr="00D160C3" w:rsidRDefault="000E6011" w:rsidP="009F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Е.П.</w:t>
            </w:r>
          </w:p>
          <w:p w:rsidR="000E6011" w:rsidRPr="00D160C3" w:rsidRDefault="000E6011" w:rsidP="009F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«___»_____________2023</w:t>
            </w:r>
            <w:r w:rsidRPr="00D1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</w:t>
            </w:r>
          </w:p>
          <w:p w:rsidR="000E6011" w:rsidRPr="00D160C3" w:rsidRDefault="000E6011" w:rsidP="009F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1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E6011" w:rsidRPr="00D160C3" w:rsidRDefault="000E6011" w:rsidP="009F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5" w:type="dxa"/>
            <w:hideMark/>
          </w:tcPr>
          <w:p w:rsidR="000E6011" w:rsidRPr="00D160C3" w:rsidRDefault="000E6011" w:rsidP="009F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0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УТВЕРЖДАЮ</w:t>
            </w:r>
          </w:p>
          <w:p w:rsidR="000E6011" w:rsidRPr="00D160C3" w:rsidRDefault="000E6011" w:rsidP="009F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0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Директор колледжа</w:t>
            </w:r>
          </w:p>
          <w:p w:rsidR="000E6011" w:rsidRPr="00D160C3" w:rsidRDefault="000E6011" w:rsidP="009F5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0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D160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Викторович О.Н.</w:t>
            </w:r>
          </w:p>
          <w:p w:rsidR="000E6011" w:rsidRPr="00D160C3" w:rsidRDefault="000E6011" w:rsidP="000E6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«___»__________2023</w:t>
            </w:r>
            <w:r w:rsidRPr="00D1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AB3557" w:rsidRDefault="00AB3557"/>
    <w:p w:rsidR="00AB3557" w:rsidRDefault="00AB3557"/>
    <w:p w:rsidR="00AB3557" w:rsidRDefault="00AB3557"/>
    <w:p w:rsidR="00AB3557" w:rsidRDefault="00AB3557"/>
    <w:p w:rsidR="000E6011" w:rsidRDefault="000E6011"/>
    <w:p w:rsidR="00AB3557" w:rsidRDefault="00AB3557" w:rsidP="000E6011">
      <w:pPr>
        <w:pStyle w:val="50"/>
        <w:shd w:val="clear" w:color="auto" w:fill="auto"/>
        <w:spacing w:before="0"/>
        <w:ind w:right="60"/>
      </w:pPr>
      <w:r>
        <w:rPr>
          <w:color w:val="000000"/>
          <w:lang w:eastAsia="ru-RU" w:bidi="ru-RU"/>
        </w:rPr>
        <w:t>ПОЛОЖЕНИЕ</w:t>
      </w:r>
    </w:p>
    <w:p w:rsidR="00AB3557" w:rsidRDefault="00AB3557" w:rsidP="000E6011">
      <w:pPr>
        <w:pStyle w:val="50"/>
        <w:shd w:val="clear" w:color="auto" w:fill="auto"/>
        <w:spacing w:before="0"/>
        <w:ind w:right="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 электронной информационно-образовательной среде</w:t>
      </w:r>
      <w:r>
        <w:rPr>
          <w:color w:val="000000"/>
          <w:lang w:eastAsia="ru-RU" w:bidi="ru-RU"/>
        </w:rPr>
        <w:br/>
        <w:t>государственного профессионального</w:t>
      </w:r>
      <w:r>
        <w:rPr>
          <w:color w:val="000000"/>
          <w:lang w:eastAsia="ru-RU" w:bidi="ru-RU"/>
        </w:rPr>
        <w:br/>
        <w:t>образовательного учреждения Ярославской области</w:t>
      </w:r>
      <w:r>
        <w:rPr>
          <w:color w:val="000000"/>
          <w:lang w:eastAsia="ru-RU" w:bidi="ru-RU"/>
        </w:rPr>
        <w:br/>
        <w:t>Пошехонский аграрно-политехнический колледж</w:t>
      </w:r>
    </w:p>
    <w:p w:rsidR="00AB3557" w:rsidRDefault="00AB3557" w:rsidP="000E6011">
      <w:pPr>
        <w:pStyle w:val="50"/>
        <w:shd w:val="clear" w:color="auto" w:fill="auto"/>
        <w:spacing w:before="0"/>
        <w:ind w:right="60"/>
      </w:pPr>
      <w:r>
        <w:rPr>
          <w:color w:val="000000"/>
          <w:lang w:eastAsia="ru-RU" w:bidi="ru-RU"/>
        </w:rPr>
        <w:t>(ГПОУ ЯО Пошехонский аграрно-политехнический колледж)</w:t>
      </w:r>
    </w:p>
    <w:p w:rsidR="00AB3557" w:rsidRDefault="00AB3557"/>
    <w:p w:rsidR="00AB3557" w:rsidRDefault="00AB3557"/>
    <w:p w:rsidR="00AB3557" w:rsidRDefault="00AB3557"/>
    <w:p w:rsidR="00AB3557" w:rsidRDefault="00AB3557"/>
    <w:p w:rsidR="00AB3557" w:rsidRDefault="00AB3557"/>
    <w:p w:rsidR="00AB3557" w:rsidRDefault="00AB3557"/>
    <w:p w:rsidR="00AB3557" w:rsidRDefault="00AB3557"/>
    <w:p w:rsidR="00AB3557" w:rsidRDefault="00AB3557"/>
    <w:p w:rsidR="00AB3557" w:rsidRDefault="00AB3557"/>
    <w:p w:rsidR="00AB3557" w:rsidRDefault="00AB3557"/>
    <w:p w:rsidR="00AB3557" w:rsidRDefault="00AB3557"/>
    <w:p w:rsidR="00BB1C7B" w:rsidRDefault="00BB1C7B"/>
    <w:p w:rsidR="00BB1C7B" w:rsidRDefault="00BB1C7B"/>
    <w:p w:rsidR="00BB1C7B" w:rsidRDefault="00BB1C7B"/>
    <w:p w:rsidR="00BB1C7B" w:rsidRPr="00BB1C7B" w:rsidRDefault="00AB3557" w:rsidP="00BB1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557">
        <w:rPr>
          <w:rFonts w:ascii="Times New Roman" w:hAnsi="Times New Roman" w:cs="Times New Roman"/>
          <w:sz w:val="24"/>
          <w:szCs w:val="24"/>
        </w:rPr>
        <w:t>г. Пошехонье 2023 г.</w:t>
      </w:r>
      <w:bookmarkStart w:id="0" w:name="_GoBack"/>
      <w:bookmarkEnd w:id="0"/>
    </w:p>
    <w:p w:rsidR="00BB1C7B" w:rsidRDefault="00BB1C7B"/>
    <w:p w:rsidR="00AB3557" w:rsidRPr="00AB3557" w:rsidRDefault="00AB3557" w:rsidP="00AB35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557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положения.</w:t>
      </w:r>
    </w:p>
    <w:p w:rsidR="00AB3557" w:rsidRPr="000E6011" w:rsidRDefault="00AB3557" w:rsidP="00AB3557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after="0" w:line="418" w:lineRule="exact"/>
        <w:ind w:firstLine="600"/>
        <w:jc w:val="both"/>
        <w:rPr>
          <w:sz w:val="24"/>
          <w:szCs w:val="24"/>
        </w:rPr>
      </w:pPr>
      <w:proofErr w:type="gramStart"/>
      <w:r w:rsidRPr="000E6011">
        <w:rPr>
          <w:color w:val="000000"/>
          <w:sz w:val="24"/>
          <w:szCs w:val="24"/>
          <w:lang w:eastAsia="ru-RU" w:bidi="ru-RU"/>
        </w:rPr>
        <w:t xml:space="preserve">Настоящее положение об электронной информационно-образовательной среде (далее - Положение) государственного профессионального образовательного учреждения </w:t>
      </w:r>
      <w:r w:rsidRPr="000E6011">
        <w:rPr>
          <w:sz w:val="24"/>
          <w:szCs w:val="24"/>
        </w:rPr>
        <w:t>Ярославской области</w:t>
      </w:r>
      <w:r w:rsidRPr="000E6011">
        <w:rPr>
          <w:color w:val="000000"/>
          <w:sz w:val="24"/>
          <w:szCs w:val="24"/>
          <w:lang w:eastAsia="ru-RU" w:bidi="ru-RU"/>
        </w:rPr>
        <w:t xml:space="preserve"> </w:t>
      </w:r>
      <w:r w:rsidRPr="000E6011">
        <w:rPr>
          <w:sz w:val="24"/>
          <w:szCs w:val="24"/>
        </w:rPr>
        <w:t>Пошехонский аграрно-политехнический колледж (ГПОУ ЯО Пошехонский аграрно-политехнический колледж</w:t>
      </w:r>
      <w:r w:rsidRPr="000E6011">
        <w:rPr>
          <w:color w:val="000000"/>
          <w:sz w:val="24"/>
          <w:szCs w:val="24"/>
          <w:lang w:eastAsia="ru-RU" w:bidi="ru-RU"/>
        </w:rPr>
        <w:t xml:space="preserve"> (далее - колледж):</w:t>
      </w:r>
      <w:proofErr w:type="gramEnd"/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8" w:lineRule="exact"/>
        <w:ind w:left="880" w:hanging="280"/>
        <w:jc w:val="both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 xml:space="preserve">устанавливает назначение и составные элементы электронной </w:t>
      </w:r>
      <w:proofErr w:type="spellStart"/>
      <w:r w:rsidRPr="000E6011">
        <w:rPr>
          <w:color w:val="000000"/>
          <w:sz w:val="24"/>
          <w:szCs w:val="24"/>
          <w:lang w:eastAsia="ru-RU" w:bidi="ru-RU"/>
        </w:rPr>
        <w:t>информационно</w:t>
      </w:r>
      <w:r w:rsidRPr="000E6011">
        <w:rPr>
          <w:color w:val="000000"/>
          <w:sz w:val="24"/>
          <w:szCs w:val="24"/>
          <w:lang w:eastAsia="ru-RU" w:bidi="ru-RU"/>
        </w:rPr>
        <w:softHyphen/>
        <w:t>образовательной</w:t>
      </w:r>
      <w:proofErr w:type="spellEnd"/>
      <w:r w:rsidRPr="000E6011">
        <w:rPr>
          <w:color w:val="000000"/>
          <w:sz w:val="24"/>
          <w:szCs w:val="24"/>
          <w:lang w:eastAsia="ru-RU" w:bidi="ru-RU"/>
        </w:rPr>
        <w:t xml:space="preserve"> среды (далее - ЭИОС) колледжа;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8" w:lineRule="exact"/>
        <w:ind w:firstLine="600"/>
        <w:jc w:val="both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устанавливает требования к функционированию ЭИОС колледжа;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3" w:lineRule="exact"/>
        <w:ind w:left="880" w:hanging="280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регулирует порядок и формы доступа к ресурсам, системам и веб-сервисам ЭИОС колледжа;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8" w:lineRule="exact"/>
        <w:ind w:firstLine="600"/>
        <w:jc w:val="both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определяет права и ответственность пользователей ЭИОС колледжа.</w:t>
      </w:r>
    </w:p>
    <w:p w:rsidR="00AB3557" w:rsidRPr="000E6011" w:rsidRDefault="00AB3557" w:rsidP="00AB3557">
      <w:pPr>
        <w:pStyle w:val="20"/>
        <w:numPr>
          <w:ilvl w:val="1"/>
          <w:numId w:val="1"/>
        </w:numPr>
        <w:shd w:val="clear" w:color="auto" w:fill="auto"/>
        <w:tabs>
          <w:tab w:val="left" w:pos="1440"/>
        </w:tabs>
        <w:spacing w:after="0" w:line="418" w:lineRule="exact"/>
        <w:ind w:firstLine="600"/>
        <w:jc w:val="both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 xml:space="preserve">Положение разработано в соответствии </w:t>
      </w:r>
      <w:proofErr w:type="gramStart"/>
      <w:r w:rsidRPr="000E6011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0E6011">
        <w:rPr>
          <w:color w:val="000000"/>
          <w:sz w:val="24"/>
          <w:szCs w:val="24"/>
          <w:lang w:eastAsia="ru-RU" w:bidi="ru-RU"/>
        </w:rPr>
        <w:t>: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8" w:lineRule="exact"/>
        <w:ind w:left="880" w:hanging="280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Федеральным законом «Об образовании в Российской Федерации» от 29.12.2012г. №273-Ф3;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8" w:lineRule="exact"/>
        <w:ind w:left="880" w:hanging="280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Федеральным законом «Об информации, информационных технологиях и о защите информации» от 27.07.2006г. №149-ФЗ;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8" w:lineRule="exact"/>
        <w:ind w:firstLine="600"/>
        <w:jc w:val="both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Федеральным законом «О персональных данных» от 27.07.2006г. №152-ФЗ;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8" w:lineRule="exact"/>
        <w:ind w:left="880" w:hanging="280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Федеральным законом «О внесении изменений в Федеральный закон «О персональных данных» от 25.07.2011г. № 261-ФЗ;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3" w:lineRule="exact"/>
        <w:ind w:left="880" w:hanging="280"/>
        <w:jc w:val="both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Приказом Министерства просвещения РФ от 17.03.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103" w:line="240" w:lineRule="exact"/>
        <w:ind w:firstLine="600"/>
        <w:jc w:val="both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Федеральными государственными образовательными стандартами;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exact"/>
        <w:ind w:firstLine="600"/>
        <w:jc w:val="both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 xml:space="preserve">Уставом ГПОУ </w:t>
      </w:r>
      <w:r w:rsidRPr="000E6011">
        <w:rPr>
          <w:sz w:val="24"/>
          <w:szCs w:val="24"/>
        </w:rPr>
        <w:t>ЯО Пошехонский аграрно-политехнический колледж</w:t>
      </w:r>
      <w:r w:rsidRPr="000E6011">
        <w:rPr>
          <w:color w:val="000000"/>
          <w:sz w:val="24"/>
          <w:szCs w:val="24"/>
          <w:lang w:eastAsia="ru-RU" w:bidi="ru-RU"/>
        </w:rPr>
        <w:t>;</w:t>
      </w:r>
    </w:p>
    <w:p w:rsidR="00AB3557" w:rsidRPr="000E6011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413" w:lineRule="exact"/>
        <w:ind w:firstLine="600"/>
        <w:jc w:val="both"/>
        <w:rPr>
          <w:sz w:val="24"/>
          <w:szCs w:val="24"/>
        </w:rPr>
      </w:pPr>
      <w:r w:rsidRPr="000E6011">
        <w:rPr>
          <w:color w:val="000000"/>
          <w:sz w:val="24"/>
          <w:szCs w:val="24"/>
          <w:lang w:eastAsia="ru-RU" w:bidi="ru-RU"/>
        </w:rPr>
        <w:t>Локальными нормативными актами колледжа.</w:t>
      </w:r>
    </w:p>
    <w:p w:rsidR="00AB3557" w:rsidRPr="00AB3557" w:rsidRDefault="00AB3557" w:rsidP="00AB3557">
      <w:pPr>
        <w:pStyle w:val="20"/>
        <w:shd w:val="clear" w:color="auto" w:fill="auto"/>
        <w:tabs>
          <w:tab w:val="left" w:pos="1440"/>
        </w:tabs>
        <w:spacing w:after="0" w:line="413" w:lineRule="exact"/>
        <w:ind w:firstLine="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0E6011">
        <w:rPr>
          <w:color w:val="000000"/>
          <w:sz w:val="24"/>
          <w:szCs w:val="24"/>
          <w:lang w:eastAsia="ru-RU" w:bidi="ru-RU"/>
        </w:rPr>
        <w:t>Электронная информационно-образовательная среда колледжа (ЭИОС) - информационно-образовательное пространство, системно</w:t>
      </w:r>
      <w:r w:rsidR="000E6011" w:rsidRPr="000E6011">
        <w:rPr>
          <w:color w:val="000000"/>
          <w:sz w:val="24"/>
          <w:szCs w:val="24"/>
          <w:lang w:eastAsia="ru-RU" w:bidi="ru-RU"/>
        </w:rPr>
        <w:t xml:space="preserve"> </w:t>
      </w:r>
      <w:r w:rsidRPr="000E6011">
        <w:rPr>
          <w:color w:val="000000"/>
          <w:sz w:val="24"/>
          <w:szCs w:val="24"/>
          <w:lang w:eastAsia="ru-RU" w:bidi="ru-RU"/>
        </w:rPr>
        <w:t>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</w:t>
      </w:r>
      <w:r w:rsidRPr="00AB3557">
        <w:rPr>
          <w:color w:val="000000"/>
          <w:sz w:val="24"/>
          <w:szCs w:val="24"/>
          <w:lang w:eastAsia="ru-RU" w:bidi="ru-RU"/>
        </w:rPr>
        <w:t xml:space="preserve"> и обеспечивающего освоение обучающимися образовательных программ в полном объёме </w:t>
      </w:r>
      <w:r w:rsidRPr="00AB3557">
        <w:rPr>
          <w:color w:val="000000"/>
          <w:sz w:val="24"/>
          <w:szCs w:val="24"/>
          <w:lang w:eastAsia="ru-RU" w:bidi="ru-RU"/>
        </w:rPr>
        <w:lastRenderedPageBreak/>
        <w:t>независимо от места нахождения обучающихся.</w:t>
      </w:r>
      <w:proofErr w:type="gramEnd"/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57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Назначение ЭИОС - обеспечение информационной открытости колледжа в соответствии с требованиями действующего законодательства Российской Федерации в сфере образования, организация образовательной деятельности колледжа и обеспечение доступа обучающихся и педагогических работников к информационно-образовательным ресурсам ЭИОС.</w:t>
      </w:r>
    </w:p>
    <w:p w:rsidR="00AB3557" w:rsidRPr="00AB3557" w:rsidRDefault="00AB3557" w:rsidP="00AB3557">
      <w:pPr>
        <w:widowControl w:val="0"/>
        <w:numPr>
          <w:ilvl w:val="0"/>
          <w:numId w:val="1"/>
        </w:numPr>
        <w:tabs>
          <w:tab w:val="left" w:pos="4460"/>
        </w:tabs>
        <w:spacing w:after="0" w:line="413" w:lineRule="exact"/>
        <w:ind w:left="41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 и задачи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57"/>
        </w:tabs>
        <w:spacing w:after="0" w:line="413" w:lineRule="exact"/>
        <w:ind w:right="18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Целью формирования ЭИОС колледжа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57"/>
        </w:tabs>
        <w:spacing w:after="0" w:line="413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задачи: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413" w:lineRule="exact"/>
        <w:ind w:left="880" w:hanging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418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колледжа, так и вне его к электронным образовательным ресурсам, указанным в рабочих программах;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418" w:lineRule="exact"/>
        <w:ind w:left="880" w:hanging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418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418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418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57"/>
        </w:tabs>
        <w:spacing w:after="0" w:line="360" w:lineRule="auto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принципы функционирования: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360" w:lineRule="auto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доступность и открытость;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360" w:lineRule="auto"/>
        <w:ind w:left="880" w:hanging="2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комплексность построения;</w:t>
      </w:r>
    </w:p>
    <w:p w:rsid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360" w:lineRule="auto"/>
        <w:ind w:left="880" w:hanging="2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ориентированность на пользователя;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30"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системность;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36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интегративность</w:t>
      </w:r>
      <w:proofErr w:type="spell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многофункциональность.</w:t>
      </w:r>
    </w:p>
    <w:p w:rsidR="00AB3557" w:rsidRPr="00AB3557" w:rsidRDefault="00AB3557" w:rsidP="00AB3557">
      <w:pPr>
        <w:widowControl w:val="0"/>
        <w:numPr>
          <w:ilvl w:val="0"/>
          <w:numId w:val="1"/>
        </w:numPr>
        <w:tabs>
          <w:tab w:val="left" w:pos="3225"/>
        </w:tabs>
        <w:spacing w:after="0" w:line="413" w:lineRule="exact"/>
        <w:ind w:left="28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AB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Формирование и функционирование</w:t>
      </w:r>
      <w:bookmarkEnd w:id="1"/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132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ЭИОС и отдельные ее элементы соответствуют действующему законодательству Российской Федерации;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132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Функционирование электронной информационно-образовательной среды колледжа обеспечивается соответствующими средствами информационно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-коммуникационных технологий и квалификацией работников, её использующих и поддерживающих (далее - пользователи):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408" w:lineRule="exact"/>
        <w:ind w:left="880" w:hanging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87"/>
        </w:tabs>
        <w:spacing w:after="0" w:line="413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работники (педагогические работники, административно-управленческий и </w:t>
      </w:r>
      <w:proofErr w:type="spell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вспомогательный</w:t>
      </w:r>
      <w:proofErr w:type="spell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132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доступа к элементам ЭИОС регулируется соответствующими локальными актами колледжа;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132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ЭИОС формируется на основе отдельных модулей (элементов), входящих в её состав.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132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Информационное наполнение ЭИОС определяется потребностями пользователей и осуществляется структурными подразделениями колледжа в порядке, установленном соответствующими локальными нормативными актами.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132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удаленного взаимодействия пользователей.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132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ЭИОС обеспечивает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утвержденными регламентами.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132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ЭИОС обеспечивает одновременный доступ не менее 80% </w:t>
      </w:r>
      <w:proofErr w:type="gram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колледже.</w:t>
      </w:r>
    </w:p>
    <w:p w:rsidR="00AB3557" w:rsidRPr="00AB3557" w:rsidRDefault="00AB3557" w:rsidP="00AB3557">
      <w:pPr>
        <w:widowControl w:val="0"/>
        <w:numPr>
          <w:ilvl w:val="0"/>
          <w:numId w:val="1"/>
        </w:numPr>
        <w:tabs>
          <w:tab w:val="left" w:pos="4260"/>
        </w:tabs>
        <w:spacing w:after="103" w:line="240" w:lineRule="exact"/>
        <w:ind w:left="39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 w:rsidRPr="00AB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Структура ЭИОС</w:t>
      </w:r>
      <w:bookmarkEnd w:id="2"/>
    </w:p>
    <w:p w:rsidR="00AB3557" w:rsidRPr="00AB3557" w:rsidRDefault="00AB3557" w:rsidP="00AB3557">
      <w:pPr>
        <w:widowControl w:val="0"/>
        <w:numPr>
          <w:ilvl w:val="0"/>
          <w:numId w:val="3"/>
        </w:numPr>
        <w:tabs>
          <w:tab w:val="left" w:pos="1064"/>
        </w:tabs>
        <w:spacing w:after="0" w:line="240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компонентами ЭИОС колледжа являются: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2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официальный сайт колледжа;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2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система дистанционного обучения на основе информационно-коммуникационной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платформы «</w:t>
      </w:r>
      <w:proofErr w:type="spell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Сферум</w:t>
      </w:r>
      <w:proofErr w:type="spell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240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информационно-правовые системы «Консультант плюс», «Госфинансы»;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13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электронная библиотечная система «</w:t>
      </w:r>
      <w:proofErr w:type="spell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Юрайт</w:t>
      </w:r>
      <w:proofErr w:type="spell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используемая в соответствии с заключённым лицензионным договором;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13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медиатека</w:t>
      </w:r>
      <w:proofErr w:type="spell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колледжа;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7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Газета «</w:t>
      </w:r>
      <w:proofErr w:type="spell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Проколледж</w:t>
      </w:r>
      <w:proofErr w:type="spell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в социальной сети ВК;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7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 Мессенджер;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7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Сообщество ГПОУ ЯО Пошехонский аграрно-политехнический колледж в социальной сети ВК;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7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ФИС ГИА и приёма;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7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ФИС ФРДО (по программам среднего профессионального образования / СПО);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18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ФИС ФРДО (по программам дополнительного профессионального образования / ДПО);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18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ФИС ФРДО (по программам профессионального обучения / </w:t>
      </w:r>
      <w:proofErr w:type="gram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2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ЕГИССО (Единая государственная информационная система социального обеспечения);</w:t>
      </w:r>
    </w:p>
    <w:p w:rsidR="00F32946" w:rsidRPr="00AB3557" w:rsidRDefault="00F32946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2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доступ к электронной библиотеке ФГБОУ ВО «Калининградский государственный технический университет» (ФГБОУ ВО «КГТУ»)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920"/>
        </w:tabs>
        <w:spacing w:after="0" w:line="422" w:lineRule="exact"/>
        <w:ind w:left="8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иные компоненты, необходимые для организации учебного процесса взаимодействия элементов ЭИОС.</w:t>
      </w:r>
    </w:p>
    <w:p w:rsidR="00AB3557" w:rsidRPr="00AB3557" w:rsidRDefault="00AB3557" w:rsidP="00AB3557">
      <w:pPr>
        <w:widowControl w:val="0"/>
        <w:numPr>
          <w:ilvl w:val="0"/>
          <w:numId w:val="4"/>
        </w:numPr>
        <w:tabs>
          <w:tab w:val="left" w:pos="1093"/>
        </w:tabs>
        <w:spacing w:after="0" w:line="422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Официальный сайт колледжа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https://selhoztehn-posh.edu.yar.ru/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)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единый доступ пользователей к модулям ЭИОС колледжа.</w:t>
      </w:r>
    </w:p>
    <w:p w:rsidR="00AB3557" w:rsidRDefault="00AB3557" w:rsidP="00AB3557">
      <w:pPr>
        <w:pStyle w:val="20"/>
        <w:shd w:val="clear" w:color="auto" w:fill="auto"/>
        <w:spacing w:after="0" w:line="413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На Сайте размещены информационные блоки, раскрывающие различные направления деятельности колледжа.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AB3557" w:rsidRDefault="00AB3557" w:rsidP="00AB3557">
      <w:pPr>
        <w:pStyle w:val="20"/>
        <w:shd w:val="clear" w:color="auto" w:fill="auto"/>
        <w:spacing w:after="0" w:line="413" w:lineRule="exact"/>
        <w:ind w:firstLine="600"/>
        <w:jc w:val="both"/>
      </w:pPr>
      <w:r>
        <w:t>Сайт</w:t>
      </w:r>
      <w:r>
        <w:rPr>
          <w:color w:val="000000"/>
          <w:sz w:val="24"/>
          <w:szCs w:val="24"/>
          <w:lang w:eastAsia="ru-RU" w:bidi="ru-RU"/>
        </w:rPr>
        <w:t xml:space="preserve"> обеспечивает автоматизированное ведение документации в колледже, включая учебные журналы, учебные планы, рабочие программы с календарн</w:t>
      </w:r>
      <w:proofErr w:type="gramStart"/>
      <w:r>
        <w:rPr>
          <w:color w:val="000000"/>
          <w:sz w:val="24"/>
          <w:szCs w:val="24"/>
          <w:lang w:eastAsia="ru-RU" w:bidi="ru-RU"/>
        </w:rPr>
        <w:t>о-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тематическим планированием, базу данных обучающихся, базу данных педагогических </w:t>
      </w:r>
      <w:r>
        <w:t>работников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AB3557" w:rsidRDefault="00AB3557" w:rsidP="00AB3557">
      <w:pPr>
        <w:pStyle w:val="20"/>
        <w:shd w:val="clear" w:color="auto" w:fill="auto"/>
        <w:spacing w:after="0" w:line="413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Информационно-правовые системы обеспечивают доступ к нормативным документам в соответствие с российским законодательством.</w:t>
      </w:r>
    </w:p>
    <w:p w:rsidR="00AB3557" w:rsidRDefault="00AB3557" w:rsidP="00AB3557">
      <w:pPr>
        <w:pStyle w:val="20"/>
        <w:shd w:val="clear" w:color="auto" w:fill="auto"/>
        <w:spacing w:after="0" w:line="413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Электронны</w:t>
      </w:r>
      <w:r>
        <w:t>е библиотечные системы обеспечи</w:t>
      </w:r>
      <w:r>
        <w:rPr>
          <w:color w:val="000000"/>
          <w:sz w:val="24"/>
          <w:szCs w:val="24"/>
          <w:lang w:eastAsia="ru-RU" w:bidi="ru-RU"/>
        </w:rPr>
        <w:t xml:space="preserve">вают доступ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электронным учебникам и пособиям, книгам, журналам, к актуальному библиотечному фонду.</w:t>
      </w:r>
    </w:p>
    <w:p w:rsidR="00AB3557" w:rsidRDefault="00AB3557" w:rsidP="00AB3557">
      <w:pPr>
        <w:pStyle w:val="20"/>
        <w:shd w:val="clear" w:color="auto" w:fill="auto"/>
        <w:spacing w:after="0" w:line="413" w:lineRule="exact"/>
        <w:ind w:firstLine="60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Медиатека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колледжа обеспечивает доступ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учебным фильмам,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мультимедийным пособиям на </w:t>
      </w:r>
      <w:r>
        <w:rPr>
          <w:color w:val="000000"/>
          <w:sz w:val="24"/>
          <w:szCs w:val="24"/>
          <w:lang w:val="en-US" w:bidi="en-US"/>
        </w:rPr>
        <w:t>CD</w:t>
      </w:r>
      <w:r w:rsidRPr="005A1E9F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 </w:t>
      </w:r>
      <w:r>
        <w:rPr>
          <w:color w:val="000000"/>
          <w:sz w:val="24"/>
          <w:szCs w:val="24"/>
          <w:lang w:val="en-US" w:bidi="en-US"/>
        </w:rPr>
        <w:t>DVD</w:t>
      </w:r>
      <w:r>
        <w:t>-дисках, на флэш-накопителях и прочему мультимеди</w:t>
      </w:r>
      <w:r>
        <w:rPr>
          <w:color w:val="000000"/>
          <w:sz w:val="24"/>
          <w:szCs w:val="24"/>
          <w:lang w:eastAsia="ru-RU" w:bidi="ru-RU"/>
        </w:rPr>
        <w:t>йному контенту.</w:t>
      </w:r>
    </w:p>
    <w:p w:rsidR="00AB3557" w:rsidRDefault="00AB3557" w:rsidP="00AB3557">
      <w:pPr>
        <w:pStyle w:val="20"/>
        <w:shd w:val="clear" w:color="auto" w:fill="auto"/>
        <w:spacing w:after="0" w:line="413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Система дистанционного обучения обеспечивает:</w:t>
      </w:r>
    </w:p>
    <w:p w:rsidR="00AB3557" w:rsidRDefault="00AB3557" w:rsidP="00AB3557">
      <w:pPr>
        <w:pStyle w:val="20"/>
        <w:numPr>
          <w:ilvl w:val="0"/>
          <w:numId w:val="2"/>
        </w:numPr>
        <w:shd w:val="clear" w:color="auto" w:fill="auto"/>
        <w:tabs>
          <w:tab w:val="left" w:pos="888"/>
        </w:tabs>
        <w:spacing w:after="0" w:line="413" w:lineRule="exact"/>
        <w:ind w:left="880" w:hanging="2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методическую поддержку образовательного процесса на базе программного обеспечения </w:t>
      </w:r>
      <w:proofErr w:type="spellStart"/>
      <w:r>
        <w:rPr>
          <w:color w:val="000000"/>
          <w:sz w:val="24"/>
          <w:szCs w:val="24"/>
          <w:lang w:eastAsia="ru-RU" w:bidi="ru-RU"/>
        </w:rPr>
        <w:t>Сферум</w:t>
      </w:r>
      <w:proofErr w:type="spellEnd"/>
      <w:r>
        <w:rPr>
          <w:color w:val="000000"/>
          <w:sz w:val="24"/>
          <w:szCs w:val="24"/>
          <w:lang w:eastAsia="ru-RU" w:bidi="ru-RU"/>
        </w:rPr>
        <w:t>: доступ к содержанию учебных дисциплин, размещению новых материалов и курсов, организацию интерактивного взаимодействия и системы обмена информацией между участниками образовательного процесса (синхронное и (или) асинхронное взаимодействие), формирование электронных образовательных ресурсов.</w:t>
      </w:r>
    </w:p>
    <w:p w:rsidR="00AB3557" w:rsidRDefault="00AB3557" w:rsidP="00AB3557">
      <w:pPr>
        <w:pStyle w:val="20"/>
        <w:shd w:val="clear" w:color="auto" w:fill="auto"/>
        <w:spacing w:after="0" w:line="413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Федеральная информационная система «ФИС ГИА и приёма» предназначен</w:t>
      </w:r>
      <w:r>
        <w:t>а</w:t>
      </w:r>
      <w:r>
        <w:rPr>
          <w:color w:val="000000"/>
          <w:sz w:val="24"/>
          <w:szCs w:val="24"/>
          <w:lang w:eastAsia="ru-RU" w:bidi="ru-RU"/>
        </w:rPr>
        <w:t xml:space="preserve"> для регистрации абитуриентов и мониторинга приёмной компании</w:t>
      </w:r>
      <w:r>
        <w:t>.</w:t>
      </w:r>
    </w:p>
    <w:p w:rsidR="00AB3557" w:rsidRDefault="00AB3557" w:rsidP="00AB3557">
      <w:pPr>
        <w:pStyle w:val="20"/>
        <w:shd w:val="clear" w:color="auto" w:fill="auto"/>
        <w:spacing w:after="0" w:line="413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Федеральные информационные системы «ФИС ФРДО СПО», «ФИС ФРДО ДПО», «ФИС ФРДО ПО» предназначены для внесения сведений о документах об образовании по программам среднего профессионального образования (СПО), дополнительного профессионального образования (ДПО) и профессионального обучения (</w:t>
      </w:r>
      <w:proofErr w:type="gramStart"/>
      <w:r>
        <w:rPr>
          <w:color w:val="000000"/>
          <w:sz w:val="24"/>
          <w:szCs w:val="24"/>
          <w:lang w:eastAsia="ru-RU" w:bidi="ru-RU"/>
        </w:rPr>
        <w:t>ПО</w:t>
      </w:r>
      <w:proofErr w:type="gramEnd"/>
      <w:r>
        <w:rPr>
          <w:color w:val="000000"/>
          <w:sz w:val="24"/>
          <w:szCs w:val="24"/>
          <w:lang w:eastAsia="ru-RU" w:bidi="ru-RU"/>
        </w:rPr>
        <w:t>).</w:t>
      </w:r>
    </w:p>
    <w:p w:rsidR="00AB3557" w:rsidRPr="00AB3557" w:rsidRDefault="00AB3557" w:rsidP="00AB3557">
      <w:pPr>
        <w:widowControl w:val="0"/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Иные компоненты, необходимые для организации учебного процесса и взаимодействия в ЭИОС определяются структурными подразделениями колледжа.</w:t>
      </w:r>
    </w:p>
    <w:p w:rsidR="00AB3557" w:rsidRPr="00AB3557" w:rsidRDefault="00AB3557" w:rsidP="00AB3557">
      <w:pPr>
        <w:widowControl w:val="0"/>
        <w:numPr>
          <w:ilvl w:val="0"/>
          <w:numId w:val="1"/>
        </w:numPr>
        <w:tabs>
          <w:tab w:val="left" w:pos="2425"/>
        </w:tabs>
        <w:spacing w:after="0" w:line="413" w:lineRule="exact"/>
        <w:ind w:left="20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 w:rsidRPr="00AB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Требования к функционированию ЭИОС колледжа</w:t>
      </w:r>
      <w:bookmarkEnd w:id="3"/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54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надежного, безотказного и эффективного функционирования информационных систем и веб-сервисов ЭИОС колледжа,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96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разграничению доступа;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96"/>
        </w:tabs>
        <w:spacing w:after="0" w:line="43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защите персональных данных пользователей;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96"/>
        </w:tabs>
        <w:spacing w:after="0" w:line="43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защите информации;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96"/>
        </w:tabs>
        <w:spacing w:after="0" w:line="43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технические требования по обеспечению доступа пользователям колледжа;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96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обеспечению подключения веб-сервисов;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96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пользователям ЭИОС колледжа.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54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разграничению доступа учитывают:</w:t>
      </w:r>
    </w:p>
    <w:p w:rsidR="00AB3557" w:rsidRPr="00AB3557" w:rsidRDefault="00AB3557" w:rsidP="00AB3557">
      <w:pPr>
        <w:widowControl w:val="0"/>
        <w:numPr>
          <w:ilvl w:val="2"/>
          <w:numId w:val="1"/>
        </w:numPr>
        <w:tabs>
          <w:tab w:val="left" w:pos="1823"/>
        </w:tabs>
        <w:spacing w:after="0" w:line="413" w:lineRule="exact"/>
        <w:ind w:left="60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 доступа пользователю к тому или иному элементу (его части) ЭИОС колледжа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колледжа.</w:t>
      </w:r>
    </w:p>
    <w:p w:rsidR="00AB3557" w:rsidRPr="00AB3557" w:rsidRDefault="00AB3557" w:rsidP="00AB3557">
      <w:pPr>
        <w:widowControl w:val="0"/>
        <w:numPr>
          <w:ilvl w:val="0"/>
          <w:numId w:val="5"/>
        </w:numPr>
        <w:tabs>
          <w:tab w:val="left" w:pos="1813"/>
        </w:tabs>
        <w:spacing w:after="0" w:line="413" w:lineRule="exact"/>
        <w:ind w:left="60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Уровень закрытости информации определяется политикой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безопасности колледжа,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руководитель структурного подразделения, преподаватель, обучающийся и т.п.).</w:t>
      </w:r>
    </w:p>
    <w:p w:rsidR="00AB3557" w:rsidRPr="00AB3557" w:rsidRDefault="00AB3557" w:rsidP="00AB3557">
      <w:pPr>
        <w:widowControl w:val="0"/>
        <w:numPr>
          <w:ilvl w:val="0"/>
          <w:numId w:val="5"/>
        </w:numPr>
        <w:tabs>
          <w:tab w:val="left" w:pos="1792"/>
        </w:tabs>
        <w:spacing w:after="0" w:line="413" w:lineRule="exact"/>
        <w:ind w:left="6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Элементы ЭИОС колледжа могут иметь отдельного администратора,</w:t>
      </w:r>
    </w:p>
    <w:p w:rsidR="00AB3557" w:rsidRPr="00AB3557" w:rsidRDefault="00AB3557" w:rsidP="00102FD6">
      <w:pPr>
        <w:widowControl w:val="0"/>
        <w:tabs>
          <w:tab w:val="left" w:pos="2426"/>
          <w:tab w:val="left" w:pos="6741"/>
        </w:tabs>
        <w:spacing w:after="0" w:line="413" w:lineRule="exact"/>
        <w:ind w:left="580"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который определяет уровень доступа, устанавливает привилегии и осуществляет подтверждение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регистрации пользователей через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каждому</w:t>
      </w:r>
      <w:r w:rsid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индивидуального логина и пароля.</w:t>
      </w:r>
    </w:p>
    <w:p w:rsidR="00AB3557" w:rsidRPr="00AB3557" w:rsidRDefault="00AB3557" w:rsidP="00AB3557">
      <w:pPr>
        <w:widowControl w:val="0"/>
        <w:numPr>
          <w:ilvl w:val="0"/>
          <w:numId w:val="5"/>
        </w:numPr>
        <w:tabs>
          <w:tab w:val="left" w:pos="1755"/>
          <w:tab w:val="left" w:pos="2426"/>
          <w:tab w:val="left" w:pos="6741"/>
        </w:tabs>
        <w:spacing w:after="0" w:line="413" w:lineRule="exact"/>
        <w:ind w:left="580" w:right="20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Привилегии пользователю назначаются администратором элемента ЭИОС. Администратор</w:t>
      </w:r>
      <w:r w:rsidR="00102FD6"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системы несет ответственность</w:t>
      </w:r>
      <w:r w:rsidR="00102FD6"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конфиденциальность</w:t>
      </w:r>
      <w:r w:rsid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регистрационных данных пользователя, целостность и доступность элемента (его части) ЭИОС колледжа.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49"/>
        </w:tabs>
        <w:spacing w:after="0" w:line="413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защите конфиденциальности информации и персональных данных пользователей реализуются в ЭИОС колледжа с помощью парольной аутентификации пользователей, которая осуществляется с применением следующих мер надежности: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68"/>
        </w:tabs>
        <w:spacing w:after="0" w:line="418" w:lineRule="exact"/>
        <w:ind w:left="880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пароль содержит не менее 6 символов;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68"/>
        </w:tabs>
        <w:spacing w:after="0" w:line="418" w:lineRule="exact"/>
        <w:ind w:left="880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составе символов пароля присутствуют буквы, цифры и специальные символы</w:t>
      </w:r>
      <w:proofErr w:type="gram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(@, #, $, &amp;, *, % </w:t>
      </w:r>
      <w:proofErr w:type="gram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т.п.), исключение составляют информационные системы ЭИОС колледжа, в которых использование подобных спецсимволов недопустимо;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68"/>
        </w:tabs>
        <w:spacing w:after="0" w:line="418" w:lineRule="exact"/>
        <w:ind w:left="880" w:hanging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пароль не включаются легко вычисляемые сочетания символов (имена, фамилии, наименования рабочих станций и т.д.), а также общепринятые сокращения и термины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word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т.п.);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68"/>
        </w:tabs>
        <w:spacing w:after="0" w:line="418" w:lineRule="exact"/>
        <w:ind w:left="88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пароль не включается слово русского либо английского языка, в котором заменены некоторые символы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-&gt;0,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-&gt;$, </w:t>
      </w:r>
      <w:proofErr w:type="gram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&gt;@ и т.п.);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868"/>
        </w:tabs>
        <w:spacing w:after="0" w:line="413" w:lineRule="exact"/>
        <w:ind w:left="880" w:hanging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создании паролей возможно использование специализированного программного обеспечения для генерации сложных для подбора паролей.</w:t>
      </w:r>
    </w:p>
    <w:p w:rsidR="00AB3557" w:rsidRPr="00AB3557" w:rsidRDefault="00AB3557" w:rsidP="000E6011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сеть «Интернет»</w:t>
      </w:r>
      <w:r w:rsidR="000E6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доступ к электронным библиотечным системам, ЭИР и ЭОР.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91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Технические требования по обеспечению доступа пользователям колледжа.</w:t>
      </w:r>
    </w:p>
    <w:p w:rsidR="00AB3557" w:rsidRPr="00AB3557" w:rsidRDefault="00102FD6" w:rsidP="00102FD6">
      <w:pPr>
        <w:widowControl w:val="0"/>
        <w:tabs>
          <w:tab w:val="left" w:pos="1777"/>
        </w:tabs>
        <w:spacing w:after="0" w:line="413" w:lineRule="exact"/>
        <w:ind w:left="1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B3557"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Подключение к сети «Интернет» должно обеспечивать доступ к работе в ЭИОС колледжа всем пользователям колледжа.</w:t>
      </w:r>
    </w:p>
    <w:p w:rsidR="00AB3557" w:rsidRPr="00AB3557" w:rsidRDefault="00102FD6" w:rsidP="00102FD6">
      <w:pPr>
        <w:widowControl w:val="0"/>
        <w:tabs>
          <w:tab w:val="left" w:pos="1791"/>
        </w:tabs>
        <w:spacing w:after="0" w:line="413" w:lineRule="exact"/>
        <w:ind w:left="1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B3557"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Подключение по технологии </w:t>
      </w:r>
      <w:r w:rsidR="00AB3557"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Wi</w:t>
      </w:r>
      <w:r w:rsidR="00AB3557"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="00AB3557"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Fi</w:t>
      </w:r>
      <w:r w:rsidR="00AB3557"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AB3557"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перспективной зоной покрытия подключения должно быть не менее 75%.</w:t>
      </w:r>
    </w:p>
    <w:p w:rsidR="00AB3557" w:rsidRPr="00AB3557" w:rsidRDefault="00102FD6" w:rsidP="00102FD6">
      <w:pPr>
        <w:widowControl w:val="0"/>
        <w:tabs>
          <w:tab w:val="left" w:pos="1800"/>
        </w:tabs>
        <w:spacing w:after="0" w:line="413" w:lineRule="exact"/>
        <w:ind w:left="1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B3557"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Возможность подключения мобильных компьютеров к элементам ЭИОС.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91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обеспечению подключения веб-сервисов.</w:t>
      </w:r>
    </w:p>
    <w:p w:rsidR="00AB3557" w:rsidRPr="00AB3557" w:rsidRDefault="00AB3557" w:rsidP="00102FD6">
      <w:pPr>
        <w:widowControl w:val="0"/>
        <w:spacing w:after="0" w:line="413" w:lineRule="exact"/>
        <w:ind w:left="60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Подключение веб-сервисов в состав ЭИОС колледжа должно иметь модульную</w:t>
      </w:r>
      <w:r w:rsid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структуру.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91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пользователям ЭИОС колледжа.</w:t>
      </w:r>
    </w:p>
    <w:p w:rsidR="00AB3557" w:rsidRPr="00102FD6" w:rsidRDefault="00AB3557" w:rsidP="00102FD6">
      <w:pPr>
        <w:pStyle w:val="a3"/>
        <w:widowControl w:val="0"/>
        <w:numPr>
          <w:ilvl w:val="2"/>
          <w:numId w:val="12"/>
        </w:numPr>
        <w:tabs>
          <w:tab w:val="left" w:pos="2085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Пользователи ЭИОС колледжа должны иметь соответствующую подготовку по работе с элементами ЭИОС колледжа: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1491"/>
        </w:tabs>
        <w:spacing w:after="0" w:line="413" w:lineRule="exact"/>
        <w:ind w:left="158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обучающиеся: наличие базовых навыков работы с компьютером и </w:t>
      </w:r>
      <w:proofErr w:type="spell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Интернет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технологиями</w:t>
      </w:r>
      <w:proofErr w:type="spell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(электронная почта), ознакомлены с порядком доступа к отдельным элементам ЭИОС колледжа;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1491"/>
        </w:tabs>
        <w:spacing w:after="0" w:line="413" w:lineRule="exact"/>
        <w:ind w:left="158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сотрудники: наличие базовых навыков работы с компьютером и </w:t>
      </w:r>
      <w:proofErr w:type="spell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Интернет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технологиями</w:t>
      </w:r>
      <w:proofErr w:type="spell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колледжа.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1491"/>
        </w:tabs>
        <w:spacing w:after="0" w:line="413" w:lineRule="exact"/>
        <w:ind w:left="158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сотрудники, обеспечивающие функционирование ЭИОС колледжа, должны удовлетворять требованиям к кадровому обеспечению учебного процесса согласно ФГОС.</w:t>
      </w:r>
    </w:p>
    <w:p w:rsidR="00155947" w:rsidRPr="00AB3557" w:rsidRDefault="00AB3557" w:rsidP="00155947">
      <w:pPr>
        <w:widowControl w:val="0"/>
        <w:spacing w:after="0" w:line="413" w:lineRule="exact"/>
        <w:ind w:left="14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Обеспечение соответствия требований к информационному и технологическому обеспечению функционирования ЭИОС колледжа, указанных в пунктах 5.2-5.3, 5.7, осуществляется </w:t>
      </w:r>
      <w:r w:rsidR="0015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специалистом по сопровождению программного обеспечения</w:t>
      </w:r>
      <w:r w:rsidR="00155947"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B3557" w:rsidRPr="00AB3557" w:rsidRDefault="00AB3557" w:rsidP="00155947">
      <w:pPr>
        <w:widowControl w:val="0"/>
        <w:tabs>
          <w:tab w:val="left" w:pos="1491"/>
        </w:tabs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B3557" w:rsidRPr="00AB3557" w:rsidRDefault="00AB3557" w:rsidP="00AB3557">
      <w:pPr>
        <w:widowControl w:val="0"/>
        <w:numPr>
          <w:ilvl w:val="0"/>
          <w:numId w:val="1"/>
        </w:numPr>
        <w:tabs>
          <w:tab w:val="left" w:pos="2093"/>
        </w:tabs>
        <w:spacing w:after="0" w:line="413" w:lineRule="exact"/>
        <w:ind w:left="178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4"/>
      <w:r w:rsidRPr="00AB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и формы доступа к элементам ЭИОС колледжа</w:t>
      </w:r>
      <w:bookmarkEnd w:id="4"/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491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ЭИОС колледжа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колледжа.</w:t>
      </w:r>
    </w:p>
    <w:p w:rsidR="00AB3557" w:rsidRPr="00AB3557" w:rsidRDefault="00AB3557" w:rsidP="00AB3557">
      <w:pPr>
        <w:widowControl w:val="0"/>
        <w:numPr>
          <w:ilvl w:val="0"/>
          <w:numId w:val="10"/>
        </w:numPr>
        <w:tabs>
          <w:tab w:val="left" w:pos="1777"/>
        </w:tabs>
        <w:spacing w:after="0" w:line="413" w:lineRule="exact"/>
        <w:ind w:left="600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Учебные планы размещаются в открытом доступе на официальном сайте</w:t>
      </w:r>
      <w:r w:rsidR="00BA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колледжа в разделе «</w:t>
      </w:r>
      <w:r w:rsidR="00BA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Абитуриенту».</w:t>
      </w:r>
    </w:p>
    <w:p w:rsidR="00AB3557" w:rsidRPr="00AB3557" w:rsidRDefault="00AB3557" w:rsidP="00AB3557">
      <w:pPr>
        <w:widowControl w:val="0"/>
        <w:numPr>
          <w:ilvl w:val="0"/>
          <w:numId w:val="10"/>
        </w:numPr>
        <w:tabs>
          <w:tab w:val="left" w:pos="1853"/>
        </w:tabs>
        <w:spacing w:after="0" w:line="413" w:lineRule="exact"/>
        <w:ind w:lef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Доступ к электронн</w:t>
      </w:r>
      <w:r w:rsidR="00BA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ой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A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библиотеке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электронным</w:t>
      </w:r>
      <w:proofErr w:type="gram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</w:t>
      </w:r>
    </w:p>
    <w:p w:rsidR="00AB3557" w:rsidRPr="00AB3557" w:rsidRDefault="00AB3557" w:rsidP="00AB3557">
      <w:pPr>
        <w:widowControl w:val="0"/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ресурсам, к образовательным платформам осуществляется через целевые разделы</w:t>
      </w:r>
    </w:p>
    <w:p w:rsidR="00155947" w:rsidRDefault="00AB3557" w:rsidP="00155947">
      <w:pPr>
        <w:widowControl w:val="0"/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официального са</w:t>
      </w:r>
      <w:r w:rsidR="00BA1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йт</w:t>
      </w:r>
      <w:r w:rsidR="0015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</w:t>
      </w:r>
    </w:p>
    <w:p w:rsidR="00AB3557" w:rsidRPr="00AB3557" w:rsidRDefault="00AB3557" w:rsidP="00155947">
      <w:pPr>
        <w:widowControl w:val="0"/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Доступ к персонализированной части ЭИОС колледжа, включающей электронные библиотеки, системы дистанционного обучения, веб-сервисы и другие </w:t>
      </w:r>
      <w:proofErr w:type="spell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инфомационные</w:t>
      </w:r>
      <w:proofErr w:type="spell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системы, предоставляется всем пользователям колледжа через процесс авторизации в личных кабинетах этих информационных систем с использованием личных учётных данных.</w:t>
      </w:r>
      <w:proofErr w:type="gramEnd"/>
    </w:p>
    <w:p w:rsidR="00AB3557" w:rsidRPr="00AB3557" w:rsidRDefault="00AB3557" w:rsidP="00AB3557">
      <w:pPr>
        <w:widowControl w:val="0"/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Перед тем как приступить к работе в ЭИОС колледжа пользователь обязан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ознакомиться</w:t>
      </w:r>
      <w:r w:rsidR="0015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принять условия соглашения.</w:t>
      </w:r>
    </w:p>
    <w:p w:rsidR="00AB3557" w:rsidRPr="00AB3557" w:rsidRDefault="00AB3557" w:rsidP="00AB3557">
      <w:pPr>
        <w:widowControl w:val="0"/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Регистрация и/или удаление обучающихся в базе ЭИОС колледжа осуществляется на основании данных приказов о зачислении и отчислении из колледжа.</w:t>
      </w:r>
    </w:p>
    <w:p w:rsidR="00AB3557" w:rsidRPr="00AB3557" w:rsidRDefault="00AB3557" w:rsidP="00AB3557">
      <w:pPr>
        <w:widowControl w:val="0"/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Личная учетная запись пользователя колледжа содержит: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1525"/>
        </w:tabs>
        <w:spacing w:after="0" w:line="413" w:lineRule="exact"/>
        <w:ind w:lef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логин - адрес электронной почты;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1525"/>
        </w:tabs>
        <w:spacing w:after="0" w:line="418" w:lineRule="exact"/>
        <w:ind w:left="1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пароль - генерируется автоматически с учетом требований, изложенных в п.</w:t>
      </w:r>
    </w:p>
    <w:p w:rsidR="00AB3557" w:rsidRPr="00AB3557" w:rsidRDefault="00AB3557" w:rsidP="00AB3557">
      <w:pPr>
        <w:widowControl w:val="0"/>
        <w:numPr>
          <w:ilvl w:val="0"/>
          <w:numId w:val="11"/>
        </w:numPr>
        <w:tabs>
          <w:tab w:val="left" w:pos="1945"/>
          <w:tab w:val="left" w:pos="2226"/>
        </w:tabs>
        <w:spacing w:after="0" w:line="418" w:lineRule="exact"/>
        <w:ind w:left="1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настоящего Положения.</w:t>
      </w:r>
    </w:p>
    <w:p w:rsidR="00AB3557" w:rsidRPr="00AB3557" w:rsidRDefault="00AB3557" w:rsidP="00AB3557">
      <w:pPr>
        <w:widowControl w:val="0"/>
        <w:spacing w:after="0" w:line="41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Единая личная учётная запись: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1525"/>
        </w:tabs>
        <w:spacing w:after="0" w:line="418" w:lineRule="exact"/>
        <w:ind w:left="1580" w:hanging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отправляется в форме сообщения-уведомления автоматически на созданный</w:t>
      </w:r>
      <w:r w:rsidR="0015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 электронной почты пользователя колледжа;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1525"/>
        </w:tabs>
        <w:spacing w:after="0" w:line="418" w:lineRule="exact"/>
        <w:ind w:left="1580" w:hanging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пользователю колледжа бесперебойный доступ к личной почте и к персонализированной части ЭИОС колледжа;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1525"/>
        </w:tabs>
        <w:spacing w:after="0" w:line="418" w:lineRule="exact"/>
        <w:ind w:left="1580" w:hanging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восстановление пароля через адрес электронной почты;</w:t>
      </w:r>
    </w:p>
    <w:p w:rsidR="00AB3557" w:rsidRPr="00AB3557" w:rsidRDefault="00AB3557" w:rsidP="00AB3557">
      <w:pPr>
        <w:widowControl w:val="0"/>
        <w:numPr>
          <w:ilvl w:val="0"/>
          <w:numId w:val="2"/>
        </w:numPr>
        <w:tabs>
          <w:tab w:val="left" w:pos="1525"/>
        </w:tabs>
        <w:spacing w:after="0" w:line="418" w:lineRule="exact"/>
        <w:ind w:left="1580" w:hanging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подлежит хранению и учёту, т.к. по обращению пользователя колледжа может быть </w:t>
      </w:r>
      <w:proofErr w:type="gram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изменена</w:t>
      </w:r>
      <w:proofErr w:type="gram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заблокирована и/или восстановлена.</w:t>
      </w:r>
    </w:p>
    <w:p w:rsidR="00AB3557" w:rsidRPr="00AB3557" w:rsidRDefault="00AB3557" w:rsidP="00AB3557">
      <w:pPr>
        <w:widowControl w:val="0"/>
        <w:spacing w:after="0" w:line="413" w:lineRule="exact"/>
        <w:ind w:left="14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Регистрация и/или удаление сотрудников колледжа </w:t>
      </w:r>
      <w:r w:rsidR="00155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специалистом по сопровождению программного обеспечения</w:t>
      </w: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B3557" w:rsidRPr="00AB3557" w:rsidRDefault="00AB3557" w:rsidP="00AB3557">
      <w:pPr>
        <w:widowControl w:val="0"/>
        <w:numPr>
          <w:ilvl w:val="0"/>
          <w:numId w:val="1"/>
        </w:numPr>
        <w:tabs>
          <w:tab w:val="left" w:pos="2520"/>
        </w:tabs>
        <w:spacing w:after="0" w:line="413" w:lineRule="exact"/>
        <w:ind w:left="3260" w:hanging="110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5"/>
      <w:r w:rsidRPr="00AB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за использование и сохранность информационных ресурсов в ЭИОС</w:t>
      </w:r>
      <w:bookmarkEnd w:id="5"/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525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</w:t>
      </w:r>
      <w:proofErr w:type="gramEnd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которой эти материалы извлечены.</w:t>
      </w:r>
    </w:p>
    <w:p w:rsidR="00AB3557" w:rsidRPr="00AB3557" w:rsidRDefault="00AB3557" w:rsidP="00AB3557">
      <w:pPr>
        <w:widowControl w:val="0"/>
        <w:numPr>
          <w:ilvl w:val="1"/>
          <w:numId w:val="1"/>
        </w:numPr>
        <w:tabs>
          <w:tab w:val="left" w:pos="1525"/>
        </w:tabs>
        <w:spacing w:after="0" w:line="413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Пользователи, получившие учетные данные для авторизованного доступа </w:t>
      </w:r>
      <w:proofErr w:type="gramStart"/>
      <w:r w:rsidRPr="00AB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</w:p>
    <w:p w:rsidR="00102FD6" w:rsidRPr="00102FD6" w:rsidRDefault="00102FD6" w:rsidP="00102FD6">
      <w:pPr>
        <w:widowControl w:val="0"/>
        <w:spacing w:after="158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ЭИОС колледжа, обязуются:</w:t>
      </w:r>
    </w:p>
    <w:p w:rsidR="00102FD6" w:rsidRPr="00102FD6" w:rsidRDefault="00102FD6" w:rsidP="00102FD6">
      <w:pPr>
        <w:widowControl w:val="0"/>
        <w:numPr>
          <w:ilvl w:val="0"/>
          <w:numId w:val="2"/>
        </w:numPr>
        <w:tabs>
          <w:tab w:val="left" w:pos="740"/>
        </w:tabs>
        <w:spacing w:after="0" w:line="240" w:lineRule="exact"/>
        <w:ind w:left="76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хранить их в тайне, не разглашать, не передавать их иным лицам;</w:t>
      </w:r>
    </w:p>
    <w:p w:rsidR="00102FD6" w:rsidRPr="00102FD6" w:rsidRDefault="00102FD6" w:rsidP="00102FD6">
      <w:pPr>
        <w:widowControl w:val="0"/>
        <w:numPr>
          <w:ilvl w:val="0"/>
          <w:numId w:val="2"/>
        </w:numPr>
        <w:tabs>
          <w:tab w:val="left" w:pos="740"/>
        </w:tabs>
        <w:spacing w:after="0" w:line="413" w:lineRule="exact"/>
        <w:ind w:left="76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102FD6" w:rsidRPr="00102FD6" w:rsidRDefault="00102FD6" w:rsidP="00102FD6">
      <w:pPr>
        <w:widowControl w:val="0"/>
        <w:numPr>
          <w:ilvl w:val="1"/>
          <w:numId w:val="1"/>
        </w:numPr>
        <w:tabs>
          <w:tab w:val="left" w:pos="1451"/>
        </w:tabs>
        <w:spacing w:after="0" w:line="413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Пользователи несут ответственность </w:t>
      </w:r>
      <w:proofErr w:type="gramStart"/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102FD6" w:rsidRPr="00102FD6" w:rsidRDefault="00102FD6" w:rsidP="00102FD6">
      <w:pPr>
        <w:widowControl w:val="0"/>
        <w:numPr>
          <w:ilvl w:val="0"/>
          <w:numId w:val="2"/>
        </w:numPr>
        <w:tabs>
          <w:tab w:val="left" w:pos="740"/>
        </w:tabs>
        <w:spacing w:after="0" w:line="413" w:lineRule="exact"/>
        <w:ind w:left="76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колледжа и осуществление различных операций от имени другого пользователя;</w:t>
      </w:r>
    </w:p>
    <w:p w:rsidR="00102FD6" w:rsidRPr="00102FD6" w:rsidRDefault="00102FD6" w:rsidP="00102FD6">
      <w:pPr>
        <w:widowControl w:val="0"/>
        <w:numPr>
          <w:ilvl w:val="0"/>
          <w:numId w:val="2"/>
        </w:numPr>
        <w:tabs>
          <w:tab w:val="left" w:pos="740"/>
        </w:tabs>
        <w:spacing w:after="0" w:line="413" w:lineRule="exact"/>
        <w:ind w:left="760" w:hanging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умышленное использование программных средств (вирусов, и/или </w:t>
      </w: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самовоспроизводящегося кода), позволяющих осуществлять несанкционированное проникновение в ЭИОС колледжа с целью модификации информации, кражи паролей, угадывания паролей и других несанкционированных действий.</w:t>
      </w:r>
    </w:p>
    <w:p w:rsidR="00102FD6" w:rsidRPr="00102FD6" w:rsidRDefault="00102FD6" w:rsidP="00102FD6">
      <w:pPr>
        <w:widowControl w:val="0"/>
        <w:numPr>
          <w:ilvl w:val="0"/>
          <w:numId w:val="1"/>
        </w:numPr>
        <w:tabs>
          <w:tab w:val="left" w:pos="3660"/>
        </w:tabs>
        <w:spacing w:after="0" w:line="413" w:lineRule="exact"/>
        <w:ind w:left="33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6"/>
      <w:r w:rsidRPr="00102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6"/>
    </w:p>
    <w:p w:rsidR="00102FD6" w:rsidRPr="00102FD6" w:rsidRDefault="00102FD6" w:rsidP="00102FD6">
      <w:pPr>
        <w:widowControl w:val="0"/>
        <w:numPr>
          <w:ilvl w:val="1"/>
          <w:numId w:val="1"/>
        </w:numPr>
        <w:tabs>
          <w:tab w:val="left" w:pos="1451"/>
        </w:tabs>
        <w:spacing w:after="0" w:line="413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вступает в силу после его утверждения.</w:t>
      </w:r>
    </w:p>
    <w:p w:rsidR="00102FD6" w:rsidRPr="00102FD6" w:rsidRDefault="00102FD6" w:rsidP="00102FD6">
      <w:pPr>
        <w:widowControl w:val="0"/>
        <w:numPr>
          <w:ilvl w:val="1"/>
          <w:numId w:val="1"/>
        </w:numPr>
        <w:tabs>
          <w:tab w:val="left" w:pos="1451"/>
        </w:tabs>
        <w:spacing w:after="0" w:line="413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02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 и дополнения в настоящее Положение вносятся по инициативе структурных подразделений колледжа и утверждаются приказом директора.</w:t>
      </w:r>
    </w:p>
    <w:p w:rsidR="00AB3557" w:rsidRDefault="00AB3557"/>
    <w:sectPr w:rsidR="00AB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A99"/>
    <w:multiLevelType w:val="multilevel"/>
    <w:tmpl w:val="E7E4D508"/>
    <w:lvl w:ilvl="0">
      <w:start w:val="2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C212D"/>
    <w:multiLevelType w:val="multilevel"/>
    <w:tmpl w:val="EC7AA322"/>
    <w:lvl w:ilvl="0">
      <w:start w:val="1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F1C06"/>
    <w:multiLevelType w:val="multilevel"/>
    <w:tmpl w:val="B3E62C6A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53B4D"/>
    <w:multiLevelType w:val="multilevel"/>
    <w:tmpl w:val="94480564"/>
    <w:lvl w:ilvl="0">
      <w:start w:val="2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94329"/>
    <w:multiLevelType w:val="hybridMultilevel"/>
    <w:tmpl w:val="7D4AE986"/>
    <w:lvl w:ilvl="0" w:tplc="0419000F">
      <w:start w:val="1"/>
      <w:numFmt w:val="decimal"/>
      <w:lvlText w:val="%1."/>
      <w:lvlJc w:val="left"/>
      <w:pPr>
        <w:ind w:left="2045" w:hanging="360"/>
      </w:pPr>
    </w:lvl>
    <w:lvl w:ilvl="1" w:tplc="04190019" w:tentative="1">
      <w:start w:val="1"/>
      <w:numFmt w:val="lowerLetter"/>
      <w:lvlText w:val="%2."/>
      <w:lvlJc w:val="left"/>
      <w:pPr>
        <w:ind w:left="2765" w:hanging="360"/>
      </w:pPr>
    </w:lvl>
    <w:lvl w:ilvl="2" w:tplc="0419001B" w:tentative="1">
      <w:start w:val="1"/>
      <w:numFmt w:val="lowerRoman"/>
      <w:lvlText w:val="%3."/>
      <w:lvlJc w:val="right"/>
      <w:pPr>
        <w:ind w:left="3485" w:hanging="180"/>
      </w:pPr>
    </w:lvl>
    <w:lvl w:ilvl="3" w:tplc="0419000F" w:tentative="1">
      <w:start w:val="1"/>
      <w:numFmt w:val="decimal"/>
      <w:lvlText w:val="%4."/>
      <w:lvlJc w:val="left"/>
      <w:pPr>
        <w:ind w:left="4205" w:hanging="360"/>
      </w:pPr>
    </w:lvl>
    <w:lvl w:ilvl="4" w:tplc="04190019" w:tentative="1">
      <w:start w:val="1"/>
      <w:numFmt w:val="lowerLetter"/>
      <w:lvlText w:val="%5."/>
      <w:lvlJc w:val="left"/>
      <w:pPr>
        <w:ind w:left="4925" w:hanging="360"/>
      </w:pPr>
    </w:lvl>
    <w:lvl w:ilvl="5" w:tplc="0419001B" w:tentative="1">
      <w:start w:val="1"/>
      <w:numFmt w:val="lowerRoman"/>
      <w:lvlText w:val="%6."/>
      <w:lvlJc w:val="right"/>
      <w:pPr>
        <w:ind w:left="5645" w:hanging="180"/>
      </w:pPr>
    </w:lvl>
    <w:lvl w:ilvl="6" w:tplc="0419000F" w:tentative="1">
      <w:start w:val="1"/>
      <w:numFmt w:val="decimal"/>
      <w:lvlText w:val="%7."/>
      <w:lvlJc w:val="left"/>
      <w:pPr>
        <w:ind w:left="6365" w:hanging="360"/>
      </w:pPr>
    </w:lvl>
    <w:lvl w:ilvl="7" w:tplc="04190019" w:tentative="1">
      <w:start w:val="1"/>
      <w:numFmt w:val="lowerLetter"/>
      <w:lvlText w:val="%8."/>
      <w:lvlJc w:val="left"/>
      <w:pPr>
        <w:ind w:left="7085" w:hanging="360"/>
      </w:pPr>
    </w:lvl>
    <w:lvl w:ilvl="8" w:tplc="041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5">
    <w:nsid w:val="2DE30C43"/>
    <w:multiLevelType w:val="multilevel"/>
    <w:tmpl w:val="565C69B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20" w:hanging="1800"/>
      </w:pPr>
      <w:rPr>
        <w:rFonts w:hint="default"/>
      </w:rPr>
    </w:lvl>
  </w:abstractNum>
  <w:abstractNum w:abstractNumId="6">
    <w:nsid w:val="3DB46F1A"/>
    <w:multiLevelType w:val="multilevel"/>
    <w:tmpl w:val="265AA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050CBA"/>
    <w:multiLevelType w:val="multilevel"/>
    <w:tmpl w:val="BABE96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00C1F"/>
    <w:multiLevelType w:val="multilevel"/>
    <w:tmpl w:val="8482E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6E1BDB"/>
    <w:multiLevelType w:val="multilevel"/>
    <w:tmpl w:val="B86817C4"/>
    <w:lvl w:ilvl="0">
      <w:start w:val="1"/>
      <w:numFmt w:val="decimal"/>
      <w:lvlText w:val="5.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7C36E7"/>
    <w:multiLevelType w:val="multilevel"/>
    <w:tmpl w:val="D7124F8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C142F"/>
    <w:multiLevelType w:val="multilevel"/>
    <w:tmpl w:val="04208FF2"/>
    <w:lvl w:ilvl="0">
      <w:start w:val="1"/>
      <w:numFmt w:val="decimal"/>
      <w:lvlText w:val="5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2C4F46"/>
    <w:multiLevelType w:val="multilevel"/>
    <w:tmpl w:val="0442C076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34"/>
    <w:rsid w:val="000E6011"/>
    <w:rsid w:val="00102FD6"/>
    <w:rsid w:val="00155947"/>
    <w:rsid w:val="00633084"/>
    <w:rsid w:val="007C3C13"/>
    <w:rsid w:val="00AB3557"/>
    <w:rsid w:val="00BA15C3"/>
    <w:rsid w:val="00BB1C7B"/>
    <w:rsid w:val="00F01A34"/>
    <w:rsid w:val="00F3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35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557"/>
    <w:pPr>
      <w:widowControl w:val="0"/>
      <w:shd w:val="clear" w:color="auto" w:fill="FFFFFF"/>
      <w:spacing w:after="120" w:line="264" w:lineRule="exact"/>
      <w:ind w:hanging="400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AB35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B3557"/>
    <w:pPr>
      <w:widowControl w:val="0"/>
      <w:shd w:val="clear" w:color="auto" w:fill="FFFFFF"/>
      <w:spacing w:before="12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B3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35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3557"/>
    <w:pPr>
      <w:widowControl w:val="0"/>
      <w:shd w:val="clear" w:color="auto" w:fill="FFFFFF"/>
      <w:spacing w:after="120" w:line="264" w:lineRule="exact"/>
      <w:ind w:hanging="400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AB35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B3557"/>
    <w:pPr>
      <w:widowControl w:val="0"/>
      <w:shd w:val="clear" w:color="auto" w:fill="FFFFFF"/>
      <w:spacing w:before="120"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B3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АХЧ</dc:creator>
  <cp:lastModifiedBy>Аня</cp:lastModifiedBy>
  <cp:revision>6</cp:revision>
  <cp:lastPrinted>2023-09-27T11:36:00Z</cp:lastPrinted>
  <dcterms:created xsi:type="dcterms:W3CDTF">2023-09-25T06:40:00Z</dcterms:created>
  <dcterms:modified xsi:type="dcterms:W3CDTF">2023-09-28T09:16:00Z</dcterms:modified>
</cp:coreProperties>
</file>