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07" w:rsidRDefault="00931B07" w:rsidP="00931B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профессиональное образовательное учреждение Ярославской области</w:t>
      </w:r>
    </w:p>
    <w:p w:rsidR="00931B07" w:rsidRDefault="00931B07" w:rsidP="00931B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Пошехонский аграрно- политехнический колледж</w:t>
      </w:r>
    </w:p>
    <w:p w:rsidR="00931B07" w:rsidRDefault="00931B07" w:rsidP="00931B07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  <w:r w:rsidRPr="00496DCC">
        <w:rPr>
          <w:rFonts w:ascii="Times New Roman" w:hAnsi="Times New Roman"/>
          <w:sz w:val="24"/>
          <w:szCs w:val="24"/>
        </w:rPr>
        <w:t>Утверждаю:</w:t>
      </w:r>
    </w:p>
    <w:p w:rsidR="00931B07" w:rsidRPr="00496DCC" w:rsidRDefault="00931B07" w:rsidP="00931B07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  <w:r w:rsidRPr="00496DCC">
        <w:rPr>
          <w:rFonts w:ascii="Times New Roman" w:hAnsi="Times New Roman"/>
          <w:sz w:val="24"/>
          <w:szCs w:val="24"/>
        </w:rPr>
        <w:t>Директор ____________</w:t>
      </w:r>
      <w:r>
        <w:rPr>
          <w:rFonts w:ascii="Times New Roman" w:hAnsi="Times New Roman"/>
          <w:sz w:val="24"/>
          <w:szCs w:val="24"/>
        </w:rPr>
        <w:t xml:space="preserve">  В</w:t>
      </w:r>
      <w:r w:rsidRPr="00496DCC">
        <w:rPr>
          <w:rFonts w:ascii="Times New Roman" w:hAnsi="Times New Roman"/>
          <w:sz w:val="24"/>
          <w:szCs w:val="24"/>
        </w:rPr>
        <w:t>икторович О.Н.</w:t>
      </w:r>
    </w:p>
    <w:p w:rsidR="00931B07" w:rsidRPr="00496DCC" w:rsidRDefault="00931B07" w:rsidP="00931B07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__________2016</w:t>
      </w:r>
      <w:r w:rsidRPr="00496DCC">
        <w:rPr>
          <w:rFonts w:ascii="Times New Roman" w:hAnsi="Times New Roman"/>
          <w:sz w:val="24"/>
          <w:szCs w:val="24"/>
        </w:rPr>
        <w:t xml:space="preserve">г. </w:t>
      </w:r>
    </w:p>
    <w:p w:rsidR="00931B07" w:rsidRPr="00496DCC" w:rsidRDefault="00931B07" w:rsidP="00931B07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931B07" w:rsidRPr="00DA2737" w:rsidRDefault="00931B07" w:rsidP="00931B07">
      <w:pPr>
        <w:spacing w:before="45" w:after="0" w:line="240" w:lineRule="auto"/>
        <w:ind w:left="403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DA2737">
        <w:rPr>
          <w:rFonts w:ascii="Times New Roman" w:hAnsi="Times New Roman"/>
          <w:b/>
          <w:bCs/>
          <w:iCs/>
          <w:sz w:val="40"/>
          <w:szCs w:val="40"/>
        </w:rPr>
        <w:t>План работы</w:t>
      </w:r>
    </w:p>
    <w:p w:rsidR="00931B07" w:rsidRPr="00DA2737" w:rsidRDefault="00931B07" w:rsidP="00931B07">
      <w:pPr>
        <w:spacing w:before="45" w:after="0" w:line="240" w:lineRule="auto"/>
        <w:ind w:left="403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DA2737">
        <w:rPr>
          <w:rFonts w:ascii="Times New Roman" w:hAnsi="Times New Roman"/>
          <w:b/>
          <w:bCs/>
          <w:iCs/>
          <w:sz w:val="40"/>
          <w:szCs w:val="40"/>
        </w:rPr>
        <w:t>совета по профилактике правонарушений на учебный 2016-17 год</w:t>
      </w:r>
    </w:p>
    <w:p w:rsidR="00931B07" w:rsidRPr="00DA2737" w:rsidRDefault="00931B07" w:rsidP="00931B07">
      <w:pPr>
        <w:spacing w:before="100" w:beforeAutospacing="1" w:after="0" w:line="238" w:lineRule="atLeast"/>
        <w:ind w:left="4962"/>
        <w:jc w:val="center"/>
        <w:rPr>
          <w:rFonts w:ascii="Times New Roman" w:hAnsi="Times New Roman"/>
          <w:b/>
          <w:sz w:val="40"/>
          <w:szCs w:val="40"/>
        </w:rPr>
      </w:pPr>
    </w:p>
    <w:p w:rsidR="00931B07" w:rsidRDefault="00931B07" w:rsidP="00931B07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931B07" w:rsidRDefault="00931B07" w:rsidP="00931B07">
      <w:pPr>
        <w:spacing w:before="45" w:after="0" w:line="240" w:lineRule="auto"/>
        <w:ind w:left="403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96DC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План работы совета по профилактик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е правонарушений на учебный 2016-17</w:t>
      </w:r>
      <w:r w:rsidRPr="00496DC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го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</w:t>
      </w:r>
    </w:p>
    <w:p w:rsidR="00931B07" w:rsidRPr="00496DCC" w:rsidRDefault="00931B07" w:rsidP="00931B07">
      <w:pPr>
        <w:spacing w:before="45" w:after="0" w:line="240" w:lineRule="auto"/>
        <w:ind w:left="403"/>
        <w:rPr>
          <w:rFonts w:ascii="Times New Roman" w:hAnsi="Times New Roman"/>
          <w:sz w:val="24"/>
          <w:szCs w:val="24"/>
        </w:rPr>
      </w:pPr>
    </w:p>
    <w:tbl>
      <w:tblPr>
        <w:tblW w:w="938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0A0"/>
      </w:tblPr>
      <w:tblGrid>
        <w:gridCol w:w="350"/>
        <w:gridCol w:w="11"/>
        <w:gridCol w:w="13"/>
        <w:gridCol w:w="2873"/>
        <w:gridCol w:w="33"/>
        <w:gridCol w:w="17"/>
        <w:gridCol w:w="17"/>
        <w:gridCol w:w="1651"/>
        <w:gridCol w:w="12"/>
        <w:gridCol w:w="23"/>
        <w:gridCol w:w="4373"/>
        <w:gridCol w:w="11"/>
      </w:tblGrid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833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9372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Утверждение плана работы совета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техникума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Анализ контингента учащихся, поступивших на I курс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>агог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Выявление семей, в которых родители злоупотребляют спиртными напитками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0" w:line="240" w:lineRule="auto"/>
              <w:ind w:lef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931B07" w:rsidRPr="00496DCC" w:rsidRDefault="00931B07" w:rsidP="000A4DF5">
            <w:pPr>
              <w:spacing w:before="100" w:beforeAutospacing="1" w:after="119" w:line="240" w:lineRule="auto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D86A59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hAnsi="Times New Roman"/>
                <w:sz w:val="24"/>
                <w:szCs w:val="24"/>
              </w:rPr>
              <w:t>ГПДН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и   КДН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>ЗП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496DC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96DCC"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Pr="00496DCC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Выявление учащихся, склонных к злостным прогулам и правонарушениям, постановка их на внутри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техникумовский 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0" w:line="240" w:lineRule="auto"/>
              <w:ind w:lef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931B07" w:rsidRPr="00496DCC" w:rsidRDefault="00931B07" w:rsidP="000A4DF5">
            <w:pPr>
              <w:spacing w:before="100" w:beforeAutospacing="1" w:after="119" w:line="240" w:lineRule="auto"/>
              <w:ind w:lef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>ПДН, психолог, соц. педагог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Контроль за посещаемостью теоретических занятий и производственной практики учащимися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0" w:line="240" w:lineRule="auto"/>
              <w:ind w:lef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Дежурный администратор,</w:t>
            </w:r>
          </w:p>
          <w:p w:rsidR="00931B07" w:rsidRPr="00496DCC" w:rsidRDefault="00931B07" w:rsidP="000A4DF5">
            <w:pPr>
              <w:spacing w:before="100" w:beforeAutospacing="1" w:after="0" w:line="240" w:lineRule="auto"/>
              <w:ind w:lef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 xml:space="preserve">Анализ состояния внутри 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техникумовской 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>дисциплины, фактов аморальных поступков, правонарушений, совершенных учащимися колледжа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59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Административный совет, классные руководители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Составление списков асоциальных семей учащихся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Социальный педаго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>г, классные руководители, мастера п/о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9372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Заседания Совета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Утверждение  плана  совета профилактики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Цикловая комиссия  классных руководителей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D86A59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A5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среди учащихся 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A59">
              <w:rPr>
                <w:rFonts w:ascii="Times New Roman" w:hAnsi="Times New Roman"/>
                <w:sz w:val="24"/>
                <w:szCs w:val="24"/>
              </w:rPr>
              <w:lastRenderedPageBreak/>
              <w:t>техникум</w:t>
            </w:r>
            <w:proofErr w:type="gramStart"/>
            <w:r w:rsidRPr="00D86A59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96DCC">
              <w:rPr>
                <w:rFonts w:ascii="Times New Roman" w:hAnsi="Times New Roman"/>
                <w:sz w:val="24"/>
                <w:szCs w:val="24"/>
              </w:rPr>
              <w:t>обсуждение информации от ПДН И КДН)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октябрь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76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A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3</w:t>
            </w: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17" w:hanging="17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 xml:space="preserve">Составление и заполнение </w:t>
            </w:r>
            <w:proofErr w:type="gramStart"/>
            <w:r w:rsidRPr="00496DCC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496DCC">
              <w:rPr>
                <w:rFonts w:ascii="Times New Roman" w:hAnsi="Times New Roman"/>
                <w:sz w:val="24"/>
                <w:szCs w:val="24"/>
              </w:rPr>
              <w:t xml:space="preserve"> корточки на учащегося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состоящего на учете</w:t>
            </w:r>
          </w:p>
        </w:tc>
        <w:tc>
          <w:tcPr>
            <w:tcW w:w="143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76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A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Профилактическая работа с учащимися «группы риска» по предупреждению алкоголизма</w:t>
            </w:r>
          </w:p>
        </w:tc>
        <w:tc>
          <w:tcPr>
            <w:tcW w:w="143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D86A59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Нарколог, классные руководители, мастера п/о,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социальный 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76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A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Занятость «трудных» подростков во внеурочное время (работа спортивных секций, творческих объединений и т.д.)</w:t>
            </w:r>
          </w:p>
        </w:tc>
        <w:tc>
          <w:tcPr>
            <w:tcW w:w="143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9372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Совместные мероприятия </w:t>
            </w:r>
            <w:r w:rsidRPr="00496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отделом по профилактике правонарушений несовершеннолетних (</w:t>
            </w:r>
            <w:r>
              <w:rPr>
                <w:rFonts w:ascii="Times New Roman" w:hAnsi="Times New Roman"/>
                <w:sz w:val="24"/>
                <w:szCs w:val="24"/>
              </w:rPr>
              <w:t>ГПДН</w:t>
            </w: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 КДН</w:t>
            </w:r>
            <w:r w:rsidRPr="00D86A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 ЗП</w:t>
            </w: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76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Подготовка и проведение родительских собраний по профилактике правонарушений</w:t>
            </w:r>
          </w:p>
        </w:tc>
        <w:tc>
          <w:tcPr>
            <w:tcW w:w="13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классные руководители и социальный педагог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76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учащимися, склонными к правонарушениям, замеченными в употреблении алкогольных напитков</w:t>
            </w:r>
          </w:p>
        </w:tc>
        <w:tc>
          <w:tcPr>
            <w:tcW w:w="13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руководители, психолог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76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Проведение единых дней профилактики правонарушений</w:t>
            </w:r>
          </w:p>
        </w:tc>
        <w:tc>
          <w:tcPr>
            <w:tcW w:w="13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59">
              <w:rPr>
                <w:rFonts w:ascii="Times New Roman" w:hAnsi="Times New Roman"/>
                <w:sz w:val="24"/>
                <w:szCs w:val="24"/>
              </w:rPr>
              <w:t>Администрация техникума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 xml:space="preserve">, инспектор </w:t>
            </w:r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76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Поддержка связи с родителями учащихся. Проведение работы по предупреждению безнадзорности детей (совместно с родителями)</w:t>
            </w:r>
          </w:p>
        </w:tc>
        <w:tc>
          <w:tcPr>
            <w:tcW w:w="13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76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ОПП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>Н посещение семей учащихся, уклоняющихся от учебы</w:t>
            </w:r>
          </w:p>
        </w:tc>
        <w:tc>
          <w:tcPr>
            <w:tcW w:w="13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Инсп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>ектора, классные руководители, с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9372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Правовое воспитание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76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Проведение в группах тематических классных часов по нравственно-правовым вопросам</w:t>
            </w:r>
          </w:p>
        </w:tc>
        <w:tc>
          <w:tcPr>
            <w:tcW w:w="13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 xml:space="preserve">Преподаватель «Основ права», классные руководители, 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ГПДН 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76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Инструктаж с учащимися накануне праздников и каникул по правилам поведения на улице, в обществен</w:t>
            </w:r>
            <w:r w:rsidRPr="00496DCC">
              <w:rPr>
                <w:rFonts w:ascii="Times New Roman" w:hAnsi="Times New Roman"/>
                <w:sz w:val="24"/>
                <w:szCs w:val="24"/>
              </w:rPr>
              <w:softHyphen/>
              <w:t>ных местах</w:t>
            </w:r>
          </w:p>
        </w:tc>
        <w:tc>
          <w:tcPr>
            <w:tcW w:w="13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hAnsi="Times New Roman"/>
                <w:sz w:val="24"/>
                <w:szCs w:val="24"/>
              </w:rPr>
              <w:t>ГПДН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76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Групповые собрания учащихся по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>вопросам укрепления дисциплины, случаев нарушения правил поведения в общественных местах</w:t>
            </w:r>
          </w:p>
        </w:tc>
        <w:tc>
          <w:tcPr>
            <w:tcW w:w="13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>Руководители.</w:t>
            </w:r>
          </w:p>
        </w:tc>
      </w:tr>
      <w:tr w:rsidR="00931B07" w:rsidRPr="00630E98" w:rsidTr="000A4DF5">
        <w:trPr>
          <w:gridAfter w:val="1"/>
          <w:wAfter w:w="12" w:type="dxa"/>
          <w:tblCellSpacing w:w="0" w:type="dxa"/>
        </w:trPr>
        <w:tc>
          <w:tcPr>
            <w:tcW w:w="376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6A59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Выпуск бюллетеня по правовым знаниям «Мы и закон»</w:t>
            </w:r>
          </w:p>
        </w:tc>
        <w:tc>
          <w:tcPr>
            <w:tcW w:w="13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 xml:space="preserve">Преподаватель «Основ права», </w:t>
            </w:r>
          </w:p>
        </w:tc>
      </w:tr>
      <w:tr w:rsidR="00931B07" w:rsidRPr="00630E98" w:rsidTr="000A4DF5">
        <w:trPr>
          <w:tblCellSpacing w:w="0" w:type="dxa"/>
        </w:trPr>
        <w:tc>
          <w:tcPr>
            <w:tcW w:w="9384" w:type="dxa"/>
            <w:gridSpan w:val="12"/>
            <w:tcBorders>
              <w:top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Профилактическая работа с детьми-сиротами и детьми, оставшимися без попечения родителей, по предупреждению правонарушений</w:t>
            </w:r>
          </w:p>
        </w:tc>
      </w:tr>
      <w:tr w:rsidR="00931B07" w:rsidRPr="00630E98" w:rsidTr="000A4DF5">
        <w:trPr>
          <w:tblCellSpacing w:w="0" w:type="dxa"/>
        </w:trPr>
        <w:tc>
          <w:tcPr>
            <w:tcW w:w="36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9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Индивидуальная работа по профилактике правонарушений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Классный руководитель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 xml:space="preserve">, социальный педагог, </w:t>
            </w:r>
          </w:p>
        </w:tc>
      </w:tr>
      <w:tr w:rsidR="00931B07" w:rsidRPr="00630E98" w:rsidTr="000A4DF5">
        <w:trPr>
          <w:tblCellSpacing w:w="0" w:type="dxa"/>
        </w:trPr>
        <w:tc>
          <w:tcPr>
            <w:tcW w:w="36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. Социальный педагог</w:t>
            </w:r>
          </w:p>
        </w:tc>
      </w:tr>
      <w:tr w:rsidR="00931B07" w:rsidRPr="00630E98" w:rsidTr="000A4DF5">
        <w:trPr>
          <w:tblCellSpacing w:w="0" w:type="dxa"/>
        </w:trPr>
        <w:tc>
          <w:tcPr>
            <w:tcW w:w="36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Посещение детей-сирот и детей, оставшихся без попечения родителей, (общежитие)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931B07" w:rsidRPr="00630E98" w:rsidTr="000A4DF5">
        <w:trPr>
          <w:tblCellSpacing w:w="0" w:type="dxa"/>
        </w:trPr>
        <w:tc>
          <w:tcPr>
            <w:tcW w:w="9384" w:type="dxa"/>
            <w:gridSpan w:val="12"/>
            <w:tcBorders>
              <w:top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семьей</w:t>
            </w:r>
          </w:p>
        </w:tc>
      </w:tr>
      <w:tr w:rsidR="00931B07" w:rsidRPr="00630E98" w:rsidTr="000A4DF5">
        <w:trPr>
          <w:tblCellSpacing w:w="0" w:type="dxa"/>
        </w:trPr>
        <w:tc>
          <w:tcPr>
            <w:tcW w:w="36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9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Материальная помощь учащимся из малообеспеченных семей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по возможности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proofErr w:type="spellStart"/>
            <w:r w:rsidRPr="00496DCC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Start"/>
            <w:r w:rsidRPr="00D86A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86A59">
              <w:rPr>
                <w:rFonts w:ascii="Times New Roman" w:hAnsi="Times New Roman"/>
                <w:sz w:val="24"/>
                <w:szCs w:val="24"/>
              </w:rPr>
              <w:t>лассный</w:t>
            </w:r>
            <w:proofErr w:type="spellEnd"/>
            <w:r w:rsidRPr="00D86A59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</w:tr>
      <w:tr w:rsidR="00931B07" w:rsidRPr="00630E98" w:rsidTr="000A4DF5">
        <w:trPr>
          <w:tblCellSpacing w:w="0" w:type="dxa"/>
        </w:trPr>
        <w:tc>
          <w:tcPr>
            <w:tcW w:w="36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Помощь в организации летнего отдыха учащимся «группы риска», детям-сиротам и детям, оставшихся без попечения родителей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931B0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A59">
              <w:rPr>
                <w:rFonts w:ascii="Times New Roman" w:hAnsi="Times New Roman"/>
                <w:sz w:val="24"/>
                <w:szCs w:val="24"/>
              </w:rPr>
              <w:t xml:space="preserve">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ГПДН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>, социаль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ный педагог, </w:t>
            </w:r>
          </w:p>
        </w:tc>
      </w:tr>
      <w:tr w:rsidR="00931B07" w:rsidRPr="00630E98" w:rsidTr="000A4DF5">
        <w:trPr>
          <w:tblCellSpacing w:w="0" w:type="dxa"/>
        </w:trPr>
        <w:tc>
          <w:tcPr>
            <w:tcW w:w="9384" w:type="dxa"/>
            <w:gridSpan w:val="12"/>
            <w:tcBorders>
              <w:top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Профилактика негативного семейного воспитания</w:t>
            </w:r>
          </w:p>
        </w:tc>
      </w:tr>
      <w:tr w:rsidR="00931B07" w:rsidRPr="00630E98" w:rsidTr="000A4DF5">
        <w:trPr>
          <w:tblCellSpacing w:w="0" w:type="dxa"/>
        </w:trPr>
        <w:tc>
          <w:tcPr>
            <w:tcW w:w="36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9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Индивидуальные встречи, беседы с родителями, опекунами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 течение года го</w:t>
            </w:r>
          </w:p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руководители, мастера п/о, администрация, социальный педагог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. Инспектор </w:t>
            </w:r>
            <w:r>
              <w:rPr>
                <w:rFonts w:ascii="Times New Roman" w:hAnsi="Times New Roman"/>
                <w:sz w:val="24"/>
                <w:szCs w:val="24"/>
              </w:rPr>
              <w:t>ОППН</w:t>
            </w:r>
          </w:p>
        </w:tc>
      </w:tr>
      <w:tr w:rsidR="00931B07" w:rsidRPr="00630E98" w:rsidTr="000A4DF5">
        <w:trPr>
          <w:tblCellSpacing w:w="0" w:type="dxa"/>
        </w:trPr>
        <w:tc>
          <w:tcPr>
            <w:tcW w:w="36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9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Рейды в неблагополучные семьи («трудные» подростки, неблагополучные родители)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>ные руководители,</w:t>
            </w:r>
            <w:proofErr w:type="gramStart"/>
            <w:r w:rsidRPr="00D86A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86A59">
              <w:rPr>
                <w:rFonts w:ascii="Times New Roman" w:hAnsi="Times New Roman"/>
                <w:sz w:val="24"/>
                <w:szCs w:val="24"/>
              </w:rPr>
              <w:t xml:space="preserve"> инспектор  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>П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>Д</w:t>
            </w:r>
            <w:r w:rsidRPr="00496DCC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931B07" w:rsidRPr="00630E98" w:rsidTr="000A4DF5">
        <w:trPr>
          <w:tblCellSpacing w:w="0" w:type="dxa"/>
        </w:trPr>
        <w:tc>
          <w:tcPr>
            <w:tcW w:w="36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9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Совет по профилактике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4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1B07" w:rsidRPr="00496DCC" w:rsidRDefault="00931B07" w:rsidP="000A4D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C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Pr="00D86A59">
              <w:rPr>
                <w:rFonts w:ascii="Times New Roman" w:hAnsi="Times New Roman"/>
                <w:sz w:val="24"/>
                <w:szCs w:val="24"/>
              </w:rPr>
              <w:t xml:space="preserve">, зам. </w:t>
            </w:r>
            <w:proofErr w:type="spellStart"/>
            <w:r w:rsidRPr="00D86A5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86A59">
              <w:rPr>
                <w:rFonts w:ascii="Times New Roman" w:hAnsi="Times New Roman"/>
                <w:sz w:val="24"/>
                <w:szCs w:val="24"/>
              </w:rPr>
              <w:t xml:space="preserve">. по ВР  </w:t>
            </w:r>
          </w:p>
        </w:tc>
      </w:tr>
    </w:tbl>
    <w:p w:rsidR="00931B07" w:rsidRPr="00496DCC" w:rsidRDefault="00931B07" w:rsidP="00931B07">
      <w:pPr>
        <w:spacing w:before="100" w:beforeAutospacing="1" w:after="0" w:line="238" w:lineRule="atLeast"/>
        <w:ind w:left="3334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Социальный педагог  Белякова Н.А</w:t>
      </w: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931B07" w:rsidRPr="00496DCC" w:rsidRDefault="00931B07" w:rsidP="00931B07">
      <w:pPr>
        <w:spacing w:before="100" w:beforeAutospacing="1" w:after="0" w:line="238" w:lineRule="atLeast"/>
        <w:ind w:left="3362"/>
        <w:rPr>
          <w:rFonts w:ascii="Times New Roman" w:hAnsi="Times New Roman"/>
          <w:sz w:val="24"/>
          <w:szCs w:val="24"/>
        </w:rPr>
      </w:pPr>
    </w:p>
    <w:p w:rsidR="00000000" w:rsidRDefault="00931B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1B07"/>
    <w:rsid w:val="0093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735</Words>
  <Characters>4195</Characters>
  <Application>Microsoft Office Word</Application>
  <DocSecurity>0</DocSecurity>
  <Lines>34</Lines>
  <Paragraphs>9</Paragraphs>
  <ScaleCrop>false</ScaleCrop>
  <Company>Колледж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Бух2</cp:lastModifiedBy>
  <cp:revision>2</cp:revision>
  <dcterms:created xsi:type="dcterms:W3CDTF">2017-02-20T10:39:00Z</dcterms:created>
  <dcterms:modified xsi:type="dcterms:W3CDTF">2017-02-20T10:45:00Z</dcterms:modified>
</cp:coreProperties>
</file>