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235D5" w14:textId="7EC39DC5" w:rsidR="00001203" w:rsidRPr="00A303C0" w:rsidRDefault="00001203" w:rsidP="00001203">
      <w:pPr>
        <w:pStyle w:val="a5"/>
        <w:spacing w:line="256" w:lineRule="auto"/>
        <w:rPr>
          <w:sz w:val="24"/>
          <w:szCs w:val="24"/>
        </w:rPr>
      </w:pPr>
      <w:r w:rsidRPr="00A303C0">
        <w:rPr>
          <w:sz w:val="24"/>
          <w:szCs w:val="24"/>
        </w:rPr>
        <w:t>Информационная</w:t>
      </w:r>
      <w:r w:rsidRPr="00A303C0">
        <w:rPr>
          <w:spacing w:val="-10"/>
          <w:sz w:val="24"/>
          <w:szCs w:val="24"/>
        </w:rPr>
        <w:t xml:space="preserve"> </w:t>
      </w:r>
      <w:r w:rsidRPr="00A303C0">
        <w:rPr>
          <w:sz w:val="24"/>
          <w:szCs w:val="24"/>
        </w:rPr>
        <w:t>справка</w:t>
      </w:r>
      <w:r w:rsidRPr="00A303C0">
        <w:rPr>
          <w:spacing w:val="-7"/>
          <w:sz w:val="24"/>
          <w:szCs w:val="24"/>
        </w:rPr>
        <w:t xml:space="preserve"> </w:t>
      </w:r>
      <w:r w:rsidRPr="00A303C0">
        <w:rPr>
          <w:sz w:val="24"/>
          <w:szCs w:val="24"/>
        </w:rPr>
        <w:t>по</w:t>
      </w:r>
      <w:r w:rsidRPr="00A303C0">
        <w:rPr>
          <w:spacing w:val="-7"/>
          <w:sz w:val="24"/>
          <w:szCs w:val="24"/>
        </w:rPr>
        <w:t xml:space="preserve"> </w:t>
      </w:r>
      <w:r w:rsidRPr="00A303C0">
        <w:rPr>
          <w:sz w:val="24"/>
          <w:szCs w:val="24"/>
        </w:rPr>
        <w:t>итогам</w:t>
      </w:r>
      <w:r w:rsidRPr="00A303C0">
        <w:rPr>
          <w:spacing w:val="-8"/>
          <w:sz w:val="24"/>
          <w:szCs w:val="24"/>
        </w:rPr>
        <w:t xml:space="preserve"> </w:t>
      </w:r>
      <w:r w:rsidRPr="00A303C0">
        <w:rPr>
          <w:sz w:val="24"/>
          <w:szCs w:val="24"/>
        </w:rPr>
        <w:t>социально-психологического тестирования (СПТ)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в группе ТМ-3</w:t>
      </w:r>
      <w:r w:rsidR="00243F9F">
        <w:rPr>
          <w:sz w:val="24"/>
          <w:szCs w:val="24"/>
        </w:rPr>
        <w:t>1 ГПОУ ЯО Пошехонского аграрно-</w:t>
      </w:r>
      <w:bookmarkStart w:id="0" w:name="_GoBack"/>
      <w:bookmarkEnd w:id="0"/>
      <w:r w:rsidRPr="00A303C0">
        <w:rPr>
          <w:sz w:val="24"/>
          <w:szCs w:val="24"/>
        </w:rPr>
        <w:t>политехнического колледжа</w:t>
      </w:r>
    </w:p>
    <w:p w14:paraId="2E481E59" w14:textId="6DF2C4AB" w:rsidR="00001203" w:rsidRPr="00A303C0" w:rsidRDefault="00001203" w:rsidP="00001203">
      <w:pPr>
        <w:pStyle w:val="a5"/>
        <w:spacing w:before="156"/>
        <w:ind w:right="4"/>
        <w:rPr>
          <w:sz w:val="24"/>
          <w:szCs w:val="24"/>
        </w:rPr>
      </w:pPr>
      <w:r w:rsidRPr="00A303C0">
        <w:rPr>
          <w:sz w:val="24"/>
          <w:szCs w:val="24"/>
        </w:rPr>
        <w:t>в</w:t>
      </w:r>
      <w:r w:rsidRPr="00A303C0">
        <w:rPr>
          <w:spacing w:val="-7"/>
          <w:sz w:val="24"/>
          <w:szCs w:val="24"/>
        </w:rPr>
        <w:t xml:space="preserve"> </w:t>
      </w:r>
      <w:r w:rsidRPr="00A303C0">
        <w:rPr>
          <w:sz w:val="24"/>
          <w:szCs w:val="24"/>
        </w:rPr>
        <w:t>2024/2025уч.</w:t>
      </w:r>
      <w:r w:rsidRPr="00A303C0">
        <w:rPr>
          <w:spacing w:val="-3"/>
          <w:sz w:val="24"/>
          <w:szCs w:val="24"/>
        </w:rPr>
        <w:t xml:space="preserve"> </w:t>
      </w:r>
      <w:r w:rsidRPr="00A303C0">
        <w:rPr>
          <w:spacing w:val="-4"/>
          <w:sz w:val="24"/>
          <w:szCs w:val="24"/>
        </w:rPr>
        <w:t>году</w:t>
      </w:r>
    </w:p>
    <w:p w14:paraId="1FC0FA73" w14:textId="1EAE5796" w:rsidR="00001203" w:rsidRPr="00A303C0" w:rsidRDefault="00001203" w:rsidP="00001203">
      <w:pPr>
        <w:spacing w:before="179"/>
        <w:ind w:right="138"/>
        <w:jc w:val="right"/>
        <w:rPr>
          <w:i/>
          <w:sz w:val="24"/>
          <w:szCs w:val="24"/>
        </w:rPr>
      </w:pPr>
      <w:r w:rsidRPr="00A303C0">
        <w:rPr>
          <w:i/>
          <w:sz w:val="24"/>
          <w:szCs w:val="24"/>
        </w:rPr>
        <w:t>Материал</w:t>
      </w:r>
      <w:r w:rsidRPr="00A303C0">
        <w:rPr>
          <w:i/>
          <w:spacing w:val="-8"/>
          <w:sz w:val="24"/>
          <w:szCs w:val="24"/>
        </w:rPr>
        <w:t xml:space="preserve"> </w:t>
      </w:r>
      <w:r w:rsidRPr="00A303C0">
        <w:rPr>
          <w:i/>
          <w:sz w:val="24"/>
          <w:szCs w:val="24"/>
        </w:rPr>
        <w:t>подготовлен</w:t>
      </w:r>
      <w:r w:rsidRPr="00A303C0">
        <w:rPr>
          <w:i/>
          <w:spacing w:val="-7"/>
          <w:sz w:val="24"/>
          <w:szCs w:val="24"/>
        </w:rPr>
        <w:t xml:space="preserve"> </w:t>
      </w:r>
      <w:r w:rsidRPr="00A303C0">
        <w:rPr>
          <w:i/>
          <w:sz w:val="24"/>
          <w:szCs w:val="24"/>
        </w:rPr>
        <w:t>социальный педагог Белякова Н.А.</w:t>
      </w:r>
    </w:p>
    <w:p w14:paraId="4954D782" w14:textId="2162CEBD" w:rsidR="00001203" w:rsidRPr="00A303C0" w:rsidRDefault="00001203" w:rsidP="00001203">
      <w:pPr>
        <w:spacing w:before="19"/>
        <w:ind w:right="137"/>
        <w:jc w:val="right"/>
        <w:rPr>
          <w:i/>
          <w:sz w:val="24"/>
          <w:szCs w:val="24"/>
        </w:rPr>
      </w:pPr>
      <w:r w:rsidRPr="00A303C0">
        <w:rPr>
          <w:i/>
          <w:spacing w:val="-4"/>
          <w:sz w:val="24"/>
          <w:szCs w:val="24"/>
        </w:rPr>
        <w:t>.</w:t>
      </w:r>
    </w:p>
    <w:p w14:paraId="56DC65E0" w14:textId="00D63413" w:rsidR="00001203" w:rsidRPr="00A303C0" w:rsidRDefault="00001203" w:rsidP="00001203">
      <w:pPr>
        <w:pStyle w:val="1"/>
        <w:numPr>
          <w:ilvl w:val="0"/>
          <w:numId w:val="2"/>
        </w:numPr>
        <w:tabs>
          <w:tab w:val="left" w:pos="1142"/>
        </w:tabs>
        <w:spacing w:before="25"/>
        <w:ind w:left="1142" w:hanging="280"/>
        <w:jc w:val="both"/>
        <w:rPr>
          <w:sz w:val="24"/>
          <w:szCs w:val="24"/>
        </w:rPr>
      </w:pPr>
      <w:r w:rsidRPr="00A303C0">
        <w:rPr>
          <w:sz w:val="24"/>
          <w:szCs w:val="24"/>
        </w:rPr>
        <w:t>Анализ</w:t>
      </w:r>
      <w:r w:rsidRPr="00A303C0">
        <w:rPr>
          <w:spacing w:val="-9"/>
          <w:sz w:val="24"/>
          <w:szCs w:val="24"/>
        </w:rPr>
        <w:t xml:space="preserve"> </w:t>
      </w:r>
      <w:r w:rsidRPr="00A303C0">
        <w:rPr>
          <w:sz w:val="24"/>
          <w:szCs w:val="24"/>
        </w:rPr>
        <w:t>результатов</w:t>
      </w:r>
      <w:r w:rsidRPr="00A303C0">
        <w:rPr>
          <w:spacing w:val="-12"/>
          <w:sz w:val="24"/>
          <w:szCs w:val="24"/>
        </w:rPr>
        <w:t xml:space="preserve"> </w:t>
      </w:r>
      <w:r w:rsidRPr="00A303C0">
        <w:rPr>
          <w:sz w:val="24"/>
          <w:szCs w:val="24"/>
        </w:rPr>
        <w:t>тестирования.</w:t>
      </w:r>
      <w:r w:rsidRPr="00A303C0">
        <w:rPr>
          <w:spacing w:val="-7"/>
          <w:sz w:val="24"/>
          <w:szCs w:val="24"/>
        </w:rPr>
        <w:t xml:space="preserve"> </w:t>
      </w:r>
      <w:r w:rsidRPr="00A303C0">
        <w:rPr>
          <w:sz w:val="24"/>
          <w:szCs w:val="24"/>
        </w:rPr>
        <w:t>Профиль</w:t>
      </w:r>
      <w:r w:rsidRPr="00A303C0">
        <w:rPr>
          <w:spacing w:val="-7"/>
          <w:sz w:val="24"/>
          <w:szCs w:val="24"/>
        </w:rPr>
        <w:t xml:space="preserve"> </w:t>
      </w:r>
      <w:r w:rsidR="00964A4A">
        <w:rPr>
          <w:spacing w:val="-2"/>
          <w:sz w:val="24"/>
          <w:szCs w:val="24"/>
        </w:rPr>
        <w:t>группы</w:t>
      </w:r>
    </w:p>
    <w:p w14:paraId="603D1F6F" w14:textId="34BD9AB7" w:rsidR="00001203" w:rsidRPr="00A303C0" w:rsidRDefault="00001203" w:rsidP="00001203">
      <w:pPr>
        <w:pStyle w:val="a3"/>
        <w:spacing w:before="43" w:line="276" w:lineRule="auto"/>
        <w:ind w:right="140" w:firstLine="707"/>
        <w:rPr>
          <w:b/>
          <w:sz w:val="24"/>
          <w:szCs w:val="24"/>
        </w:rPr>
      </w:pPr>
      <w:r w:rsidRPr="00A303C0">
        <w:rPr>
          <w:sz w:val="24"/>
          <w:szCs w:val="24"/>
        </w:rPr>
        <w:t>В социально-психологическом тестировании приняли участие 10 обучающихся Группы ТМ-31 ГПОУ ЯО Пошехонского аграрн</w:t>
      </w:r>
      <w:proofErr w:type="gramStart"/>
      <w:r w:rsidRPr="00A303C0">
        <w:rPr>
          <w:sz w:val="24"/>
          <w:szCs w:val="24"/>
        </w:rPr>
        <w:t>о-</w:t>
      </w:r>
      <w:proofErr w:type="gramEnd"/>
      <w:r w:rsidRPr="00A303C0">
        <w:rPr>
          <w:sz w:val="24"/>
          <w:szCs w:val="24"/>
        </w:rPr>
        <w:t xml:space="preserve"> политехнического колледжа</w:t>
      </w:r>
    </w:p>
    <w:p w14:paraId="23EBD618" w14:textId="57609DC2" w:rsidR="00001203" w:rsidRPr="00A303C0" w:rsidRDefault="00001203" w:rsidP="00001203">
      <w:pPr>
        <w:pStyle w:val="a3"/>
        <w:spacing w:line="276" w:lineRule="auto"/>
        <w:ind w:right="135" w:firstLine="707"/>
        <w:rPr>
          <w:sz w:val="24"/>
          <w:szCs w:val="24"/>
        </w:rPr>
      </w:pPr>
      <w:proofErr w:type="gramStart"/>
      <w:r w:rsidRPr="00A303C0">
        <w:rPr>
          <w:sz w:val="24"/>
          <w:szCs w:val="24"/>
        </w:rPr>
        <w:t xml:space="preserve">По результатам СПТ у </w:t>
      </w:r>
      <w:r w:rsidR="0061443C" w:rsidRPr="00A303C0">
        <w:rPr>
          <w:sz w:val="24"/>
          <w:szCs w:val="24"/>
        </w:rPr>
        <w:t xml:space="preserve">50 </w:t>
      </w:r>
      <w:r w:rsidRPr="00A303C0">
        <w:rPr>
          <w:sz w:val="24"/>
          <w:szCs w:val="24"/>
        </w:rPr>
        <w:t>% обучающихся данной группы зафиксирована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b/>
          <w:sz w:val="24"/>
          <w:szCs w:val="24"/>
        </w:rPr>
        <w:t>повышенная</w:t>
      </w:r>
      <w:r w:rsidRPr="00A303C0">
        <w:rPr>
          <w:b/>
          <w:spacing w:val="-4"/>
          <w:sz w:val="24"/>
          <w:szCs w:val="24"/>
        </w:rPr>
        <w:t xml:space="preserve"> </w:t>
      </w:r>
      <w:r w:rsidRPr="00A303C0">
        <w:rPr>
          <w:sz w:val="24"/>
          <w:szCs w:val="24"/>
        </w:rPr>
        <w:t>активность</w:t>
      </w:r>
      <w:r w:rsidRPr="00A303C0">
        <w:rPr>
          <w:spacing w:val="-4"/>
          <w:sz w:val="24"/>
          <w:szCs w:val="24"/>
        </w:rPr>
        <w:t xml:space="preserve"> </w:t>
      </w:r>
      <w:r w:rsidRPr="00A303C0">
        <w:rPr>
          <w:sz w:val="24"/>
          <w:szCs w:val="24"/>
        </w:rPr>
        <w:t>факторов</w:t>
      </w:r>
      <w:r w:rsidRPr="00A303C0">
        <w:rPr>
          <w:spacing w:val="-4"/>
          <w:sz w:val="24"/>
          <w:szCs w:val="24"/>
        </w:rPr>
        <w:t xml:space="preserve"> </w:t>
      </w:r>
      <w:r w:rsidRPr="00A303C0">
        <w:rPr>
          <w:sz w:val="24"/>
          <w:szCs w:val="24"/>
        </w:rPr>
        <w:t>риска</w:t>
      </w:r>
      <w:r w:rsidRPr="00A303C0">
        <w:rPr>
          <w:spacing w:val="-3"/>
          <w:sz w:val="24"/>
          <w:szCs w:val="24"/>
        </w:rPr>
        <w:t xml:space="preserve"> </w:t>
      </w:r>
      <w:r w:rsidRPr="00A303C0">
        <w:rPr>
          <w:sz w:val="24"/>
          <w:szCs w:val="24"/>
        </w:rPr>
        <w:t>(АФР),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особенно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 xml:space="preserve">по таким позициям, как: </w:t>
      </w:r>
      <w:r w:rsidR="0061443C" w:rsidRPr="00A303C0">
        <w:rPr>
          <w:sz w:val="24"/>
          <w:szCs w:val="24"/>
        </w:rPr>
        <w:t>плохая приспосабливаемость, зависимость</w:t>
      </w:r>
      <w:r w:rsidRPr="00A303C0">
        <w:rPr>
          <w:sz w:val="24"/>
          <w:szCs w:val="24"/>
        </w:rPr>
        <w:t xml:space="preserve">, принятие </w:t>
      </w:r>
      <w:proofErr w:type="spellStart"/>
      <w:r w:rsidRPr="00A303C0">
        <w:rPr>
          <w:sz w:val="24"/>
          <w:szCs w:val="24"/>
        </w:rPr>
        <w:t>аддиктивных</w:t>
      </w:r>
      <w:proofErr w:type="spellEnd"/>
      <w:r w:rsidRPr="00A303C0">
        <w:rPr>
          <w:sz w:val="24"/>
          <w:szCs w:val="24"/>
        </w:rPr>
        <w:t xml:space="preserve"> установок социума (согласие, убежденность в приемлемости для себя отрицательных примеров поведения), импульсивность (устойчивая склонность действовать по первому побуждению, под влиянием внешних обстоятельств или эмоций), тревожность (предрасположенность воспринимать достаточно широкий спектр ситуаций как угрожающих), стремление к риск</w:t>
      </w:r>
      <w:r w:rsidR="0061443C" w:rsidRPr="00A303C0">
        <w:rPr>
          <w:sz w:val="24"/>
          <w:szCs w:val="24"/>
        </w:rPr>
        <w:t>у.</w:t>
      </w:r>
      <w:proofErr w:type="gramEnd"/>
    </w:p>
    <w:p w14:paraId="2981185C" w14:textId="209C106E" w:rsidR="00001203" w:rsidRPr="00A303C0" w:rsidRDefault="00001203" w:rsidP="00001203">
      <w:pPr>
        <w:pStyle w:val="a3"/>
        <w:tabs>
          <w:tab w:val="left" w:pos="2164"/>
        </w:tabs>
        <w:spacing w:line="276" w:lineRule="auto"/>
        <w:ind w:right="133" w:firstLine="707"/>
        <w:rPr>
          <w:sz w:val="24"/>
          <w:szCs w:val="24"/>
        </w:rPr>
      </w:pPr>
      <w:proofErr w:type="gramStart"/>
      <w:r w:rsidRPr="00A303C0">
        <w:rPr>
          <w:sz w:val="24"/>
          <w:szCs w:val="24"/>
        </w:rPr>
        <w:t>Результаты тестирования свидетельствуют о том, что у 5</w:t>
      </w:r>
      <w:r w:rsidR="0061443C" w:rsidRPr="00A303C0">
        <w:rPr>
          <w:sz w:val="24"/>
          <w:szCs w:val="24"/>
        </w:rPr>
        <w:t>0</w:t>
      </w:r>
      <w:r w:rsidRPr="00A303C0">
        <w:rPr>
          <w:sz w:val="24"/>
          <w:szCs w:val="24"/>
        </w:rPr>
        <w:t>% обучающихся данно</w:t>
      </w:r>
      <w:r w:rsidR="0061443C" w:rsidRPr="00A303C0">
        <w:rPr>
          <w:sz w:val="24"/>
          <w:szCs w:val="24"/>
        </w:rPr>
        <w:t xml:space="preserve">й группы </w:t>
      </w:r>
      <w:r w:rsidRPr="00A303C0">
        <w:rPr>
          <w:sz w:val="24"/>
          <w:szCs w:val="24"/>
        </w:rPr>
        <w:t xml:space="preserve">наблюдается </w:t>
      </w:r>
      <w:r w:rsidRPr="00A303C0">
        <w:rPr>
          <w:b/>
          <w:sz w:val="24"/>
          <w:szCs w:val="24"/>
        </w:rPr>
        <w:t xml:space="preserve">редукция </w:t>
      </w:r>
      <w:r w:rsidRPr="00A303C0">
        <w:rPr>
          <w:sz w:val="24"/>
          <w:szCs w:val="24"/>
        </w:rPr>
        <w:t xml:space="preserve">следующих факторов </w:t>
      </w:r>
      <w:r w:rsidRPr="00A303C0">
        <w:rPr>
          <w:spacing w:val="-2"/>
          <w:sz w:val="24"/>
          <w:szCs w:val="24"/>
        </w:rPr>
        <w:t>защиты:</w:t>
      </w:r>
      <w:r w:rsidRPr="00A303C0">
        <w:rPr>
          <w:sz w:val="24"/>
          <w:szCs w:val="24"/>
        </w:rPr>
        <w:tab/>
        <w:t>принятие родителями (характеризуется семейным неблагополучием, невниманием значимых взрослых к интересам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подростков), принятие одноклассниками (недостаток социальных контактов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и дефицит в сфере деятельности), социальная активность (снижено или отсутствует стремление влиять на свою жизнь и окружающие условия), самоконтроль поведения (несформированность осознанного управления своими поступками в соответствии с</w:t>
      </w:r>
      <w:proofErr w:type="gramEnd"/>
      <w:r w:rsidRPr="00A303C0">
        <w:rPr>
          <w:sz w:val="24"/>
          <w:szCs w:val="24"/>
        </w:rPr>
        <w:t xml:space="preserve"> убеждениями и принципами)</w:t>
      </w:r>
      <w:proofErr w:type="gramStart"/>
      <w:r w:rsidRPr="00A303C0">
        <w:rPr>
          <w:sz w:val="24"/>
          <w:szCs w:val="24"/>
        </w:rPr>
        <w:t>.</w:t>
      </w:r>
      <w:proofErr w:type="gramEnd"/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(</w:t>
      </w:r>
      <w:proofErr w:type="gramStart"/>
      <w:r w:rsidRPr="00A303C0">
        <w:rPr>
          <w:sz w:val="24"/>
          <w:szCs w:val="24"/>
        </w:rPr>
        <w:t>с</w:t>
      </w:r>
      <w:proofErr w:type="gramEnd"/>
      <w:r w:rsidRPr="00A303C0">
        <w:rPr>
          <w:sz w:val="24"/>
          <w:szCs w:val="24"/>
        </w:rPr>
        <w:t>м. Приложение 1).</w:t>
      </w:r>
    </w:p>
    <w:p w14:paraId="58903964" w14:textId="30288BB6" w:rsidR="00001203" w:rsidRPr="00A303C0" w:rsidRDefault="00001203" w:rsidP="00001203">
      <w:pPr>
        <w:pStyle w:val="a3"/>
        <w:spacing w:before="1" w:line="276" w:lineRule="auto"/>
        <w:ind w:right="137" w:firstLine="777"/>
        <w:rPr>
          <w:sz w:val="24"/>
          <w:szCs w:val="24"/>
        </w:rPr>
      </w:pPr>
      <w:r w:rsidRPr="00A303C0">
        <w:rPr>
          <w:sz w:val="24"/>
          <w:szCs w:val="24"/>
        </w:rPr>
        <w:t xml:space="preserve">Таким образом, на </w:t>
      </w:r>
      <w:proofErr w:type="gramStart"/>
      <w:r w:rsidRPr="00A303C0">
        <w:rPr>
          <w:sz w:val="24"/>
          <w:szCs w:val="24"/>
        </w:rPr>
        <w:t>основании</w:t>
      </w:r>
      <w:proofErr w:type="gramEnd"/>
      <w:r w:rsidRPr="00A303C0">
        <w:rPr>
          <w:sz w:val="24"/>
          <w:szCs w:val="24"/>
        </w:rPr>
        <w:t xml:space="preserve"> активности факторов риска (АФР) и редукции</w:t>
      </w:r>
      <w:r w:rsidRPr="00A303C0">
        <w:rPr>
          <w:spacing w:val="62"/>
          <w:sz w:val="24"/>
          <w:szCs w:val="24"/>
        </w:rPr>
        <w:t xml:space="preserve"> </w:t>
      </w:r>
      <w:r w:rsidRPr="00A303C0">
        <w:rPr>
          <w:sz w:val="24"/>
          <w:szCs w:val="24"/>
        </w:rPr>
        <w:t>всех</w:t>
      </w:r>
      <w:r w:rsidRPr="00A303C0">
        <w:rPr>
          <w:spacing w:val="65"/>
          <w:sz w:val="24"/>
          <w:szCs w:val="24"/>
        </w:rPr>
        <w:t xml:space="preserve"> </w:t>
      </w:r>
      <w:r w:rsidRPr="00A303C0">
        <w:rPr>
          <w:sz w:val="24"/>
          <w:szCs w:val="24"/>
        </w:rPr>
        <w:t>факторов</w:t>
      </w:r>
      <w:r w:rsidRPr="00A303C0">
        <w:rPr>
          <w:spacing w:val="64"/>
          <w:sz w:val="24"/>
          <w:szCs w:val="24"/>
        </w:rPr>
        <w:t xml:space="preserve"> </w:t>
      </w:r>
      <w:r w:rsidRPr="00A303C0">
        <w:rPr>
          <w:sz w:val="24"/>
          <w:szCs w:val="24"/>
        </w:rPr>
        <w:t>защиты</w:t>
      </w:r>
      <w:r w:rsidRPr="00A303C0">
        <w:rPr>
          <w:spacing w:val="65"/>
          <w:sz w:val="24"/>
          <w:szCs w:val="24"/>
        </w:rPr>
        <w:t xml:space="preserve"> </w:t>
      </w:r>
      <w:r w:rsidRPr="00A303C0">
        <w:rPr>
          <w:sz w:val="24"/>
          <w:szCs w:val="24"/>
        </w:rPr>
        <w:t>(РФЗ)</w:t>
      </w:r>
      <w:r w:rsidRPr="00A303C0">
        <w:rPr>
          <w:spacing w:val="69"/>
          <w:sz w:val="24"/>
          <w:szCs w:val="24"/>
        </w:rPr>
        <w:t xml:space="preserve"> </w:t>
      </w:r>
      <w:r w:rsidRPr="00A303C0">
        <w:rPr>
          <w:sz w:val="24"/>
          <w:szCs w:val="24"/>
        </w:rPr>
        <w:t>данн</w:t>
      </w:r>
      <w:r w:rsidR="00A303C0" w:rsidRPr="00A303C0">
        <w:rPr>
          <w:sz w:val="24"/>
          <w:szCs w:val="24"/>
        </w:rPr>
        <w:t xml:space="preserve">ая  группа </w:t>
      </w:r>
      <w:r w:rsidRPr="00A303C0">
        <w:rPr>
          <w:sz w:val="24"/>
          <w:szCs w:val="24"/>
        </w:rPr>
        <w:t>относится</w:t>
      </w:r>
      <w:r w:rsidRPr="00A303C0">
        <w:rPr>
          <w:spacing w:val="65"/>
          <w:sz w:val="24"/>
          <w:szCs w:val="24"/>
        </w:rPr>
        <w:t xml:space="preserve"> </w:t>
      </w:r>
      <w:r w:rsidRPr="00A303C0">
        <w:rPr>
          <w:sz w:val="24"/>
          <w:szCs w:val="24"/>
        </w:rPr>
        <w:t>к</w:t>
      </w:r>
      <w:r w:rsidRPr="00A303C0">
        <w:rPr>
          <w:spacing w:val="65"/>
          <w:sz w:val="24"/>
          <w:szCs w:val="24"/>
        </w:rPr>
        <w:t xml:space="preserve"> </w:t>
      </w:r>
      <w:r w:rsidRPr="00A303C0">
        <w:rPr>
          <w:spacing w:val="-2"/>
          <w:sz w:val="24"/>
          <w:szCs w:val="24"/>
        </w:rPr>
        <w:t>группе</w:t>
      </w:r>
    </w:p>
    <w:p w14:paraId="2FF6A578" w14:textId="0F319949" w:rsidR="00001203" w:rsidRPr="00A303C0" w:rsidRDefault="00A303C0" w:rsidP="00001203">
      <w:pPr>
        <w:pStyle w:val="a3"/>
        <w:spacing w:line="321" w:lineRule="exact"/>
        <w:rPr>
          <w:sz w:val="24"/>
          <w:szCs w:val="24"/>
        </w:rPr>
      </w:pPr>
      <w:r w:rsidRPr="00A303C0">
        <w:rPr>
          <w:sz w:val="24"/>
          <w:szCs w:val="24"/>
        </w:rPr>
        <w:t>«проблемной группе»</w:t>
      </w:r>
    </w:p>
    <w:p w14:paraId="2436B4E7" w14:textId="77777777" w:rsidR="00001203" w:rsidRPr="00A303C0" w:rsidRDefault="00001203" w:rsidP="00001203">
      <w:pPr>
        <w:pStyle w:val="a3"/>
        <w:spacing w:before="105"/>
        <w:ind w:left="0"/>
        <w:jc w:val="left"/>
        <w:rPr>
          <w:sz w:val="24"/>
          <w:szCs w:val="24"/>
        </w:rPr>
      </w:pPr>
    </w:p>
    <w:p w14:paraId="61C6C042" w14:textId="77777777" w:rsidR="00001203" w:rsidRPr="00A303C0" w:rsidRDefault="00001203" w:rsidP="00001203">
      <w:pPr>
        <w:pStyle w:val="1"/>
        <w:numPr>
          <w:ilvl w:val="0"/>
          <w:numId w:val="2"/>
        </w:numPr>
        <w:tabs>
          <w:tab w:val="left" w:pos="1142"/>
        </w:tabs>
        <w:spacing w:line="276" w:lineRule="auto"/>
        <w:ind w:left="212" w:right="1171" w:firstLine="650"/>
        <w:jc w:val="both"/>
        <w:rPr>
          <w:sz w:val="24"/>
          <w:szCs w:val="24"/>
        </w:rPr>
      </w:pPr>
      <w:r w:rsidRPr="00A303C0">
        <w:rPr>
          <w:sz w:val="24"/>
          <w:szCs w:val="24"/>
        </w:rPr>
        <w:t>Рекомендации</w:t>
      </w:r>
      <w:r w:rsidRPr="00A303C0">
        <w:rPr>
          <w:spacing w:val="-8"/>
          <w:sz w:val="24"/>
          <w:szCs w:val="24"/>
        </w:rPr>
        <w:t xml:space="preserve"> </w:t>
      </w:r>
      <w:r w:rsidRPr="00A303C0">
        <w:rPr>
          <w:sz w:val="24"/>
          <w:szCs w:val="24"/>
        </w:rPr>
        <w:t>по</w:t>
      </w:r>
      <w:r w:rsidRPr="00A303C0">
        <w:rPr>
          <w:spacing w:val="-8"/>
          <w:sz w:val="24"/>
          <w:szCs w:val="24"/>
        </w:rPr>
        <w:t xml:space="preserve"> </w:t>
      </w:r>
      <w:r w:rsidRPr="00A303C0">
        <w:rPr>
          <w:sz w:val="24"/>
          <w:szCs w:val="24"/>
        </w:rPr>
        <w:t>организации</w:t>
      </w:r>
      <w:r w:rsidRPr="00A303C0">
        <w:rPr>
          <w:spacing w:val="-6"/>
          <w:sz w:val="24"/>
          <w:szCs w:val="24"/>
        </w:rPr>
        <w:t xml:space="preserve"> </w:t>
      </w:r>
      <w:r w:rsidRPr="00A303C0">
        <w:rPr>
          <w:sz w:val="24"/>
          <w:szCs w:val="24"/>
        </w:rPr>
        <w:t>профилактической</w:t>
      </w:r>
      <w:r w:rsidRPr="00A303C0">
        <w:rPr>
          <w:spacing w:val="-7"/>
          <w:sz w:val="24"/>
          <w:szCs w:val="24"/>
        </w:rPr>
        <w:t xml:space="preserve"> </w:t>
      </w:r>
      <w:r w:rsidRPr="00A303C0">
        <w:rPr>
          <w:sz w:val="24"/>
          <w:szCs w:val="24"/>
        </w:rPr>
        <w:t xml:space="preserve">работы </w:t>
      </w:r>
      <w:r w:rsidRPr="00A303C0">
        <w:rPr>
          <w:spacing w:val="-2"/>
          <w:sz w:val="24"/>
          <w:szCs w:val="24"/>
        </w:rPr>
        <w:t>Задачи:</w:t>
      </w:r>
    </w:p>
    <w:p w14:paraId="0A4C78AF" w14:textId="2ABC48D4" w:rsidR="00A303C0" w:rsidRPr="00A303C0" w:rsidRDefault="00A303C0" w:rsidP="00A303C0">
      <w:pPr>
        <w:tabs>
          <w:tab w:val="left" w:pos="1144"/>
        </w:tabs>
        <w:ind w:left="212" w:right="226"/>
        <w:rPr>
          <w:sz w:val="24"/>
          <w:szCs w:val="24"/>
        </w:rPr>
      </w:pPr>
      <w:r w:rsidRPr="00A303C0">
        <w:rPr>
          <w:sz w:val="24"/>
          <w:szCs w:val="24"/>
        </w:rPr>
        <w:t>1.Формировать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у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обучающихся</w:t>
      </w:r>
      <w:r w:rsidRPr="00A303C0">
        <w:rPr>
          <w:spacing w:val="40"/>
          <w:sz w:val="24"/>
          <w:szCs w:val="24"/>
        </w:rPr>
        <w:t xml:space="preserve"> </w:t>
      </w:r>
      <w:proofErr w:type="gramStart"/>
      <w:r w:rsidRPr="00A303C0">
        <w:rPr>
          <w:sz w:val="24"/>
          <w:szCs w:val="24"/>
        </w:rPr>
        <w:t>субъектной</w:t>
      </w:r>
      <w:proofErr w:type="gramEnd"/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позиции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и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включение</w:t>
      </w:r>
      <w:r w:rsidRPr="00A303C0">
        <w:rPr>
          <w:spacing w:val="80"/>
          <w:sz w:val="24"/>
          <w:szCs w:val="24"/>
        </w:rPr>
        <w:t xml:space="preserve"> </w:t>
      </w:r>
      <w:r w:rsidRPr="00A303C0">
        <w:rPr>
          <w:sz w:val="24"/>
          <w:szCs w:val="24"/>
        </w:rPr>
        <w:t>их в социально значимую деятельность.</w:t>
      </w:r>
    </w:p>
    <w:p w14:paraId="32BE8A72" w14:textId="1442B567" w:rsidR="00A303C0" w:rsidRPr="00A303C0" w:rsidRDefault="00A303C0" w:rsidP="00A303C0">
      <w:pPr>
        <w:tabs>
          <w:tab w:val="left" w:pos="1144"/>
        </w:tabs>
        <w:ind w:right="226"/>
        <w:rPr>
          <w:sz w:val="24"/>
          <w:szCs w:val="24"/>
        </w:rPr>
      </w:pPr>
      <w:r w:rsidRPr="00A303C0">
        <w:rPr>
          <w:sz w:val="24"/>
          <w:szCs w:val="24"/>
        </w:rPr>
        <w:t xml:space="preserve">   2.Формировать у обучающихся навыков использования приемов личностного самоконтроля.</w:t>
      </w:r>
    </w:p>
    <w:p w14:paraId="52D20C15" w14:textId="5AD7FDBE" w:rsidR="00A303C0" w:rsidRPr="00A303C0" w:rsidRDefault="00A303C0" w:rsidP="00A303C0">
      <w:pPr>
        <w:tabs>
          <w:tab w:val="left" w:pos="1144"/>
        </w:tabs>
        <w:ind w:right="226"/>
        <w:rPr>
          <w:sz w:val="24"/>
          <w:szCs w:val="24"/>
        </w:rPr>
      </w:pPr>
      <w:r w:rsidRPr="00A303C0">
        <w:rPr>
          <w:sz w:val="24"/>
          <w:szCs w:val="24"/>
        </w:rPr>
        <w:t xml:space="preserve">   3.Формировать у </w:t>
      </w:r>
      <w:proofErr w:type="gramStart"/>
      <w:r w:rsidRPr="00A303C0">
        <w:rPr>
          <w:sz w:val="24"/>
          <w:szCs w:val="24"/>
        </w:rPr>
        <w:t>обучающихся</w:t>
      </w:r>
      <w:proofErr w:type="gramEnd"/>
      <w:r w:rsidRPr="00A303C0">
        <w:rPr>
          <w:sz w:val="24"/>
          <w:szCs w:val="24"/>
        </w:rPr>
        <w:t xml:space="preserve"> чувства уверенности, повышение самооценки, удовлетворение близкими отношениями</w:t>
      </w:r>
    </w:p>
    <w:p w14:paraId="5F266535" w14:textId="6C0AC4BD" w:rsidR="00A303C0" w:rsidRPr="00A303C0" w:rsidRDefault="00A303C0" w:rsidP="00A303C0">
      <w:pPr>
        <w:tabs>
          <w:tab w:val="left" w:pos="1144"/>
        </w:tabs>
        <w:ind w:right="226"/>
        <w:rPr>
          <w:sz w:val="24"/>
          <w:szCs w:val="24"/>
        </w:rPr>
      </w:pPr>
      <w:r w:rsidRPr="00A303C0">
        <w:rPr>
          <w:sz w:val="24"/>
          <w:szCs w:val="24"/>
        </w:rPr>
        <w:t xml:space="preserve">   </w:t>
      </w:r>
      <w:proofErr w:type="gramStart"/>
      <w:r w:rsidRPr="00A303C0">
        <w:rPr>
          <w:sz w:val="24"/>
          <w:szCs w:val="24"/>
        </w:rPr>
        <w:t>4.Формировать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у</w:t>
      </w:r>
      <w:r w:rsidRPr="00A303C0">
        <w:rPr>
          <w:spacing w:val="40"/>
          <w:sz w:val="24"/>
          <w:szCs w:val="24"/>
        </w:rPr>
        <w:t xml:space="preserve"> </w:t>
      </w:r>
      <w:r w:rsidRPr="00A303C0">
        <w:rPr>
          <w:sz w:val="24"/>
          <w:szCs w:val="24"/>
        </w:rPr>
        <w:t>обучающихся</w:t>
      </w:r>
      <w:r w:rsidRPr="00A303C0">
        <w:rPr>
          <w:spacing w:val="40"/>
          <w:sz w:val="24"/>
          <w:szCs w:val="24"/>
        </w:rPr>
        <w:t xml:space="preserve">  </w:t>
      </w:r>
      <w:r w:rsidRPr="00A303C0">
        <w:rPr>
          <w:sz w:val="24"/>
          <w:szCs w:val="24"/>
        </w:rPr>
        <w:t>психологическую</w:t>
      </w:r>
      <w:r w:rsidRPr="00A303C0">
        <w:rPr>
          <w:spacing w:val="40"/>
          <w:sz w:val="24"/>
          <w:szCs w:val="24"/>
        </w:rPr>
        <w:t xml:space="preserve">  </w:t>
      </w:r>
      <w:r w:rsidRPr="00A303C0">
        <w:rPr>
          <w:sz w:val="24"/>
          <w:szCs w:val="24"/>
        </w:rPr>
        <w:t>устойчивость и уверенности в своих силах в трудных жизненных ситуациях.</w:t>
      </w:r>
      <w:proofErr w:type="gramEnd"/>
    </w:p>
    <w:p w14:paraId="5F058B74" w14:textId="75CD0EE7" w:rsidR="00A303C0" w:rsidRPr="00A303C0" w:rsidRDefault="00A303C0" w:rsidP="00A303C0">
      <w:pPr>
        <w:widowControl/>
        <w:autoSpaceDE/>
        <w:autoSpaceDN/>
        <w:rPr>
          <w:sz w:val="24"/>
          <w:szCs w:val="24"/>
        </w:rPr>
      </w:pPr>
      <w:r w:rsidRPr="00A303C0">
        <w:rPr>
          <w:sz w:val="24"/>
          <w:szCs w:val="24"/>
        </w:rPr>
        <w:t xml:space="preserve">   5.Формировать</w:t>
      </w:r>
      <w:r w:rsidRPr="00A303C0">
        <w:rPr>
          <w:spacing w:val="-3"/>
          <w:sz w:val="24"/>
          <w:szCs w:val="24"/>
        </w:rPr>
        <w:t xml:space="preserve"> </w:t>
      </w:r>
      <w:r w:rsidRPr="00A303C0">
        <w:rPr>
          <w:sz w:val="24"/>
          <w:szCs w:val="24"/>
        </w:rPr>
        <w:t>отношения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к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собственной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жизни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и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жизни</w:t>
      </w:r>
      <w:r w:rsidRPr="00A303C0">
        <w:rPr>
          <w:spacing w:val="-2"/>
          <w:sz w:val="24"/>
          <w:szCs w:val="24"/>
        </w:rPr>
        <w:t xml:space="preserve"> </w:t>
      </w:r>
      <w:r w:rsidRPr="00A303C0">
        <w:rPr>
          <w:sz w:val="24"/>
          <w:szCs w:val="24"/>
        </w:rPr>
        <w:t>окружающих как высшей социальной ценности, саморегуляции поведения</w:t>
      </w:r>
      <w:proofErr w:type="gramStart"/>
      <w:r w:rsidRPr="00A303C0">
        <w:rPr>
          <w:sz w:val="24"/>
          <w:szCs w:val="24"/>
        </w:rPr>
        <w:t>.</w:t>
      </w:r>
      <w:proofErr w:type="gramEnd"/>
      <w:r w:rsidRPr="00A303C0">
        <w:rPr>
          <w:sz w:val="24"/>
          <w:szCs w:val="24"/>
        </w:rPr>
        <w:t xml:space="preserve"> </w:t>
      </w:r>
      <w:proofErr w:type="gramStart"/>
      <w:r w:rsidRPr="00A303C0">
        <w:rPr>
          <w:sz w:val="24"/>
          <w:szCs w:val="24"/>
        </w:rPr>
        <w:t>и</w:t>
      </w:r>
      <w:proofErr w:type="gramEnd"/>
      <w:r w:rsidRPr="00A303C0">
        <w:rPr>
          <w:sz w:val="24"/>
          <w:szCs w:val="24"/>
        </w:rPr>
        <w:t xml:space="preserve"> понимание состояния других;</w:t>
      </w:r>
    </w:p>
    <w:p w14:paraId="72C3BBE0" w14:textId="5D679AC4" w:rsidR="00A303C0" w:rsidRPr="00A303C0" w:rsidRDefault="00A303C0" w:rsidP="00A303C0">
      <w:pPr>
        <w:pStyle w:val="a3"/>
        <w:ind w:right="228"/>
        <w:jc w:val="left"/>
        <w:rPr>
          <w:sz w:val="24"/>
          <w:szCs w:val="24"/>
        </w:rPr>
      </w:pPr>
      <w:r w:rsidRPr="00A303C0">
        <w:rPr>
          <w:sz w:val="24"/>
          <w:szCs w:val="24"/>
        </w:rPr>
        <w:t xml:space="preserve">6.Формировать условия для включения </w:t>
      </w:r>
      <w:proofErr w:type="gramStart"/>
      <w:r w:rsidRPr="00A303C0">
        <w:rPr>
          <w:sz w:val="24"/>
          <w:szCs w:val="24"/>
        </w:rPr>
        <w:t>обучающихся</w:t>
      </w:r>
      <w:proofErr w:type="gramEnd"/>
      <w:r w:rsidRPr="00A303C0">
        <w:rPr>
          <w:sz w:val="24"/>
          <w:szCs w:val="24"/>
        </w:rPr>
        <w:t xml:space="preserve"> в коллективную деятельность, способствующую проявлению </w:t>
      </w:r>
      <w:proofErr w:type="spellStart"/>
      <w:r w:rsidRPr="00A303C0">
        <w:rPr>
          <w:sz w:val="24"/>
          <w:szCs w:val="24"/>
        </w:rPr>
        <w:t>просоциального</w:t>
      </w:r>
      <w:proofErr w:type="spellEnd"/>
      <w:r w:rsidRPr="00A303C0">
        <w:rPr>
          <w:sz w:val="24"/>
          <w:szCs w:val="24"/>
        </w:rPr>
        <w:t xml:space="preserve"> нормативного </w:t>
      </w:r>
      <w:r w:rsidRPr="00A303C0">
        <w:rPr>
          <w:spacing w:val="-2"/>
          <w:sz w:val="24"/>
          <w:szCs w:val="24"/>
        </w:rPr>
        <w:t>поведения.</w:t>
      </w:r>
    </w:p>
    <w:p w14:paraId="5A0B7F4D" w14:textId="61C086D9" w:rsidR="00A303C0" w:rsidRPr="00A303C0" w:rsidRDefault="00A303C0" w:rsidP="00A303C0">
      <w:pPr>
        <w:tabs>
          <w:tab w:val="left" w:pos="1144"/>
        </w:tabs>
        <w:ind w:right="232"/>
        <w:rPr>
          <w:sz w:val="24"/>
          <w:szCs w:val="24"/>
        </w:rPr>
      </w:pPr>
      <w:r w:rsidRPr="00A303C0">
        <w:rPr>
          <w:sz w:val="24"/>
          <w:szCs w:val="24"/>
        </w:rPr>
        <w:t xml:space="preserve"> 7.Повысить у </w:t>
      </w:r>
      <w:proofErr w:type="gramStart"/>
      <w:r w:rsidRPr="00A303C0">
        <w:rPr>
          <w:sz w:val="24"/>
          <w:szCs w:val="24"/>
        </w:rPr>
        <w:t>обучающихся</w:t>
      </w:r>
      <w:proofErr w:type="gramEnd"/>
      <w:r w:rsidRPr="00A303C0">
        <w:rPr>
          <w:sz w:val="24"/>
          <w:szCs w:val="24"/>
        </w:rPr>
        <w:t xml:space="preserve"> стрессоустойчивости, мотивации достижения успеха, формирование умения выбирать адекватные и конструктивные формы преодоления фрустрирующей ситуации</w:t>
      </w:r>
    </w:p>
    <w:p w14:paraId="2F1205D8" w14:textId="77777777" w:rsidR="00A303C0" w:rsidRDefault="00A303C0" w:rsidP="00A303C0">
      <w:pPr>
        <w:pStyle w:val="a3"/>
        <w:spacing w:line="319" w:lineRule="exact"/>
        <w:ind w:left="351"/>
        <w:jc w:val="left"/>
        <w:rPr>
          <w:sz w:val="24"/>
          <w:szCs w:val="24"/>
        </w:rPr>
      </w:pPr>
      <w:r w:rsidRPr="00A303C0">
        <w:rPr>
          <w:b/>
          <w:i/>
          <w:sz w:val="24"/>
          <w:szCs w:val="24"/>
        </w:rPr>
        <w:t xml:space="preserve">Формы и методы работы: </w:t>
      </w:r>
      <w:r w:rsidRPr="00A303C0">
        <w:rPr>
          <w:sz w:val="24"/>
          <w:szCs w:val="24"/>
        </w:rPr>
        <w:t>индивидуальные и групповые консультации, собеседование,</w:t>
      </w:r>
      <w:r w:rsidRPr="00A303C0">
        <w:rPr>
          <w:spacing w:val="-57"/>
          <w:sz w:val="24"/>
          <w:szCs w:val="24"/>
        </w:rPr>
        <w:t xml:space="preserve"> </w:t>
      </w:r>
      <w:r w:rsidRPr="00A303C0">
        <w:rPr>
          <w:sz w:val="24"/>
          <w:szCs w:val="24"/>
        </w:rPr>
        <w:t>лекции,</w:t>
      </w:r>
      <w:r w:rsidRPr="00A303C0">
        <w:rPr>
          <w:spacing w:val="-1"/>
          <w:sz w:val="24"/>
          <w:szCs w:val="24"/>
        </w:rPr>
        <w:t xml:space="preserve"> </w:t>
      </w:r>
      <w:r w:rsidRPr="00A303C0">
        <w:rPr>
          <w:sz w:val="24"/>
          <w:szCs w:val="24"/>
        </w:rPr>
        <w:t>личностно-ориентированные</w:t>
      </w:r>
    </w:p>
    <w:p w14:paraId="1B11A386" w14:textId="1FD0F9F6" w:rsidR="00001203" w:rsidRPr="00A303C0" w:rsidRDefault="00A303C0" w:rsidP="00A303C0">
      <w:pPr>
        <w:pStyle w:val="a3"/>
        <w:spacing w:line="319" w:lineRule="exact"/>
        <w:ind w:left="351"/>
        <w:jc w:val="left"/>
        <w:rPr>
          <w:b/>
          <w:bCs/>
          <w:sz w:val="24"/>
          <w:szCs w:val="24"/>
        </w:rPr>
      </w:pPr>
      <w:r w:rsidRPr="00A303C0">
        <w:rPr>
          <w:b/>
          <w:bCs/>
          <w:spacing w:val="-3"/>
          <w:sz w:val="24"/>
          <w:szCs w:val="24"/>
        </w:rPr>
        <w:t xml:space="preserve"> </w:t>
      </w:r>
      <w:r w:rsidR="00001203" w:rsidRPr="00A303C0">
        <w:rPr>
          <w:b/>
          <w:bCs/>
          <w:sz w:val="24"/>
          <w:szCs w:val="24"/>
        </w:rPr>
        <w:t>Направления</w:t>
      </w:r>
      <w:r w:rsidR="00001203" w:rsidRPr="00A303C0">
        <w:rPr>
          <w:b/>
          <w:bCs/>
          <w:spacing w:val="-11"/>
          <w:sz w:val="24"/>
          <w:szCs w:val="24"/>
        </w:rPr>
        <w:t xml:space="preserve"> </w:t>
      </w:r>
      <w:r w:rsidR="00001203" w:rsidRPr="00A303C0">
        <w:rPr>
          <w:b/>
          <w:bCs/>
          <w:spacing w:val="-2"/>
          <w:sz w:val="24"/>
          <w:szCs w:val="24"/>
        </w:rPr>
        <w:t>деятельности:</w:t>
      </w:r>
    </w:p>
    <w:p w14:paraId="0EBB0022" w14:textId="45321E2E" w:rsidR="00001203" w:rsidRPr="00A303C0" w:rsidRDefault="00001203" w:rsidP="00001203">
      <w:pPr>
        <w:pStyle w:val="a3"/>
        <w:spacing w:before="19" w:line="256" w:lineRule="auto"/>
        <w:ind w:right="134" w:firstLine="719"/>
        <w:rPr>
          <w:sz w:val="24"/>
          <w:szCs w:val="24"/>
        </w:rPr>
      </w:pPr>
      <w:r w:rsidRPr="00A303C0">
        <w:rPr>
          <w:b/>
          <w:sz w:val="24"/>
          <w:szCs w:val="24"/>
        </w:rPr>
        <w:t xml:space="preserve">В обучающей деятельности: </w:t>
      </w:r>
      <w:r w:rsidRPr="00A303C0">
        <w:rPr>
          <w:sz w:val="24"/>
          <w:szCs w:val="24"/>
        </w:rPr>
        <w:t xml:space="preserve">обеспечение возможности </w:t>
      </w:r>
      <w:proofErr w:type="spellStart"/>
      <w:r w:rsidRPr="00A303C0">
        <w:rPr>
          <w:sz w:val="24"/>
          <w:szCs w:val="24"/>
        </w:rPr>
        <w:t>самопроявления</w:t>
      </w:r>
      <w:proofErr w:type="spellEnd"/>
      <w:r w:rsidRPr="00A303C0">
        <w:rPr>
          <w:sz w:val="24"/>
          <w:szCs w:val="24"/>
        </w:rPr>
        <w:t xml:space="preserve"> обучающихся при подготовке проектных работ, докладов и т. п. Использование </w:t>
      </w:r>
      <w:r w:rsidRPr="00A303C0">
        <w:rPr>
          <w:sz w:val="24"/>
          <w:szCs w:val="24"/>
        </w:rPr>
        <w:lastRenderedPageBreak/>
        <w:t xml:space="preserve">педагогами в работе методов проблемного обучения, создание педагогических ситуаций, стимулирующих обучающихся аргументированно выражать свое мнение, отстаивать свою позицию, способствовать развитию самооценочной и рефлексивной деятельности на уроке. Получение </w:t>
      </w:r>
      <w:proofErr w:type="gramStart"/>
      <w:r w:rsidRPr="00A303C0">
        <w:rPr>
          <w:sz w:val="24"/>
          <w:szCs w:val="24"/>
        </w:rPr>
        <w:t>обучающимися</w:t>
      </w:r>
      <w:proofErr w:type="gramEnd"/>
      <w:r w:rsidRPr="00A303C0">
        <w:rPr>
          <w:sz w:val="24"/>
          <w:szCs w:val="24"/>
        </w:rPr>
        <w:t xml:space="preserve"> от педагога и </w:t>
      </w:r>
      <w:r w:rsidR="00A303C0">
        <w:rPr>
          <w:sz w:val="24"/>
          <w:szCs w:val="24"/>
        </w:rPr>
        <w:t>одногруппников</w:t>
      </w:r>
      <w:r w:rsidRPr="00A303C0">
        <w:rPr>
          <w:sz w:val="24"/>
          <w:szCs w:val="24"/>
        </w:rPr>
        <w:t xml:space="preserve"> поддерживающей, мотивирующей обратной связи при ответах в рамках дисциплины и при проведении оценки учебных результатов и достижений.</w:t>
      </w:r>
    </w:p>
    <w:p w14:paraId="3700D186" w14:textId="5CF08F24" w:rsidR="00001203" w:rsidRPr="00A303C0" w:rsidRDefault="00001203" w:rsidP="00001203">
      <w:pPr>
        <w:pStyle w:val="a3"/>
        <w:spacing w:line="256" w:lineRule="auto"/>
        <w:ind w:right="134" w:firstLine="707"/>
        <w:rPr>
          <w:sz w:val="24"/>
          <w:szCs w:val="24"/>
        </w:rPr>
      </w:pPr>
      <w:r w:rsidRPr="00A303C0">
        <w:rPr>
          <w:b/>
          <w:sz w:val="24"/>
          <w:szCs w:val="24"/>
        </w:rPr>
        <w:t xml:space="preserve">В воспитательной и внеурочной деятельности: </w:t>
      </w:r>
      <w:r w:rsidRPr="00A303C0">
        <w:rPr>
          <w:sz w:val="24"/>
          <w:szCs w:val="24"/>
        </w:rPr>
        <w:t xml:space="preserve">Создание педагогических ситуаций, способствующих </w:t>
      </w:r>
      <w:proofErr w:type="spellStart"/>
      <w:r w:rsidRPr="00A303C0">
        <w:rPr>
          <w:sz w:val="24"/>
          <w:szCs w:val="24"/>
        </w:rPr>
        <w:t>самопроявлению</w:t>
      </w:r>
      <w:proofErr w:type="spellEnd"/>
      <w:r w:rsidRPr="00A303C0">
        <w:rPr>
          <w:sz w:val="24"/>
          <w:szCs w:val="24"/>
        </w:rPr>
        <w:t xml:space="preserve"> обучающихся в классном коллективе, принятию отвергаемых в группе (классе) подростков с проблемами в обучении, поведении, включение обучающихся в совместную деятельность, демонстрирующую ресурсные возможности каждого. Формирование условий для </w:t>
      </w:r>
      <w:proofErr w:type="spellStart"/>
      <w:r w:rsidRPr="00A303C0">
        <w:rPr>
          <w:sz w:val="24"/>
          <w:szCs w:val="24"/>
        </w:rPr>
        <w:t>самопроявления</w:t>
      </w:r>
      <w:proofErr w:type="spellEnd"/>
      <w:r w:rsidRPr="00A303C0">
        <w:rPr>
          <w:sz w:val="24"/>
          <w:szCs w:val="24"/>
        </w:rPr>
        <w:t xml:space="preserve"> личности, включение в дополнительное образование, творчество, коллективную ученическую деятельность </w:t>
      </w:r>
      <w:proofErr w:type="spellStart"/>
      <w:r w:rsidRPr="00A303C0">
        <w:rPr>
          <w:sz w:val="24"/>
          <w:szCs w:val="24"/>
        </w:rPr>
        <w:t>просоциальной</w:t>
      </w:r>
      <w:proofErr w:type="spellEnd"/>
      <w:r w:rsidRPr="00A303C0">
        <w:rPr>
          <w:sz w:val="24"/>
          <w:szCs w:val="24"/>
        </w:rPr>
        <w:t xml:space="preserve"> направленности, которая будет способствовать налаживанию позитивных межличностных отношений в </w:t>
      </w:r>
      <w:r w:rsidR="00A303C0">
        <w:rPr>
          <w:sz w:val="24"/>
          <w:szCs w:val="24"/>
        </w:rPr>
        <w:t>группе.</w:t>
      </w:r>
    </w:p>
    <w:p w14:paraId="7509507D" w14:textId="77777777" w:rsidR="009F12DB" w:rsidRDefault="00001203" w:rsidP="00001203">
      <w:pPr>
        <w:pStyle w:val="a3"/>
        <w:spacing w:line="254" w:lineRule="auto"/>
        <w:ind w:right="139" w:firstLine="719"/>
        <w:rPr>
          <w:sz w:val="24"/>
          <w:szCs w:val="24"/>
        </w:rPr>
      </w:pPr>
      <w:r w:rsidRPr="00A303C0">
        <w:rPr>
          <w:b/>
          <w:sz w:val="24"/>
          <w:szCs w:val="24"/>
        </w:rPr>
        <w:t>В деятельности по</w:t>
      </w:r>
      <w:r w:rsidR="00A303C0">
        <w:rPr>
          <w:b/>
          <w:sz w:val="24"/>
          <w:szCs w:val="24"/>
        </w:rPr>
        <w:t xml:space="preserve"> социально</w:t>
      </w:r>
      <w:r w:rsidRPr="00A303C0">
        <w:rPr>
          <w:b/>
          <w:sz w:val="24"/>
          <w:szCs w:val="24"/>
        </w:rPr>
        <w:t xml:space="preserve">-педагогическому сопровождению: </w:t>
      </w:r>
      <w:r w:rsidRPr="00A303C0">
        <w:rPr>
          <w:sz w:val="24"/>
          <w:szCs w:val="24"/>
        </w:rPr>
        <w:t xml:space="preserve">реализация </w:t>
      </w:r>
      <w:r w:rsidR="00A303C0">
        <w:rPr>
          <w:sz w:val="24"/>
          <w:szCs w:val="24"/>
        </w:rPr>
        <w:t xml:space="preserve">индивидуальных программ сопровождения, </w:t>
      </w:r>
      <w:r w:rsidRPr="00A303C0">
        <w:rPr>
          <w:sz w:val="24"/>
          <w:szCs w:val="24"/>
        </w:rPr>
        <w:t xml:space="preserve"> </w:t>
      </w:r>
      <w:r w:rsidR="00A303C0">
        <w:rPr>
          <w:sz w:val="24"/>
          <w:szCs w:val="24"/>
        </w:rPr>
        <w:t xml:space="preserve"> проведение мероприятий на </w:t>
      </w:r>
      <w:r w:rsidRPr="00A303C0">
        <w:rPr>
          <w:sz w:val="24"/>
          <w:szCs w:val="24"/>
        </w:rPr>
        <w:t>формировани</w:t>
      </w:r>
      <w:r w:rsidR="00A303C0">
        <w:rPr>
          <w:sz w:val="24"/>
          <w:szCs w:val="24"/>
        </w:rPr>
        <w:t xml:space="preserve">е </w:t>
      </w:r>
      <w:r w:rsidRPr="00A303C0">
        <w:rPr>
          <w:sz w:val="24"/>
          <w:szCs w:val="24"/>
        </w:rPr>
        <w:t>уверенного поведения, развитие принятия себя, формирование навыков принятия конструктивной критики. Реализация</w:t>
      </w:r>
      <w:r w:rsidR="009F12DB">
        <w:rPr>
          <w:sz w:val="24"/>
          <w:szCs w:val="24"/>
        </w:rPr>
        <w:t xml:space="preserve"> тренинговых </w:t>
      </w:r>
      <w:r w:rsidRPr="00A303C0">
        <w:rPr>
          <w:spacing w:val="-8"/>
          <w:sz w:val="24"/>
          <w:szCs w:val="24"/>
        </w:rPr>
        <w:t xml:space="preserve"> </w:t>
      </w:r>
      <w:r w:rsidRPr="00A303C0">
        <w:rPr>
          <w:sz w:val="24"/>
          <w:szCs w:val="24"/>
        </w:rPr>
        <w:t>программ</w:t>
      </w:r>
      <w:r w:rsidR="009F12DB">
        <w:rPr>
          <w:sz w:val="24"/>
          <w:szCs w:val="24"/>
        </w:rPr>
        <w:t xml:space="preserve"> </w:t>
      </w:r>
      <w:proofErr w:type="gramStart"/>
      <w:r w:rsidR="009F12DB">
        <w:rPr>
          <w:sz w:val="24"/>
          <w:szCs w:val="24"/>
        </w:rPr>
        <w:t>на правленных</w:t>
      </w:r>
      <w:proofErr w:type="gramEnd"/>
      <w:r w:rsidR="009F12DB">
        <w:rPr>
          <w:sz w:val="24"/>
          <w:szCs w:val="24"/>
        </w:rPr>
        <w:t xml:space="preserve"> на:</w:t>
      </w:r>
    </w:p>
    <w:p w14:paraId="0644FFAE" w14:textId="77777777" w:rsidR="009F12DB" w:rsidRDefault="009F12DB" w:rsidP="009F12DB">
      <w:pPr>
        <w:pStyle w:val="a3"/>
        <w:spacing w:line="254" w:lineRule="auto"/>
        <w:ind w:right="139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прямую </w:t>
      </w:r>
      <w:r w:rsidR="00001203" w:rsidRPr="00A303C0">
        <w:rPr>
          <w:sz w:val="24"/>
          <w:szCs w:val="24"/>
        </w:rPr>
        <w:t>профилактик</w:t>
      </w:r>
      <w:r>
        <w:rPr>
          <w:sz w:val="24"/>
          <w:szCs w:val="24"/>
        </w:rPr>
        <w:t>у</w:t>
      </w:r>
      <w:r w:rsidR="00001203" w:rsidRPr="00A303C0"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001203" w:rsidRPr="00A303C0">
        <w:rPr>
          <w:spacing w:val="-5"/>
          <w:sz w:val="24"/>
          <w:szCs w:val="24"/>
        </w:rPr>
        <w:t xml:space="preserve"> </w:t>
      </w:r>
      <w:proofErr w:type="gramEnd"/>
      <w:r w:rsidR="00001203" w:rsidRPr="00A303C0">
        <w:rPr>
          <w:sz w:val="24"/>
          <w:szCs w:val="24"/>
        </w:rPr>
        <w:t xml:space="preserve">формирование навыков и умений отказа в ситуациях риска, распознавания манипуляций и формирование способности противодействия им., </w:t>
      </w:r>
      <w:r>
        <w:rPr>
          <w:sz w:val="24"/>
          <w:szCs w:val="24"/>
        </w:rPr>
        <w:t xml:space="preserve">           </w:t>
      </w:r>
    </w:p>
    <w:p w14:paraId="72D2A626" w14:textId="20117813" w:rsidR="00001203" w:rsidRPr="00A303C0" w:rsidRDefault="009F12DB" w:rsidP="009F12DB">
      <w:pPr>
        <w:pStyle w:val="a3"/>
        <w:spacing w:line="254" w:lineRule="auto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01203" w:rsidRPr="00A303C0">
        <w:rPr>
          <w:sz w:val="24"/>
          <w:szCs w:val="24"/>
        </w:rPr>
        <w:t>ориентированных на развитие конструктивных навыков общения, развитие критичности к себе и своему поведению.</w:t>
      </w:r>
    </w:p>
    <w:p w14:paraId="163CF2D3" w14:textId="77777777" w:rsidR="00001203" w:rsidRPr="00A303C0" w:rsidRDefault="00001203" w:rsidP="00001203">
      <w:pPr>
        <w:pStyle w:val="a3"/>
        <w:spacing w:line="254" w:lineRule="auto"/>
        <w:rPr>
          <w:sz w:val="24"/>
          <w:szCs w:val="24"/>
        </w:rPr>
        <w:sectPr w:rsidR="00001203" w:rsidRPr="00A303C0">
          <w:pgSz w:w="11910" w:h="16840"/>
          <w:pgMar w:top="1040" w:right="708" w:bottom="280" w:left="1559" w:header="720" w:footer="720" w:gutter="0"/>
          <w:cols w:space="720"/>
        </w:sectPr>
      </w:pPr>
    </w:p>
    <w:p w14:paraId="3B3C353C" w14:textId="7D4AFE13" w:rsidR="00001203" w:rsidRPr="00A303C0" w:rsidRDefault="00001203" w:rsidP="00A542E3">
      <w:pPr>
        <w:pStyle w:val="a3"/>
        <w:spacing w:before="67"/>
        <w:ind w:left="-426" w:right="2"/>
        <w:jc w:val="center"/>
        <w:rPr>
          <w:sz w:val="24"/>
          <w:szCs w:val="24"/>
        </w:rPr>
      </w:pPr>
      <w:r w:rsidRPr="00A303C0">
        <w:rPr>
          <w:sz w:val="24"/>
          <w:szCs w:val="24"/>
        </w:rPr>
        <w:lastRenderedPageBreak/>
        <w:t>Примерный</w:t>
      </w:r>
      <w:r w:rsidRPr="00A303C0">
        <w:rPr>
          <w:spacing w:val="-9"/>
          <w:sz w:val="24"/>
          <w:szCs w:val="24"/>
        </w:rPr>
        <w:t xml:space="preserve"> </w:t>
      </w:r>
      <w:r w:rsidRPr="00A303C0">
        <w:rPr>
          <w:sz w:val="24"/>
          <w:szCs w:val="24"/>
        </w:rPr>
        <w:t>план</w:t>
      </w:r>
      <w:r w:rsidRPr="00A303C0">
        <w:rPr>
          <w:spacing w:val="-5"/>
          <w:sz w:val="24"/>
          <w:szCs w:val="24"/>
        </w:rPr>
        <w:t xml:space="preserve"> </w:t>
      </w:r>
      <w:r w:rsidRPr="00A303C0">
        <w:rPr>
          <w:sz w:val="24"/>
          <w:szCs w:val="24"/>
        </w:rPr>
        <w:t>мероприятий</w:t>
      </w:r>
      <w:r w:rsidRPr="00A303C0">
        <w:rPr>
          <w:spacing w:val="-5"/>
          <w:sz w:val="24"/>
          <w:szCs w:val="24"/>
        </w:rPr>
        <w:t xml:space="preserve"> </w:t>
      </w:r>
      <w:r w:rsidRPr="00A303C0">
        <w:rPr>
          <w:sz w:val="24"/>
          <w:szCs w:val="24"/>
        </w:rPr>
        <w:t>на</w:t>
      </w:r>
      <w:r w:rsidRPr="00A303C0">
        <w:rPr>
          <w:spacing w:val="-9"/>
          <w:sz w:val="24"/>
          <w:szCs w:val="24"/>
        </w:rPr>
        <w:t xml:space="preserve"> </w:t>
      </w:r>
      <w:r w:rsidRPr="00A303C0">
        <w:rPr>
          <w:sz w:val="24"/>
          <w:szCs w:val="24"/>
        </w:rPr>
        <w:t>202</w:t>
      </w:r>
      <w:r w:rsidR="00A542E3">
        <w:rPr>
          <w:sz w:val="24"/>
          <w:szCs w:val="24"/>
        </w:rPr>
        <w:t>4</w:t>
      </w:r>
      <w:r w:rsidRPr="00A303C0">
        <w:rPr>
          <w:sz w:val="24"/>
          <w:szCs w:val="24"/>
        </w:rPr>
        <w:t>-202</w:t>
      </w:r>
      <w:r w:rsidR="00A542E3">
        <w:rPr>
          <w:sz w:val="24"/>
          <w:szCs w:val="24"/>
        </w:rPr>
        <w:t>5</w:t>
      </w:r>
      <w:r w:rsidRPr="00A303C0">
        <w:rPr>
          <w:spacing w:val="-6"/>
          <w:sz w:val="24"/>
          <w:szCs w:val="24"/>
        </w:rPr>
        <w:t xml:space="preserve"> </w:t>
      </w:r>
      <w:r w:rsidRPr="00A303C0">
        <w:rPr>
          <w:sz w:val="24"/>
          <w:szCs w:val="24"/>
        </w:rPr>
        <w:t>учебный</w:t>
      </w:r>
      <w:r w:rsidRPr="00A303C0">
        <w:rPr>
          <w:spacing w:val="-6"/>
          <w:sz w:val="24"/>
          <w:szCs w:val="24"/>
        </w:rPr>
        <w:t xml:space="preserve"> </w:t>
      </w:r>
      <w:r w:rsidRPr="00A303C0">
        <w:rPr>
          <w:spacing w:val="-5"/>
          <w:sz w:val="24"/>
          <w:szCs w:val="24"/>
        </w:rPr>
        <w:t>год</w:t>
      </w:r>
    </w:p>
    <w:p w14:paraId="0FD31B90" w14:textId="77777777" w:rsidR="00001203" w:rsidRPr="00A303C0" w:rsidRDefault="00001203" w:rsidP="00001203">
      <w:pPr>
        <w:pStyle w:val="a3"/>
        <w:spacing w:before="144"/>
        <w:ind w:left="0"/>
        <w:jc w:val="left"/>
        <w:rPr>
          <w:sz w:val="24"/>
          <w:szCs w:val="24"/>
        </w:rPr>
      </w:pPr>
    </w:p>
    <w:tbl>
      <w:tblPr>
        <w:tblStyle w:val="TableNormal"/>
        <w:tblW w:w="1005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997"/>
        <w:gridCol w:w="3240"/>
        <w:gridCol w:w="1701"/>
        <w:gridCol w:w="1701"/>
      </w:tblGrid>
      <w:tr w:rsidR="00001203" w:rsidRPr="00855940" w14:paraId="2A0B27FB" w14:textId="77777777" w:rsidTr="00A542E3">
        <w:trPr>
          <w:trHeight w:val="506"/>
        </w:trPr>
        <w:tc>
          <w:tcPr>
            <w:tcW w:w="414" w:type="dxa"/>
          </w:tcPr>
          <w:p w14:paraId="30D511D8" w14:textId="77777777" w:rsidR="00001203" w:rsidRPr="00855940" w:rsidRDefault="00001203" w:rsidP="00855940">
            <w:pPr>
              <w:pStyle w:val="TableParagraph"/>
              <w:spacing w:before="0" w:line="247" w:lineRule="exact"/>
              <w:ind w:left="12" w:right="0"/>
              <w:rPr>
                <w:sz w:val="24"/>
                <w:szCs w:val="24"/>
              </w:rPr>
            </w:pPr>
            <w:r w:rsidRPr="00855940">
              <w:rPr>
                <w:spacing w:val="-4"/>
                <w:sz w:val="24"/>
                <w:szCs w:val="24"/>
              </w:rPr>
              <w:t>№/</w:t>
            </w:r>
            <w:proofErr w:type="spellStart"/>
            <w:r w:rsidRPr="00855940">
              <w:rPr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97" w:type="dxa"/>
          </w:tcPr>
          <w:p w14:paraId="791A5D96" w14:textId="77777777" w:rsidR="00001203" w:rsidRPr="00855940" w:rsidRDefault="00001203" w:rsidP="00855940">
            <w:pPr>
              <w:pStyle w:val="TableParagraph"/>
              <w:spacing w:before="0" w:line="247" w:lineRule="exact"/>
              <w:ind w:left="638" w:right="0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40" w:type="dxa"/>
          </w:tcPr>
          <w:p w14:paraId="038546B2" w14:textId="77777777" w:rsidR="00001203" w:rsidRPr="00855940" w:rsidRDefault="00001203" w:rsidP="00855940">
            <w:pPr>
              <w:pStyle w:val="TableParagraph"/>
              <w:spacing w:before="0" w:line="247" w:lineRule="exact"/>
              <w:ind w:left="9" w:right="0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701" w:type="dxa"/>
          </w:tcPr>
          <w:p w14:paraId="2AF5D03D" w14:textId="77777777" w:rsidR="00001203" w:rsidRPr="00855940" w:rsidRDefault="00001203" w:rsidP="00855940">
            <w:pPr>
              <w:pStyle w:val="TableParagraph"/>
              <w:spacing w:before="0" w:line="246" w:lineRule="exact"/>
              <w:ind w:left="12" w:right="5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  <w:p w14:paraId="33428921" w14:textId="77777777" w:rsidR="00001203" w:rsidRPr="00855940" w:rsidRDefault="00001203" w:rsidP="00855940">
            <w:pPr>
              <w:pStyle w:val="TableParagraph"/>
              <w:spacing w:before="0" w:line="240" w:lineRule="exact"/>
              <w:ind w:left="12" w:right="0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14:paraId="1A939015" w14:textId="77777777" w:rsidR="00001203" w:rsidRPr="00855940" w:rsidRDefault="00001203" w:rsidP="00855940">
            <w:pPr>
              <w:pStyle w:val="TableParagraph"/>
              <w:spacing w:before="0" w:line="247" w:lineRule="exact"/>
              <w:ind w:left="120" w:right="114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01203" w:rsidRPr="00855940" w14:paraId="1DF95D09" w14:textId="77777777" w:rsidTr="00A542E3">
        <w:trPr>
          <w:trHeight w:val="2157"/>
        </w:trPr>
        <w:tc>
          <w:tcPr>
            <w:tcW w:w="414" w:type="dxa"/>
          </w:tcPr>
          <w:p w14:paraId="0909A46D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14:paraId="51F58DB6" w14:textId="77777777" w:rsidR="00001203" w:rsidRPr="00855940" w:rsidRDefault="00001203" w:rsidP="00855940">
            <w:pPr>
              <w:pStyle w:val="TableParagraph"/>
              <w:spacing w:before="0"/>
              <w:ind w:left="170" w:right="96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Семинары-практикумы </w:t>
            </w:r>
            <w:r w:rsidRPr="00855940">
              <w:rPr>
                <w:sz w:val="24"/>
                <w:szCs w:val="24"/>
                <w:lang w:val="ru-RU"/>
              </w:rPr>
              <w:t>для</w:t>
            </w:r>
            <w:r w:rsidRPr="0085594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педагогов</w:t>
            </w:r>
            <w:r w:rsidRPr="0085594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 xml:space="preserve">«Трудное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поведение обучающихся»,</w:t>
            </w:r>
          </w:p>
          <w:p w14:paraId="544A6E16" w14:textId="77777777" w:rsidR="00001203" w:rsidRPr="00855940" w:rsidRDefault="00001203" w:rsidP="00855940">
            <w:pPr>
              <w:pStyle w:val="TableParagraph"/>
              <w:tabs>
                <w:tab w:val="left" w:pos="1328"/>
              </w:tabs>
              <w:spacing w:before="0"/>
              <w:ind w:left="170" w:right="96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«Формирование мотивации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достижения </w:t>
            </w:r>
            <w:r w:rsidRPr="00855940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85594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559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40" w:type="dxa"/>
          </w:tcPr>
          <w:p w14:paraId="466E1C35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Повышение</w:t>
            </w:r>
          </w:p>
          <w:p w14:paraId="093CEB68" w14:textId="77777777" w:rsidR="00001203" w:rsidRPr="00855940" w:rsidRDefault="00001203" w:rsidP="00855940">
            <w:pPr>
              <w:pStyle w:val="TableParagraph"/>
              <w:tabs>
                <w:tab w:val="left" w:pos="1239"/>
                <w:tab w:val="left" w:pos="1545"/>
              </w:tabs>
              <w:spacing w:before="0"/>
              <w:ind w:left="170" w:right="94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профессиональной компетентности педагогов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10"/>
                <w:sz w:val="24"/>
                <w:szCs w:val="24"/>
                <w:lang w:val="ru-RU"/>
              </w:rPr>
              <w:t>в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>области профилактики</w:t>
            </w:r>
          </w:p>
          <w:p w14:paraId="011FB992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отклоняющего</w:t>
            </w:r>
            <w:proofErr w:type="spellEnd"/>
            <w:r w:rsidRPr="008559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поведения</w:t>
            </w:r>
            <w:proofErr w:type="spellEnd"/>
          </w:p>
          <w:p w14:paraId="391EBFC6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1701" w:type="dxa"/>
          </w:tcPr>
          <w:p w14:paraId="6BAFEF70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17F31" w14:textId="4C7AC513" w:rsidR="00001203" w:rsidRPr="00855940" w:rsidRDefault="00964A4A" w:rsidP="00855940">
            <w:pPr>
              <w:pStyle w:val="TableParagraph"/>
              <w:spacing w:before="0"/>
              <w:ind w:left="170" w:right="110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001203" w:rsidRPr="00855940" w14:paraId="7B639E44" w14:textId="77777777" w:rsidTr="00A542E3">
        <w:trPr>
          <w:trHeight w:val="3542"/>
        </w:trPr>
        <w:tc>
          <w:tcPr>
            <w:tcW w:w="414" w:type="dxa"/>
          </w:tcPr>
          <w:p w14:paraId="0272DAC5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C8F7EB2" wp14:editId="27FC7D35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-126</wp:posOffset>
                      </wp:positionV>
                      <wp:extent cx="440690" cy="1727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" cy="172720"/>
                                <a:chOff x="0" y="0"/>
                                <a:chExt cx="440690" cy="1727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406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72720">
                                      <a:moveTo>
                                        <a:pt x="440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440436" y="172211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209B6B" id="Group 1" o:spid="_x0000_s1026" style="position:absolute;margin-left:3.95pt;margin-top:0;width:34.7pt;height:13.6pt;z-index:-251657216;mso-wrap-distance-left:0;mso-wrap-distance-right:0" coordsize="44069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">
                      <v:shape id="Graphic 2" o:spid="_x0000_s1027" style="position:absolute;width:440690;height:172720;visibility:visible;mso-wrap-style:square;v-text-anchor:top" coordsize="4406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" path="m440436,l,,,172211r440436,l440436,xe" fillcolor="#f7f7f6" stroked="f">
                        <v:path arrowok="t"/>
                      </v:shape>
                    </v:group>
                  </w:pict>
                </mc:Fallback>
              </mc:AlternateContent>
            </w:r>
            <w:r w:rsidRPr="0085594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14:paraId="0B3F6966" w14:textId="3B12DD02" w:rsidR="00001203" w:rsidRPr="00855940" w:rsidRDefault="00A542E3" w:rsidP="00855940">
            <w:pPr>
              <w:pStyle w:val="TableParagraph"/>
              <w:spacing w:before="0"/>
              <w:ind w:left="170" w:right="147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Социальн</w:t>
            </w:r>
            <w:proofErr w:type="gramStart"/>
            <w:r w:rsidRPr="00855940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психологический </w:t>
            </w:r>
            <w:r w:rsidRPr="00855940">
              <w:rPr>
                <w:sz w:val="24"/>
                <w:szCs w:val="24"/>
                <w:lang w:val="ru-RU"/>
              </w:rPr>
              <w:t>тренинг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«Твой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выбор»</w:t>
            </w:r>
          </w:p>
        </w:tc>
        <w:tc>
          <w:tcPr>
            <w:tcW w:w="3240" w:type="dxa"/>
          </w:tcPr>
          <w:p w14:paraId="1ABB1985" w14:textId="77777777" w:rsidR="00001203" w:rsidRPr="00855940" w:rsidRDefault="00001203" w:rsidP="00855940">
            <w:pPr>
              <w:pStyle w:val="TableParagraph"/>
              <w:spacing w:before="0"/>
              <w:ind w:left="170" w:right="188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Содействие</w:t>
            </w:r>
            <w:r w:rsidRPr="008559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в формировании</w:t>
            </w:r>
            <w:r w:rsidRPr="0085594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855940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субъектной, ответственной позиции</w:t>
            </w:r>
          </w:p>
          <w:p w14:paraId="16CEB4EA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относительно своего будущего,</w:t>
            </w:r>
            <w:r w:rsidRPr="008559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развитии умения избегать ситуаций,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связанных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 xml:space="preserve">с различными формами </w:t>
            </w:r>
            <w:proofErr w:type="spellStart"/>
            <w:r w:rsidRPr="00855940">
              <w:rPr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поведения</w:t>
            </w:r>
          </w:p>
          <w:p w14:paraId="12FF22AE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14:paraId="60E228BD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1D3B5" w14:textId="1CE74E4F" w:rsidR="00001203" w:rsidRPr="00855940" w:rsidRDefault="00001203" w:rsidP="00855940">
            <w:pPr>
              <w:pStyle w:val="TableParagraph"/>
              <w:spacing w:before="0"/>
              <w:ind w:left="170" w:right="107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Социальный</w:t>
            </w:r>
            <w:proofErr w:type="spellEnd"/>
            <w:r w:rsidRPr="008559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</w:tr>
      <w:tr w:rsidR="00001203" w:rsidRPr="00855940" w14:paraId="3917E915" w14:textId="77777777" w:rsidTr="00A542E3">
        <w:trPr>
          <w:trHeight w:val="2042"/>
        </w:trPr>
        <w:tc>
          <w:tcPr>
            <w:tcW w:w="414" w:type="dxa"/>
          </w:tcPr>
          <w:p w14:paraId="37BB9CE7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14:paraId="337F09AF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Профилактическая</w:t>
            </w:r>
            <w:r w:rsidRPr="00855940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14:paraId="2BA34828" w14:textId="1CBF37E1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«</w:t>
            </w:r>
            <w:r w:rsidR="002D723C" w:rsidRPr="00855940">
              <w:rPr>
                <w:sz w:val="24"/>
                <w:szCs w:val="24"/>
                <w:lang w:val="ru-RU"/>
              </w:rPr>
              <w:t xml:space="preserve"> Мы выбираем жизнь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40" w:type="dxa"/>
          </w:tcPr>
          <w:p w14:paraId="3213E83F" w14:textId="77777777" w:rsidR="00001203" w:rsidRPr="00855940" w:rsidRDefault="00001203" w:rsidP="00855940">
            <w:pPr>
              <w:pStyle w:val="TableParagraph"/>
              <w:tabs>
                <w:tab w:val="left" w:pos="1602"/>
                <w:tab w:val="left" w:pos="2184"/>
              </w:tabs>
              <w:spacing w:before="0"/>
              <w:ind w:left="170" w:right="92"/>
              <w:jc w:val="both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 xml:space="preserve">Оказание помощи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обучающимся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>умения делать</w:t>
            </w:r>
          </w:p>
          <w:p w14:paraId="40C177D4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самостоятельный</w:t>
            </w:r>
          </w:p>
          <w:p w14:paraId="591EC9AB" w14:textId="77777777" w:rsidR="00001203" w:rsidRPr="00855940" w:rsidRDefault="00001203" w:rsidP="00855940">
            <w:pPr>
              <w:pStyle w:val="TableParagraph"/>
              <w:tabs>
                <w:tab w:val="left" w:pos="1273"/>
              </w:tabs>
              <w:spacing w:before="0"/>
              <w:ind w:left="170" w:right="95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выбор,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отстаивать </w:t>
            </w:r>
            <w:r w:rsidRPr="00855940">
              <w:rPr>
                <w:sz w:val="24"/>
                <w:szCs w:val="24"/>
                <w:lang w:val="ru-RU"/>
              </w:rPr>
              <w:t>свои границы</w:t>
            </w:r>
          </w:p>
        </w:tc>
        <w:tc>
          <w:tcPr>
            <w:tcW w:w="1701" w:type="dxa"/>
          </w:tcPr>
          <w:p w14:paraId="0D2B942B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BDFF070" w14:textId="77777777" w:rsidR="00001203" w:rsidRPr="00855940" w:rsidRDefault="00001203" w:rsidP="00855940">
            <w:pPr>
              <w:pStyle w:val="TableParagraph"/>
              <w:spacing w:before="0"/>
              <w:ind w:left="170" w:right="0" w:firstLine="172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 w:rsidRPr="008559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01203" w:rsidRPr="00855940" w14:paraId="7CC6700E" w14:textId="77777777" w:rsidTr="00A542E3">
        <w:trPr>
          <w:trHeight w:val="2428"/>
        </w:trPr>
        <w:tc>
          <w:tcPr>
            <w:tcW w:w="414" w:type="dxa"/>
          </w:tcPr>
          <w:p w14:paraId="65558FC9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14:paraId="1E7A04F6" w14:textId="696376DA" w:rsidR="00001203" w:rsidRPr="00855940" w:rsidRDefault="00001203" w:rsidP="00855940">
            <w:pPr>
              <w:pStyle w:val="TableParagraph"/>
              <w:tabs>
                <w:tab w:val="left" w:pos="1230"/>
                <w:tab w:val="left" w:pos="2219"/>
              </w:tabs>
              <w:spacing w:before="0"/>
              <w:ind w:left="170" w:right="97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4"/>
                <w:sz w:val="24"/>
                <w:szCs w:val="24"/>
                <w:lang w:val="ru-RU"/>
              </w:rPr>
              <w:t>Цикл</w:t>
            </w:r>
            <w:r w:rsidR="002D723C" w:rsidRPr="008559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тренинговых занятий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z w:val="24"/>
                <w:szCs w:val="24"/>
                <w:lang w:val="ru-RU"/>
              </w:rPr>
              <w:tab/>
            </w:r>
            <w:proofErr w:type="gramStart"/>
            <w:r w:rsidRPr="00855940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14:paraId="4A1D1D45" w14:textId="77777777" w:rsidR="00001203" w:rsidRPr="00855940" w:rsidRDefault="00001203" w:rsidP="00855940">
            <w:pPr>
              <w:pStyle w:val="TableParagraph"/>
              <w:tabs>
                <w:tab w:val="left" w:pos="2331"/>
              </w:tabs>
              <w:spacing w:before="0"/>
              <w:ind w:left="170" w:right="97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предупреждению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коррекции</w:t>
            </w:r>
          </w:p>
          <w:p w14:paraId="3603AAD3" w14:textId="2C4CD5B9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делинквентного </w:t>
            </w:r>
            <w:r w:rsidRPr="00855940">
              <w:rPr>
                <w:sz w:val="24"/>
                <w:szCs w:val="24"/>
                <w:lang w:val="ru-RU"/>
              </w:rPr>
              <w:t>поведения</w:t>
            </w:r>
            <w:proofErr w:type="gramStart"/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2D723C" w:rsidRPr="00855940">
              <w:rPr>
                <w:sz w:val="24"/>
                <w:szCs w:val="24"/>
                <w:lang w:val="ru-RU"/>
              </w:rPr>
              <w:t>У</w:t>
            </w:r>
            <w:proofErr w:type="gramEnd"/>
            <w:r w:rsidR="002D723C" w:rsidRPr="00855940">
              <w:rPr>
                <w:sz w:val="24"/>
                <w:szCs w:val="24"/>
                <w:lang w:val="ru-RU"/>
              </w:rPr>
              <w:t xml:space="preserve">чимся противостоять влиянию», «Я управляю эмоциями? </w:t>
            </w:r>
            <w:proofErr w:type="spellStart"/>
            <w:r w:rsidR="002D723C" w:rsidRPr="00855940">
              <w:rPr>
                <w:sz w:val="24"/>
                <w:szCs w:val="24"/>
              </w:rPr>
              <w:t>Или</w:t>
            </w:r>
            <w:proofErr w:type="spellEnd"/>
            <w:r w:rsidR="002D723C" w:rsidRPr="00855940">
              <w:rPr>
                <w:sz w:val="24"/>
                <w:szCs w:val="24"/>
              </w:rPr>
              <w:t xml:space="preserve"> </w:t>
            </w:r>
            <w:proofErr w:type="spellStart"/>
            <w:r w:rsidR="002D723C" w:rsidRPr="00855940">
              <w:rPr>
                <w:sz w:val="24"/>
                <w:szCs w:val="24"/>
              </w:rPr>
              <w:t>эмоции</w:t>
            </w:r>
            <w:proofErr w:type="spellEnd"/>
            <w:r w:rsidR="002D723C" w:rsidRPr="00855940">
              <w:rPr>
                <w:sz w:val="24"/>
                <w:szCs w:val="24"/>
              </w:rPr>
              <w:t xml:space="preserve"> </w:t>
            </w:r>
            <w:proofErr w:type="spellStart"/>
            <w:r w:rsidR="002D723C" w:rsidRPr="00855940">
              <w:rPr>
                <w:sz w:val="24"/>
                <w:szCs w:val="24"/>
              </w:rPr>
              <w:t>управляют</w:t>
            </w:r>
            <w:proofErr w:type="spellEnd"/>
            <w:r w:rsidR="002D723C" w:rsidRPr="00855940">
              <w:rPr>
                <w:sz w:val="24"/>
                <w:szCs w:val="24"/>
              </w:rPr>
              <w:t xml:space="preserve"> </w:t>
            </w:r>
            <w:proofErr w:type="spellStart"/>
            <w:r w:rsidR="002D723C" w:rsidRPr="00855940">
              <w:rPr>
                <w:sz w:val="24"/>
                <w:szCs w:val="24"/>
              </w:rPr>
              <w:t>мной</w:t>
            </w:r>
            <w:proofErr w:type="spellEnd"/>
            <w:proofErr w:type="gramStart"/>
            <w:r w:rsidR="002D723C" w:rsidRPr="00855940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240" w:type="dxa"/>
          </w:tcPr>
          <w:p w14:paraId="45BD35EC" w14:textId="77777777" w:rsidR="00001203" w:rsidRPr="00855940" w:rsidRDefault="00001203" w:rsidP="00855940">
            <w:pPr>
              <w:pStyle w:val="TableParagraph"/>
              <w:tabs>
                <w:tab w:val="left" w:pos="1477"/>
                <w:tab w:val="left" w:pos="2177"/>
              </w:tabs>
              <w:spacing w:before="0"/>
              <w:ind w:left="170" w:right="92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Содействие формированию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10"/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85594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55940">
              <w:rPr>
                <w:sz w:val="24"/>
                <w:szCs w:val="24"/>
                <w:lang w:val="ru-RU"/>
              </w:rPr>
              <w:t xml:space="preserve"> умения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противостоять манипуляциям, обучение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моделям </w:t>
            </w:r>
            <w:proofErr w:type="spellStart"/>
            <w:r w:rsidRPr="00855940">
              <w:rPr>
                <w:spacing w:val="-2"/>
                <w:sz w:val="24"/>
                <w:szCs w:val="24"/>
                <w:lang w:val="ru-RU"/>
              </w:rPr>
              <w:t>ассертивного</w:t>
            </w:r>
            <w:proofErr w:type="spellEnd"/>
          </w:p>
          <w:p w14:paraId="06CA6D57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701" w:type="dxa"/>
          </w:tcPr>
          <w:p w14:paraId="1ED1447A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5D080" w14:textId="77777777" w:rsidR="00A542E3" w:rsidRPr="00855940" w:rsidRDefault="00A542E3" w:rsidP="00855940">
            <w:pPr>
              <w:pStyle w:val="TableParagraph"/>
              <w:spacing w:before="0"/>
              <w:ind w:left="170" w:right="107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  <w:p w14:paraId="5D3CB3B1" w14:textId="6174D615" w:rsidR="00001203" w:rsidRPr="00855940" w:rsidRDefault="00A542E3" w:rsidP="00855940">
            <w:pPr>
              <w:pStyle w:val="TableParagraph"/>
              <w:spacing w:before="0"/>
              <w:ind w:left="170" w:right="110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, советник директора  по воспитанию и </w:t>
            </w:r>
            <w:proofErr w:type="spellStart"/>
            <w:r w:rsidRPr="00855940">
              <w:rPr>
                <w:spacing w:val="-2"/>
                <w:sz w:val="24"/>
                <w:szCs w:val="24"/>
                <w:lang w:val="ru-RU"/>
              </w:rPr>
              <w:t>взаимодеймьвию</w:t>
            </w:r>
            <w:proofErr w:type="spell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с общественными организациями</w:t>
            </w:r>
          </w:p>
        </w:tc>
      </w:tr>
      <w:tr w:rsidR="00001203" w:rsidRPr="00855940" w14:paraId="6E1EDE62" w14:textId="77777777" w:rsidTr="00A542E3">
        <w:trPr>
          <w:trHeight w:val="3036"/>
        </w:trPr>
        <w:tc>
          <w:tcPr>
            <w:tcW w:w="414" w:type="dxa"/>
          </w:tcPr>
          <w:p w14:paraId="63C5B25C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14:paraId="32585534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Подготовка</w:t>
            </w:r>
            <w:r w:rsidRPr="008559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01C9874F" w14:textId="77777777" w:rsidR="00001203" w:rsidRPr="00855940" w:rsidRDefault="00001203" w:rsidP="00855940">
            <w:pPr>
              <w:pStyle w:val="TableParagraph"/>
              <w:spacing w:before="0"/>
              <w:ind w:left="170" w:right="766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распространение справочн</w:t>
            </w:r>
            <w:proofErr w:type="gramStart"/>
            <w:r w:rsidRPr="00855940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информационных материалов</w:t>
            </w:r>
          </w:p>
          <w:p w14:paraId="2B5885E4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профилактического</w:t>
            </w:r>
          </w:p>
          <w:p w14:paraId="7E154B67" w14:textId="77777777" w:rsidR="00001203" w:rsidRPr="00855940" w:rsidRDefault="00001203" w:rsidP="00855940">
            <w:pPr>
              <w:pStyle w:val="TableParagraph"/>
              <w:spacing w:before="0"/>
              <w:ind w:left="170" w:right="147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характера,</w:t>
            </w:r>
            <w:r w:rsidRPr="0085594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в</w:t>
            </w:r>
            <w:r w:rsidRPr="008559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том</w:t>
            </w:r>
            <w:r w:rsidRPr="0085594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числе по формированию культуры ЗОЖ (буклеты, памятки) на бумажном носителе</w:t>
            </w:r>
          </w:p>
        </w:tc>
        <w:tc>
          <w:tcPr>
            <w:tcW w:w="3240" w:type="dxa"/>
          </w:tcPr>
          <w:p w14:paraId="11FA9B84" w14:textId="77777777" w:rsidR="00001203" w:rsidRPr="00855940" w:rsidRDefault="00001203" w:rsidP="00855940">
            <w:pPr>
              <w:pStyle w:val="TableParagraph"/>
              <w:tabs>
                <w:tab w:val="left" w:pos="889"/>
              </w:tabs>
              <w:spacing w:before="0"/>
              <w:ind w:left="170" w:right="93"/>
              <w:jc w:val="both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Помощь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5940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855940">
              <w:rPr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10"/>
                <w:sz w:val="24"/>
                <w:szCs w:val="24"/>
                <w:lang w:val="ru-RU"/>
              </w:rPr>
              <w:t>в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>формировании самосознания,</w:t>
            </w:r>
          </w:p>
          <w:p w14:paraId="562CDC69" w14:textId="3453C360" w:rsidR="00001203" w:rsidRPr="00855940" w:rsidRDefault="00424C1A" w:rsidP="00855940">
            <w:pPr>
              <w:pStyle w:val="TableParagraph"/>
              <w:spacing w:before="0"/>
              <w:ind w:left="170" w:right="1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="00001203" w:rsidRPr="00855940">
              <w:rPr>
                <w:spacing w:val="-2"/>
                <w:sz w:val="24"/>
                <w:szCs w:val="24"/>
              </w:rPr>
              <w:t>декватной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01203" w:rsidRPr="008559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01203" w:rsidRPr="00855940">
              <w:rPr>
                <w:spacing w:val="-2"/>
                <w:sz w:val="24"/>
                <w:szCs w:val="24"/>
              </w:rPr>
              <w:t>самооценки</w:t>
            </w:r>
            <w:proofErr w:type="spellEnd"/>
            <w:r w:rsidR="00001203" w:rsidRPr="0085594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01203" w:rsidRPr="00855940">
              <w:rPr>
                <w:spacing w:val="-2"/>
                <w:sz w:val="24"/>
                <w:szCs w:val="24"/>
              </w:rPr>
              <w:t>позитивного</w:t>
            </w:r>
            <w:proofErr w:type="spellEnd"/>
            <w:proofErr w:type="gramEnd"/>
          </w:p>
          <w:p w14:paraId="12109099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самоотношения</w:t>
            </w:r>
            <w:proofErr w:type="spellEnd"/>
          </w:p>
        </w:tc>
        <w:tc>
          <w:tcPr>
            <w:tcW w:w="1701" w:type="dxa"/>
          </w:tcPr>
          <w:p w14:paraId="2087F901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8506A" w14:textId="70B3EF75" w:rsidR="00001203" w:rsidRPr="00855940" w:rsidRDefault="00001203" w:rsidP="00855940">
            <w:pPr>
              <w:pStyle w:val="TableParagraph"/>
              <w:spacing w:before="0"/>
              <w:ind w:left="170" w:right="107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  <w:p w14:paraId="0BE1BD11" w14:textId="77777777" w:rsidR="00001203" w:rsidRPr="00855940" w:rsidRDefault="00001203" w:rsidP="00855940">
            <w:pPr>
              <w:pStyle w:val="TableParagraph"/>
              <w:spacing w:before="0"/>
              <w:ind w:left="170" w:right="375" w:hanging="5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 w14:paraId="3146520F" w14:textId="77777777" w:rsidR="00001203" w:rsidRPr="00855940" w:rsidRDefault="00001203" w:rsidP="00855940">
      <w:pPr>
        <w:pStyle w:val="TableParagraph"/>
        <w:spacing w:before="0"/>
        <w:ind w:left="170"/>
        <w:rPr>
          <w:sz w:val="24"/>
          <w:szCs w:val="24"/>
        </w:rPr>
        <w:sectPr w:rsidR="00001203" w:rsidRPr="00855940" w:rsidSect="00A542E3">
          <w:pgSz w:w="11910" w:h="16840"/>
          <w:pgMar w:top="1040" w:right="428" w:bottom="280" w:left="1134" w:header="720" w:footer="720" w:gutter="0"/>
          <w:cols w:space="720"/>
        </w:sectPr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9"/>
        <w:gridCol w:w="2828"/>
        <w:gridCol w:w="2139"/>
        <w:gridCol w:w="2113"/>
      </w:tblGrid>
      <w:tr w:rsidR="00001203" w:rsidRPr="00855940" w14:paraId="4897C332" w14:textId="77777777" w:rsidTr="00855940">
        <w:trPr>
          <w:trHeight w:val="2531"/>
        </w:trPr>
        <w:tc>
          <w:tcPr>
            <w:tcW w:w="426" w:type="dxa"/>
          </w:tcPr>
          <w:p w14:paraId="71C6D80C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9" w:type="dxa"/>
          </w:tcPr>
          <w:p w14:paraId="745B32F3" w14:textId="77777777" w:rsidR="00001203" w:rsidRPr="00855940" w:rsidRDefault="00001203" w:rsidP="00855940">
            <w:pPr>
              <w:pStyle w:val="TableParagraph"/>
              <w:tabs>
                <w:tab w:val="left" w:pos="1590"/>
              </w:tabs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Родительское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>собрание</w:t>
            </w:r>
          </w:p>
          <w:p w14:paraId="25B95BD8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2D723C" w:rsidRPr="00855940">
              <w:rPr>
                <w:sz w:val="24"/>
                <w:szCs w:val="24"/>
                <w:lang w:val="ru-RU"/>
              </w:rPr>
              <w:t>Отци</w:t>
            </w:r>
            <w:proofErr w:type="spellEnd"/>
            <w:r w:rsidR="002D723C" w:rsidRPr="00855940">
              <w:rPr>
                <w:sz w:val="24"/>
                <w:szCs w:val="24"/>
                <w:lang w:val="ru-RU"/>
              </w:rPr>
              <w:t xml:space="preserve"> и дети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69BE9860" w14:textId="098AEAEA" w:rsidR="002D723C" w:rsidRPr="00855940" w:rsidRDefault="002D723C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 Консультации родителей по  проблеме взаимоотношения  родителей и детей</w:t>
            </w:r>
          </w:p>
        </w:tc>
        <w:tc>
          <w:tcPr>
            <w:tcW w:w="2828" w:type="dxa"/>
          </w:tcPr>
          <w:p w14:paraId="4FE87DB4" w14:textId="77777777" w:rsidR="00001203" w:rsidRPr="00855940" w:rsidRDefault="00001203" w:rsidP="00855940">
            <w:pPr>
              <w:pStyle w:val="TableParagraph"/>
              <w:tabs>
                <w:tab w:val="left" w:pos="1635"/>
              </w:tabs>
              <w:spacing w:before="0"/>
              <w:ind w:left="170" w:right="93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уровня родительской </w:t>
            </w:r>
            <w:r w:rsidRPr="00855940">
              <w:rPr>
                <w:sz w:val="24"/>
                <w:szCs w:val="24"/>
                <w:lang w:val="ru-RU"/>
              </w:rPr>
              <w:t>осведомленности и</w:t>
            </w:r>
          </w:p>
          <w:p w14:paraId="252B52A3" w14:textId="77777777" w:rsidR="00001203" w:rsidRPr="00855940" w:rsidRDefault="00001203" w:rsidP="00855940">
            <w:pPr>
              <w:pStyle w:val="TableParagraph"/>
              <w:tabs>
                <w:tab w:val="left" w:pos="1456"/>
                <w:tab w:val="left" w:pos="2073"/>
                <w:tab w:val="left" w:pos="2188"/>
              </w:tabs>
              <w:spacing w:before="0"/>
              <w:ind w:left="170" w:right="93"/>
              <w:jc w:val="both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осознанности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6"/>
                <w:sz w:val="24"/>
                <w:szCs w:val="24"/>
                <w:lang w:val="ru-RU"/>
              </w:rPr>
              <w:t xml:space="preserve">во </w:t>
            </w:r>
            <w:r w:rsidRPr="00855940">
              <w:rPr>
                <w:sz w:val="24"/>
                <w:szCs w:val="24"/>
                <w:lang w:val="ru-RU"/>
              </w:rPr>
              <w:t xml:space="preserve">взаимоотношениях с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детьми,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оказание </w:t>
            </w:r>
            <w:r w:rsidRPr="00855940">
              <w:rPr>
                <w:sz w:val="24"/>
                <w:szCs w:val="24"/>
                <w:lang w:val="ru-RU"/>
              </w:rPr>
              <w:t xml:space="preserve">помощи в разрешении сложных ситуаций,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связанных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z w:val="24"/>
                <w:szCs w:val="24"/>
                <w:lang w:val="ru-RU"/>
              </w:rPr>
              <w:tab/>
            </w:r>
            <w:proofErr w:type="gramStart"/>
            <w:r w:rsidRPr="00855940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14:paraId="0A0DEE71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both"/>
              <w:rPr>
                <w:sz w:val="24"/>
                <w:szCs w:val="24"/>
              </w:rPr>
            </w:pPr>
            <w:proofErr w:type="spellStart"/>
            <w:r w:rsidRPr="00855940">
              <w:rPr>
                <w:sz w:val="24"/>
                <w:szCs w:val="24"/>
              </w:rPr>
              <w:t>воспитанием</w:t>
            </w:r>
            <w:proofErr w:type="spellEnd"/>
            <w:r w:rsidRPr="0085594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139" w:type="dxa"/>
          </w:tcPr>
          <w:p w14:paraId="53811381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19D62D62" w14:textId="77777777" w:rsidR="00001203" w:rsidRPr="00855940" w:rsidRDefault="00001203" w:rsidP="00855940">
            <w:pPr>
              <w:pStyle w:val="TableParagraph"/>
              <w:spacing w:before="0"/>
              <w:ind w:left="170" w:right="110"/>
              <w:rPr>
                <w:sz w:val="24"/>
                <w:szCs w:val="24"/>
              </w:rPr>
            </w:pPr>
            <w:proofErr w:type="spellStart"/>
            <w:r w:rsidRPr="00855940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001203" w:rsidRPr="00855940" w14:paraId="7C4B0D8B" w14:textId="77777777" w:rsidTr="00855940">
        <w:trPr>
          <w:trHeight w:val="2529"/>
        </w:trPr>
        <w:tc>
          <w:tcPr>
            <w:tcW w:w="426" w:type="dxa"/>
          </w:tcPr>
          <w:p w14:paraId="012830A8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14:paraId="29555DCC" w14:textId="3070AFB3" w:rsidR="00001203" w:rsidRPr="00855940" w:rsidRDefault="00964A4A" w:rsidP="00855940">
            <w:pPr>
              <w:pStyle w:val="TableParagraph"/>
              <w:tabs>
                <w:tab w:val="left" w:pos="1896"/>
              </w:tabs>
              <w:spacing w:before="0"/>
              <w:ind w:left="170" w:right="96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 Проведение </w:t>
            </w:r>
            <w:proofErr w:type="spellStart"/>
            <w:r w:rsidRPr="00855940">
              <w:rPr>
                <w:spacing w:val="-2"/>
                <w:sz w:val="24"/>
                <w:szCs w:val="24"/>
                <w:lang w:val="ru-RU"/>
              </w:rPr>
              <w:t>треннингов</w:t>
            </w:r>
            <w:r w:rsidR="002D723C" w:rsidRPr="00855940">
              <w:rPr>
                <w:spacing w:val="-2"/>
                <w:sz w:val="24"/>
                <w:szCs w:val="24"/>
                <w:lang w:val="ru-RU"/>
              </w:rPr>
              <w:t>ых</w:t>
            </w:r>
            <w:proofErr w:type="spellEnd"/>
            <w:r w:rsidR="002D723C" w:rsidRPr="008559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заняти</w:t>
            </w:r>
            <w:r w:rsidR="002D723C" w:rsidRPr="00855940">
              <w:rPr>
                <w:spacing w:val="-2"/>
                <w:sz w:val="24"/>
                <w:szCs w:val="24"/>
                <w:lang w:val="ru-RU"/>
              </w:rPr>
              <w:t>й и бесед</w:t>
            </w:r>
          </w:p>
          <w:p w14:paraId="7DDF4830" w14:textId="38055F52" w:rsidR="002D723C" w:rsidRPr="00855940" w:rsidRDefault="002D723C" w:rsidP="00855940">
            <w:pPr>
              <w:pStyle w:val="TableParagraph"/>
              <w:tabs>
                <w:tab w:val="left" w:pos="1896"/>
              </w:tabs>
              <w:spacing w:before="0"/>
              <w:ind w:left="170" w:right="96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 xml:space="preserve"> «Конфликты и </w:t>
            </w:r>
            <w:proofErr w:type="gramStart"/>
            <w:r w:rsidRPr="00855940">
              <w:rPr>
                <w:spacing w:val="-2"/>
                <w:sz w:val="24"/>
                <w:szCs w:val="24"/>
                <w:lang w:val="ru-RU"/>
              </w:rPr>
              <w:t>каких</w:t>
            </w:r>
            <w:proofErr w:type="gramEnd"/>
            <w:r w:rsidRPr="00855940">
              <w:rPr>
                <w:spacing w:val="-2"/>
                <w:sz w:val="24"/>
                <w:szCs w:val="24"/>
                <w:lang w:val="ru-RU"/>
              </w:rPr>
              <w:t xml:space="preserve"> решать</w:t>
            </w:r>
            <w:r w:rsidR="00A542E3" w:rsidRPr="00855940">
              <w:rPr>
                <w:spacing w:val="-2"/>
                <w:sz w:val="24"/>
                <w:szCs w:val="24"/>
                <w:lang w:val="ru-RU"/>
              </w:rPr>
              <w:t>»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, «Жить в мире с собой и другими»</w:t>
            </w:r>
            <w:r w:rsidR="00A542E3" w:rsidRPr="00855940">
              <w:rPr>
                <w:spacing w:val="-2"/>
                <w:sz w:val="24"/>
                <w:szCs w:val="24"/>
                <w:lang w:val="ru-RU"/>
              </w:rPr>
              <w:t>, «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 xml:space="preserve">Риск </w:t>
            </w:r>
            <w:r w:rsidR="00A542E3" w:rsidRPr="00855940">
              <w:rPr>
                <w:spacing w:val="-2"/>
                <w:sz w:val="24"/>
                <w:szCs w:val="24"/>
                <w:lang w:val="ru-RU"/>
              </w:rPr>
              <w:t>– благородное дело?», «Мои жизненные ценности»»</w:t>
            </w:r>
          </w:p>
        </w:tc>
        <w:tc>
          <w:tcPr>
            <w:tcW w:w="2828" w:type="dxa"/>
          </w:tcPr>
          <w:p w14:paraId="79E14B40" w14:textId="77777777" w:rsidR="00001203" w:rsidRPr="00855940" w:rsidRDefault="00001203" w:rsidP="00855940">
            <w:pPr>
              <w:pStyle w:val="TableParagraph"/>
              <w:spacing w:before="0"/>
              <w:ind w:left="170" w:right="188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Урегулирование конфликтных ситуаций,</w:t>
            </w:r>
          </w:p>
          <w:p w14:paraId="5310DEB2" w14:textId="77777777" w:rsidR="00001203" w:rsidRPr="00855940" w:rsidRDefault="00001203" w:rsidP="00855940">
            <w:pPr>
              <w:pStyle w:val="TableParagraph"/>
              <w:tabs>
                <w:tab w:val="left" w:pos="1489"/>
              </w:tabs>
              <w:spacing w:before="0"/>
              <w:ind w:left="170" w:right="93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разрешение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2"/>
                <w:sz w:val="24"/>
                <w:szCs w:val="24"/>
                <w:lang w:val="ru-RU"/>
              </w:rPr>
              <w:t>проблем социализации,</w:t>
            </w:r>
          </w:p>
          <w:p w14:paraId="493C23A9" w14:textId="77777777" w:rsidR="00001203" w:rsidRPr="00855940" w:rsidRDefault="00001203" w:rsidP="00855940">
            <w:pPr>
              <w:pStyle w:val="TableParagraph"/>
              <w:tabs>
                <w:tab w:val="left" w:pos="2188"/>
              </w:tabs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связанных</w:t>
            </w:r>
            <w:r w:rsidRPr="00855940">
              <w:rPr>
                <w:sz w:val="24"/>
                <w:szCs w:val="24"/>
                <w:lang w:val="ru-RU"/>
              </w:rPr>
              <w:tab/>
            </w:r>
            <w:r w:rsidRPr="00855940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2330F1CC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неприятием</w:t>
            </w:r>
            <w:r w:rsidRPr="008559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5940">
              <w:rPr>
                <w:sz w:val="24"/>
                <w:szCs w:val="24"/>
                <w:lang w:val="ru-RU"/>
              </w:rPr>
              <w:t>отдельных</w:t>
            </w:r>
            <w:proofErr w:type="gramEnd"/>
            <w:r w:rsidRPr="00855940">
              <w:rPr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обучающихся,</w:t>
            </w:r>
          </w:p>
          <w:p w14:paraId="27B8EC10" w14:textId="77777777" w:rsidR="00001203" w:rsidRPr="00855940" w:rsidRDefault="00001203" w:rsidP="00855940">
            <w:pPr>
              <w:pStyle w:val="TableParagraph"/>
              <w:spacing w:before="0"/>
              <w:ind w:left="170" w:right="188"/>
              <w:jc w:val="left"/>
              <w:rPr>
                <w:sz w:val="24"/>
                <w:szCs w:val="24"/>
              </w:rPr>
            </w:pPr>
            <w:r w:rsidRPr="00855940">
              <w:rPr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2139" w:type="dxa"/>
          </w:tcPr>
          <w:p w14:paraId="7C44EA31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7AD94578" w14:textId="34B843B2" w:rsidR="00001203" w:rsidRPr="00855940" w:rsidRDefault="00A542E3" w:rsidP="00855940">
            <w:pPr>
              <w:pStyle w:val="TableParagraph"/>
              <w:spacing w:before="0"/>
              <w:ind w:left="170" w:right="111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Социальный  педагог</w:t>
            </w:r>
          </w:p>
        </w:tc>
      </w:tr>
      <w:tr w:rsidR="00001203" w:rsidRPr="00855940" w14:paraId="4CBB57C7" w14:textId="77777777" w:rsidTr="00855940">
        <w:trPr>
          <w:trHeight w:val="1009"/>
        </w:trPr>
        <w:tc>
          <w:tcPr>
            <w:tcW w:w="426" w:type="dxa"/>
          </w:tcPr>
          <w:p w14:paraId="66537E90" w14:textId="77777777" w:rsidR="00001203" w:rsidRPr="00855940" w:rsidRDefault="00001203" w:rsidP="00855940">
            <w:pPr>
              <w:pStyle w:val="TableParagraph"/>
              <w:spacing w:before="0"/>
              <w:ind w:left="170" w:right="5"/>
              <w:rPr>
                <w:sz w:val="24"/>
                <w:szCs w:val="24"/>
              </w:rPr>
            </w:pPr>
            <w:r w:rsidRPr="0085594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14:paraId="2C2B37E6" w14:textId="77777777" w:rsidR="00001203" w:rsidRPr="00855940" w:rsidRDefault="00001203" w:rsidP="00855940">
            <w:pPr>
              <w:pStyle w:val="TableParagraph"/>
              <w:spacing w:before="0"/>
              <w:ind w:left="170" w:right="0" w:hanging="35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Организация</w:t>
            </w:r>
          </w:p>
          <w:p w14:paraId="110C4760" w14:textId="0F334DB4" w:rsidR="00001203" w:rsidRPr="00855940" w:rsidRDefault="00001203" w:rsidP="00855940">
            <w:pPr>
              <w:pStyle w:val="TableParagraph"/>
              <w:tabs>
                <w:tab w:val="left" w:pos="1484"/>
              </w:tabs>
              <w:spacing w:before="0"/>
              <w:ind w:left="170" w:right="96" w:hanging="35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z w:val="24"/>
                <w:szCs w:val="24"/>
                <w:lang w:val="ru-RU"/>
              </w:rPr>
              <w:t>совместной</w:t>
            </w:r>
            <w:r w:rsidRPr="008559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z w:val="24"/>
                <w:szCs w:val="24"/>
                <w:lang w:val="ru-RU"/>
              </w:rPr>
              <w:t>вне</w:t>
            </w:r>
            <w:r w:rsidR="00A542E3" w:rsidRPr="00855940">
              <w:rPr>
                <w:sz w:val="24"/>
                <w:szCs w:val="24"/>
                <w:lang w:val="ru-RU"/>
              </w:rPr>
              <w:t xml:space="preserve">урочной </w:t>
            </w:r>
            <w:r w:rsidRPr="00855940">
              <w:rPr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10"/>
                <w:sz w:val="24"/>
                <w:szCs w:val="24"/>
                <w:lang w:val="ru-RU"/>
              </w:rPr>
              <w:t>и</w:t>
            </w:r>
            <w:r w:rsidR="00855940" w:rsidRPr="0085594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55940">
              <w:rPr>
                <w:spacing w:val="-2"/>
                <w:sz w:val="24"/>
                <w:szCs w:val="24"/>
                <w:lang w:val="ru-RU"/>
              </w:rPr>
              <w:t>досуговой</w:t>
            </w:r>
          </w:p>
          <w:p w14:paraId="1F1AF908" w14:textId="77777777" w:rsidR="00001203" w:rsidRPr="00855940" w:rsidRDefault="00001203" w:rsidP="00855940">
            <w:pPr>
              <w:pStyle w:val="TableParagraph"/>
              <w:spacing w:before="0"/>
              <w:ind w:left="170" w:right="0" w:hanging="35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28" w:type="dxa"/>
          </w:tcPr>
          <w:p w14:paraId="68D0627F" w14:textId="77777777" w:rsidR="00001203" w:rsidRPr="00855940" w:rsidRDefault="00001203" w:rsidP="00855940">
            <w:pPr>
              <w:pStyle w:val="TableParagraph"/>
              <w:tabs>
                <w:tab w:val="left" w:pos="1297"/>
              </w:tabs>
              <w:spacing w:before="0"/>
              <w:ind w:left="170" w:right="96"/>
              <w:jc w:val="left"/>
              <w:rPr>
                <w:sz w:val="24"/>
                <w:szCs w:val="24"/>
              </w:rPr>
            </w:pPr>
            <w:r w:rsidRPr="00855940">
              <w:rPr>
                <w:spacing w:val="-2"/>
                <w:sz w:val="24"/>
                <w:szCs w:val="24"/>
              </w:rPr>
              <w:t>Развитие</w:t>
            </w:r>
            <w:r w:rsidRPr="00855940">
              <w:rPr>
                <w:sz w:val="24"/>
                <w:szCs w:val="24"/>
              </w:rPr>
              <w:tab/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групповой</w:t>
            </w:r>
            <w:proofErr w:type="spellEnd"/>
            <w:r w:rsidRPr="008559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5940">
              <w:rPr>
                <w:spacing w:val="-2"/>
                <w:sz w:val="24"/>
                <w:szCs w:val="24"/>
              </w:rPr>
              <w:t>сплочѐнности</w:t>
            </w:r>
            <w:proofErr w:type="spellEnd"/>
          </w:p>
        </w:tc>
        <w:tc>
          <w:tcPr>
            <w:tcW w:w="2139" w:type="dxa"/>
          </w:tcPr>
          <w:p w14:paraId="1D5FA3FD" w14:textId="77777777" w:rsidR="00001203" w:rsidRPr="00855940" w:rsidRDefault="00001203" w:rsidP="00855940">
            <w:pPr>
              <w:pStyle w:val="TableParagraph"/>
              <w:spacing w:before="0"/>
              <w:ind w:left="17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7922F26E" w14:textId="20AE543A" w:rsidR="00001203" w:rsidRPr="00855940" w:rsidRDefault="00001203" w:rsidP="00855940">
            <w:pPr>
              <w:pStyle w:val="TableParagraph"/>
              <w:spacing w:before="0"/>
              <w:ind w:left="170" w:right="0" w:hanging="129"/>
              <w:jc w:val="left"/>
              <w:rPr>
                <w:sz w:val="24"/>
                <w:szCs w:val="24"/>
                <w:lang w:val="ru-RU"/>
              </w:rPr>
            </w:pPr>
            <w:r w:rsidRPr="00855940">
              <w:rPr>
                <w:spacing w:val="-2"/>
                <w:sz w:val="24"/>
                <w:szCs w:val="24"/>
                <w:lang w:val="ru-RU"/>
              </w:rPr>
              <w:t>Классный руководитель</w:t>
            </w:r>
            <w:r w:rsidR="00A542E3" w:rsidRPr="00855940">
              <w:rPr>
                <w:spacing w:val="-2"/>
                <w:sz w:val="24"/>
                <w:szCs w:val="24"/>
                <w:lang w:val="ru-RU"/>
              </w:rPr>
              <w:t>, советник директора  по воспитанию и взаимодей</w:t>
            </w:r>
            <w:r w:rsidR="00855940" w:rsidRPr="00855940">
              <w:rPr>
                <w:spacing w:val="-2"/>
                <w:sz w:val="24"/>
                <w:szCs w:val="24"/>
                <w:lang w:val="ru-RU"/>
              </w:rPr>
              <w:t>ст</w:t>
            </w:r>
            <w:r w:rsidR="00A542E3" w:rsidRPr="00855940">
              <w:rPr>
                <w:spacing w:val="-2"/>
                <w:sz w:val="24"/>
                <w:szCs w:val="24"/>
                <w:lang w:val="ru-RU"/>
              </w:rPr>
              <w:t>вию с общественными организациями</w:t>
            </w:r>
          </w:p>
        </w:tc>
      </w:tr>
    </w:tbl>
    <w:p w14:paraId="4A2343D6" w14:textId="77777777" w:rsidR="00001203" w:rsidRPr="00855940" w:rsidRDefault="00001203" w:rsidP="00855940">
      <w:pPr>
        <w:pStyle w:val="TableParagraph"/>
        <w:spacing w:before="0"/>
        <w:ind w:left="170"/>
        <w:jc w:val="left"/>
        <w:rPr>
          <w:sz w:val="24"/>
          <w:szCs w:val="24"/>
        </w:rPr>
        <w:sectPr w:rsidR="00001203" w:rsidRPr="0085594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W w:w="14549" w:type="dxa"/>
        <w:tblLook w:val="04A0" w:firstRow="1" w:lastRow="0" w:firstColumn="1" w:lastColumn="0" w:noHBand="0" w:noVBand="1"/>
      </w:tblPr>
      <w:tblGrid>
        <w:gridCol w:w="110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55940" w:rsidRPr="00855940" w14:paraId="3B515F92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401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lastRenderedPageBreak/>
              <w:t>20242473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770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FB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79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77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865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9C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047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15B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23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F7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6D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EB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F53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98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39,85</w:t>
            </w:r>
          </w:p>
        </w:tc>
      </w:tr>
      <w:tr w:rsidR="00855940" w:rsidRPr="00855940" w14:paraId="58B8FCC3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021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20246174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CBB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117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36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97A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84B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A6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1D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0E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71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7C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71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62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49,16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D0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35,52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43A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37,86</w:t>
            </w:r>
          </w:p>
        </w:tc>
      </w:tr>
      <w:tr w:rsidR="00855940" w:rsidRPr="00855940" w14:paraId="0F4662E1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22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20244571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55B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BAF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A8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04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02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77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94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A6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82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9F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84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B7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95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22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41,54</w:t>
            </w:r>
          </w:p>
        </w:tc>
      </w:tr>
      <w:tr w:rsidR="00855940" w:rsidRPr="00855940" w14:paraId="68A7512E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1BE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20245167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25E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AC9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20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66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5C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BEC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93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083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E7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02E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0F1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D8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E6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43,16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96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47,3</w:t>
            </w:r>
          </w:p>
        </w:tc>
      </w:tr>
      <w:tr w:rsidR="00855940" w:rsidRPr="00855940" w14:paraId="1E73A6CB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DA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20242204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AA0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BD7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0A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F0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C5F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9E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FC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93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71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9E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34F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37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47,77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69C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ED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47,05</w:t>
            </w:r>
          </w:p>
        </w:tc>
      </w:tr>
      <w:tr w:rsidR="00855940" w:rsidRPr="00855940" w14:paraId="1D3DB248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13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20247539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39A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007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F88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FF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35D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1C9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6A01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51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D3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8D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32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D9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28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38,55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A44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41,61</w:t>
            </w:r>
          </w:p>
        </w:tc>
      </w:tr>
      <w:tr w:rsidR="00855940" w:rsidRPr="00855940" w14:paraId="35ADDE1F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67E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20247303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8D3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19DB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C23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951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7E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B7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D6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CB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799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0B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23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0C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45,25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E7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41,31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C5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45,02</w:t>
            </w:r>
          </w:p>
        </w:tc>
      </w:tr>
      <w:tr w:rsidR="00855940" w:rsidRPr="00855940" w14:paraId="0DEDCD7D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DB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20241908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105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2D7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A8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70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BF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37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214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4D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B68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CEE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2B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BD5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36E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42,29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06F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46,23</w:t>
            </w:r>
          </w:p>
        </w:tc>
      </w:tr>
      <w:tr w:rsidR="00855940" w:rsidRPr="00855940" w14:paraId="1825E27D" w14:textId="77777777" w:rsidTr="00855940">
        <w:trPr>
          <w:trHeight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24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20244547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ABF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ТМ-31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AEE" w14:textId="77777777" w:rsidR="00855940" w:rsidRPr="00855940" w:rsidRDefault="00855940" w:rsidP="008559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РФЗ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97B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89C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0C36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0E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D3A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5B4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903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157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BC2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39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5E0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43,93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2C73" w14:textId="77777777" w:rsidR="00855940" w:rsidRPr="00855940" w:rsidRDefault="00855940" w:rsidP="008559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55940">
              <w:rPr>
                <w:rFonts w:ascii="Calibri" w:hAnsi="Calibri" w:cs="Calibri"/>
                <w:color w:val="000000"/>
                <w:lang w:eastAsia="ru-RU"/>
              </w:rPr>
              <w:t>48,25</w:t>
            </w:r>
          </w:p>
        </w:tc>
      </w:tr>
    </w:tbl>
    <w:p w14:paraId="5E9AD9D3" w14:textId="77777777" w:rsidR="002204D4" w:rsidRPr="00A303C0" w:rsidRDefault="002204D4">
      <w:pPr>
        <w:rPr>
          <w:sz w:val="24"/>
          <w:szCs w:val="24"/>
        </w:rPr>
      </w:pPr>
    </w:p>
    <w:sectPr w:rsidR="002204D4" w:rsidRPr="00A303C0">
      <w:pgSz w:w="23820" w:h="16840" w:orient="landscape"/>
      <w:pgMar w:top="16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7"/>
    <w:multiLevelType w:val="hybridMultilevel"/>
    <w:tmpl w:val="FC8A00AA"/>
    <w:lvl w:ilvl="0" w:tplc="FC8409A6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A260EF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05A03E32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55B6B98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F60E12F0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F2601658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6B5E818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553A18A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8968F4DE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">
    <w:nsid w:val="1107777F"/>
    <w:multiLevelType w:val="hybridMultilevel"/>
    <w:tmpl w:val="24AC4A00"/>
    <w:lvl w:ilvl="0" w:tplc="70FE5814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6A58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E4D0972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6F4E74D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645EBFFA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6A300B5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7B4817F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482204C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520AD5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">
    <w:nsid w:val="58DD5B32"/>
    <w:multiLevelType w:val="hybridMultilevel"/>
    <w:tmpl w:val="D166C7E2"/>
    <w:lvl w:ilvl="0" w:tplc="E1204736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1CAF62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CC80F402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72D854E0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70DADA4E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999C8E06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1F58D2AC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8C30ACCA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55AE6E32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8F"/>
    <w:rsid w:val="00001203"/>
    <w:rsid w:val="002204D4"/>
    <w:rsid w:val="00243F9F"/>
    <w:rsid w:val="002D723C"/>
    <w:rsid w:val="002E2114"/>
    <w:rsid w:val="00424C1A"/>
    <w:rsid w:val="0061443C"/>
    <w:rsid w:val="00855940"/>
    <w:rsid w:val="00964A4A"/>
    <w:rsid w:val="009F12DB"/>
    <w:rsid w:val="00A2178F"/>
    <w:rsid w:val="00A303C0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1203"/>
    <w:pPr>
      <w:ind w:left="212" w:hanging="2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0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1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1203"/>
    <w:pPr>
      <w:ind w:left="14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12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01203"/>
    <w:pPr>
      <w:spacing w:before="72"/>
      <w:ind w:left="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012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01203"/>
    <w:pPr>
      <w:ind w:left="14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001203"/>
    <w:pPr>
      <w:spacing w:before="55"/>
      <w:ind w:right="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1203"/>
    <w:pPr>
      <w:ind w:left="212" w:hanging="2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0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1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1203"/>
    <w:pPr>
      <w:ind w:left="14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12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01203"/>
    <w:pPr>
      <w:spacing w:before="72"/>
      <w:ind w:left="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012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01203"/>
    <w:pPr>
      <w:ind w:left="14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001203"/>
    <w:pPr>
      <w:spacing w:before="55"/>
      <w:ind w:righ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Аня</cp:lastModifiedBy>
  <cp:revision>8</cp:revision>
  <dcterms:created xsi:type="dcterms:W3CDTF">2025-06-03T05:44:00Z</dcterms:created>
  <dcterms:modified xsi:type="dcterms:W3CDTF">2025-06-04T12:59:00Z</dcterms:modified>
</cp:coreProperties>
</file>