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CE" w:rsidRPr="009338CE" w:rsidRDefault="009338CE" w:rsidP="00933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CE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9338CE" w:rsidRPr="009338CE" w:rsidRDefault="009338CE" w:rsidP="00933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CE">
        <w:rPr>
          <w:rFonts w:ascii="Times New Roman" w:hAnsi="Times New Roman" w:cs="Times New Roman"/>
          <w:b/>
          <w:sz w:val="28"/>
          <w:szCs w:val="28"/>
        </w:rPr>
        <w:t>для подготовки рекламных материалов по привлечению граждан</w:t>
      </w:r>
    </w:p>
    <w:p w:rsidR="009338CE" w:rsidRPr="009338CE" w:rsidRDefault="009338CE" w:rsidP="00933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CE">
        <w:rPr>
          <w:rFonts w:ascii="Times New Roman" w:hAnsi="Times New Roman" w:cs="Times New Roman"/>
          <w:b/>
          <w:sz w:val="28"/>
          <w:szCs w:val="28"/>
        </w:rPr>
        <w:t>на военную службу по контракту</w:t>
      </w:r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CE">
        <w:rPr>
          <w:rFonts w:ascii="Times New Roman" w:hAnsi="Times New Roman" w:cs="Times New Roman"/>
          <w:sz w:val="28"/>
          <w:szCs w:val="28"/>
        </w:rPr>
        <w:t xml:space="preserve">В рамках проведения информационно-агитационной работы по привлечению граждан на военную службу по контракту при подготовке информационных материалов предлагается использовать тезисы: </w:t>
      </w:r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CE">
        <w:rPr>
          <w:rFonts w:ascii="Times New Roman" w:hAnsi="Times New Roman" w:cs="Times New Roman"/>
          <w:b/>
          <w:sz w:val="28"/>
          <w:szCs w:val="28"/>
        </w:rPr>
        <w:t>1. Участники СВО – граждане с активной жизненной позицией</w:t>
      </w:r>
      <w:r w:rsidRPr="009338CE">
        <w:rPr>
          <w:rFonts w:ascii="Times New Roman" w:hAnsi="Times New Roman" w:cs="Times New Roman"/>
          <w:b/>
          <w:sz w:val="28"/>
          <w:szCs w:val="28"/>
        </w:rPr>
        <w:t>.</w:t>
      </w:r>
      <w:r w:rsidRPr="00933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CE">
        <w:rPr>
          <w:rFonts w:ascii="Times New Roman" w:hAnsi="Times New Roman" w:cs="Times New Roman"/>
          <w:sz w:val="28"/>
          <w:szCs w:val="28"/>
        </w:rPr>
        <w:t xml:space="preserve">Сегодня настоящий патриот – это тот, кто сделал сознательный выбор, не остался в стороне и принял решение поступить на военную службу по контракту для защиты свой страны. Такие люди понимают, что Родина нуждается в них, и в критический для страны момент сделают все, чтобы защитить семью, близких и родных, и, конечно, свое Отечество. Они идут защищать интересы России, не ставя никаких условий. </w:t>
      </w:r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CE">
        <w:rPr>
          <w:rFonts w:ascii="Times New Roman" w:hAnsi="Times New Roman" w:cs="Times New Roman"/>
          <w:sz w:val="28"/>
          <w:szCs w:val="28"/>
        </w:rPr>
        <w:t xml:space="preserve">Защита Отечества – долг и обязанность каждого гражданина, каждого мужчины. Любовь к Родине – незыблемая ценность, которая не может проявляться лишь на </w:t>
      </w:r>
      <w:proofErr w:type="gramStart"/>
      <w:r w:rsidRPr="009338CE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9338CE">
        <w:rPr>
          <w:rFonts w:ascii="Times New Roman" w:hAnsi="Times New Roman" w:cs="Times New Roman"/>
          <w:sz w:val="28"/>
          <w:szCs w:val="28"/>
        </w:rPr>
        <w:t xml:space="preserve">, ее надо подтвердить конкретным делом. </w:t>
      </w:r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CE">
        <w:rPr>
          <w:rFonts w:ascii="Times New Roman" w:hAnsi="Times New Roman" w:cs="Times New Roman"/>
          <w:b/>
          <w:sz w:val="28"/>
          <w:szCs w:val="28"/>
        </w:rPr>
        <w:t>2. Труд военнослужащего достойно оплачивается.</w:t>
      </w:r>
      <w:r w:rsidRPr="00933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8CE">
        <w:rPr>
          <w:rFonts w:ascii="Times New Roman" w:hAnsi="Times New Roman" w:cs="Times New Roman"/>
          <w:sz w:val="28"/>
          <w:szCs w:val="28"/>
        </w:rPr>
        <w:t>(Единовременная выплата при заключении контракта от государства и региона составляет 910 тыс. рублей.</w:t>
      </w:r>
      <w:proofErr w:type="gramEnd"/>
      <w:r w:rsidRPr="009338CE">
        <w:rPr>
          <w:rFonts w:ascii="Times New Roman" w:hAnsi="Times New Roman" w:cs="Times New Roman"/>
          <w:sz w:val="28"/>
          <w:szCs w:val="28"/>
        </w:rPr>
        <w:t xml:space="preserve"> При выполнении боевых задач в СВО военнослужащий получает от 210 тыс. рублей ежемесячно. Дополнительные стимулирующие выплаты до 1 </w:t>
      </w:r>
      <w:proofErr w:type="gramStart"/>
      <w:r w:rsidRPr="009338C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338CE">
        <w:rPr>
          <w:rFonts w:ascii="Times New Roman" w:hAnsi="Times New Roman" w:cs="Times New Roman"/>
          <w:sz w:val="28"/>
          <w:szCs w:val="28"/>
        </w:rPr>
        <w:t xml:space="preserve"> руб. в год. 100-процентная компенсация военной пенсии. </w:t>
      </w:r>
      <w:proofErr w:type="gramStart"/>
      <w:r w:rsidRPr="009338CE">
        <w:rPr>
          <w:rFonts w:ascii="Times New Roman" w:hAnsi="Times New Roman" w:cs="Times New Roman"/>
          <w:sz w:val="28"/>
          <w:szCs w:val="28"/>
        </w:rPr>
        <w:t xml:space="preserve">Выплаты за получение государственных и ведомственных наград.). </w:t>
      </w:r>
      <w:proofErr w:type="gramEnd"/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CE">
        <w:rPr>
          <w:rFonts w:ascii="Times New Roman" w:hAnsi="Times New Roman" w:cs="Times New Roman"/>
          <w:b/>
          <w:sz w:val="28"/>
          <w:szCs w:val="28"/>
        </w:rPr>
        <w:t xml:space="preserve">3. В то время как бойцы защищают свою страну на СВО, государство защищает их семьи: </w:t>
      </w:r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8CE">
        <w:rPr>
          <w:rFonts w:ascii="Times New Roman" w:hAnsi="Times New Roman" w:cs="Times New Roman"/>
          <w:sz w:val="28"/>
          <w:szCs w:val="28"/>
        </w:rPr>
        <w:t>– Государство обеспечивает участников СВО бюджетными местами для обучения детей в лучших</w:t>
      </w:r>
      <w:bookmarkStart w:id="0" w:name="_GoBack"/>
      <w:bookmarkEnd w:id="0"/>
      <w:r w:rsidRPr="009338CE">
        <w:rPr>
          <w:rFonts w:ascii="Times New Roman" w:hAnsi="Times New Roman" w:cs="Times New Roman"/>
          <w:sz w:val="28"/>
          <w:szCs w:val="28"/>
        </w:rPr>
        <w:t xml:space="preserve"> вузах страны (Вузами установлены специальные квоты приема на программы </w:t>
      </w:r>
      <w:proofErr w:type="spellStart"/>
      <w:r w:rsidRPr="009338C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338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38C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338CE">
        <w:rPr>
          <w:rFonts w:ascii="Times New Roman" w:hAnsi="Times New Roman" w:cs="Times New Roman"/>
          <w:sz w:val="28"/>
          <w:szCs w:val="28"/>
        </w:rPr>
        <w:t xml:space="preserve"> для абитуриентов, родители которых принимают участие в спецоперации; квота составит 10% от общего количества бюджетных мест каждого вуза.</w:t>
      </w:r>
      <w:proofErr w:type="gramEnd"/>
      <w:r w:rsidRPr="00933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8CE">
        <w:rPr>
          <w:rFonts w:ascii="Times New Roman" w:hAnsi="Times New Roman" w:cs="Times New Roman"/>
          <w:sz w:val="28"/>
          <w:szCs w:val="28"/>
        </w:rPr>
        <w:t xml:space="preserve">Дети раненых и погибших могут поступить в вуз без вступительных испытаний.). </w:t>
      </w:r>
      <w:proofErr w:type="gramEnd"/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CE">
        <w:rPr>
          <w:rFonts w:ascii="Times New Roman" w:hAnsi="Times New Roman" w:cs="Times New Roman"/>
          <w:sz w:val="28"/>
          <w:szCs w:val="28"/>
        </w:rPr>
        <w:t>– Государство предоставляет льготную ипотеку для участников СВО и членов их семей. А значит, семьи бойцов могут получить достойное жилье. (</w:t>
      </w:r>
      <w:proofErr w:type="spellStart"/>
      <w:r w:rsidRPr="009338CE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9338CE">
        <w:rPr>
          <w:rFonts w:ascii="Times New Roman" w:hAnsi="Times New Roman" w:cs="Times New Roman"/>
          <w:sz w:val="28"/>
          <w:szCs w:val="28"/>
        </w:rPr>
        <w:t xml:space="preserve">-ипотечная система – военные могут купить квартиру или дом, которые будут оплачены с использованием </w:t>
      </w:r>
      <w:proofErr w:type="spellStart"/>
      <w:r w:rsidRPr="009338CE">
        <w:rPr>
          <w:rFonts w:ascii="Times New Roman" w:hAnsi="Times New Roman" w:cs="Times New Roman"/>
          <w:sz w:val="28"/>
          <w:szCs w:val="28"/>
        </w:rPr>
        <w:t>госсредств</w:t>
      </w:r>
      <w:proofErr w:type="spellEnd"/>
      <w:r w:rsidRPr="009338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38CE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8CE">
        <w:rPr>
          <w:rFonts w:ascii="Times New Roman" w:hAnsi="Times New Roman" w:cs="Times New Roman"/>
          <w:sz w:val="28"/>
          <w:szCs w:val="28"/>
        </w:rPr>
        <w:t>– Участникам СВО предоставляется широкий спектр дополнительных федеральных и региональных льгот и гарантий (получение статуса ветерана боевых действий, направление детей в детские оздоровительные учреждения, оплата школьных обедов детям, бесплатное посещение кружков и спортивных секций, компенсация за коммунальные расходы и т.д.)</w:t>
      </w:r>
    </w:p>
    <w:p w:rsidR="003F4991" w:rsidRPr="009338CE" w:rsidRDefault="009338CE" w:rsidP="00933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CE">
        <w:rPr>
          <w:rFonts w:ascii="Times New Roman" w:hAnsi="Times New Roman" w:cs="Times New Roman"/>
          <w:b/>
          <w:sz w:val="28"/>
          <w:szCs w:val="28"/>
        </w:rPr>
        <w:t>4. Реквизиты и телефоны пункта отбора</w:t>
      </w:r>
      <w:r w:rsidRPr="009338C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F4991" w:rsidRPr="0093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8F"/>
    <w:rsid w:val="0010738F"/>
    <w:rsid w:val="002E5A2C"/>
    <w:rsid w:val="003F4991"/>
    <w:rsid w:val="007D6D5C"/>
    <w:rsid w:val="007E458F"/>
    <w:rsid w:val="009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>Правительство ЯО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Мамзелев Илья Александрович</dc:creator>
  <cp:keywords/>
  <dc:description/>
  <cp:lastModifiedBy>Мамзелев Илья Александрович</cp:lastModifiedBy>
  <cp:revision>2</cp:revision>
  <dcterms:created xsi:type="dcterms:W3CDTF">2024-08-06T06:27:00Z</dcterms:created>
  <dcterms:modified xsi:type="dcterms:W3CDTF">2024-08-06T06:28:00Z</dcterms:modified>
</cp:coreProperties>
</file>