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AB6" w:rsidRDefault="00574AB6" w:rsidP="008E3D8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48400" cy="83248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6494" cy="832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4AB6" w:rsidRDefault="00574AB6" w:rsidP="008E3D8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74AB6" w:rsidRDefault="00574AB6" w:rsidP="008E3D8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74AB6" w:rsidRDefault="00574AB6" w:rsidP="008E3D8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74AB6" w:rsidRDefault="00574AB6" w:rsidP="008E3D8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E3D84" w:rsidRPr="00120C08" w:rsidRDefault="008E3D84" w:rsidP="008E3D8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20C08">
        <w:rPr>
          <w:rFonts w:ascii="Times New Roman" w:hAnsi="Times New Roman" w:cs="Times New Roman"/>
          <w:sz w:val="28"/>
          <w:szCs w:val="28"/>
        </w:rPr>
        <w:lastRenderedPageBreak/>
        <w:t xml:space="preserve">Государственное профессиональное образовательное учреждение   </w:t>
      </w:r>
    </w:p>
    <w:p w:rsidR="008E3D84" w:rsidRPr="00120C08" w:rsidRDefault="008E3D84" w:rsidP="008E3D8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120C08">
        <w:rPr>
          <w:rFonts w:ascii="Times New Roman" w:hAnsi="Times New Roman" w:cs="Times New Roman"/>
          <w:sz w:val="28"/>
          <w:szCs w:val="28"/>
        </w:rPr>
        <w:t>Ярославской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Пошехонский аграрно-</w:t>
      </w:r>
      <w:r w:rsidRPr="00120C08">
        <w:rPr>
          <w:rFonts w:ascii="Times New Roman" w:hAnsi="Times New Roman" w:cs="Times New Roman"/>
          <w:sz w:val="28"/>
          <w:szCs w:val="28"/>
        </w:rPr>
        <w:t>политехнический колледж</w:t>
      </w:r>
    </w:p>
    <w:p w:rsidR="008E3D84" w:rsidRPr="00C927D0" w:rsidRDefault="008E3D84" w:rsidP="008E3D8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8E3D84" w:rsidRPr="00120C08" w:rsidRDefault="008E3D84" w:rsidP="008E3D8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РАССМОТРЕНО:</w:t>
      </w:r>
      <w:r w:rsidRPr="00C927D0">
        <w:rPr>
          <w:rFonts w:ascii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Pr="00120C08">
        <w:rPr>
          <w:rFonts w:ascii="Times New Roman" w:hAnsi="Times New Roman" w:cs="Times New Roman"/>
          <w:sz w:val="28"/>
          <w:szCs w:val="28"/>
        </w:rPr>
        <w:t>УТВЕРЖДАЮ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E3D84" w:rsidRPr="00120C08" w:rsidRDefault="008E3D84" w:rsidP="008E3D84">
      <w:pPr>
        <w:pStyle w:val="a3"/>
        <w:ind w:right="-185"/>
        <w:rPr>
          <w:rFonts w:ascii="Times New Roman" w:hAnsi="Times New Roman" w:cs="Times New Roman"/>
          <w:sz w:val="24"/>
          <w:szCs w:val="24"/>
        </w:rPr>
      </w:pPr>
      <w:r w:rsidRPr="00120C08">
        <w:rPr>
          <w:rFonts w:ascii="Times New Roman" w:hAnsi="Times New Roman" w:cs="Times New Roman"/>
          <w:sz w:val="24"/>
          <w:szCs w:val="24"/>
        </w:rPr>
        <w:t xml:space="preserve">На заседании педагогического совета      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120C08"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 xml:space="preserve">       Директор ГПОУ ЯО Пошехонского</w:t>
      </w:r>
      <w:r w:rsidRPr="00120C08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</w:t>
      </w:r>
    </w:p>
    <w:p w:rsidR="008E3D84" w:rsidRDefault="008E3D84" w:rsidP="008E3D84">
      <w:pPr>
        <w:pStyle w:val="a3"/>
        <w:ind w:right="-1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Протокол № 3 от                                                                 аграрно-политехнического колледжа</w:t>
      </w:r>
    </w:p>
    <w:p w:rsidR="008E3D84" w:rsidRPr="00120C08" w:rsidRDefault="008E3D84" w:rsidP="008E3D84">
      <w:pPr>
        <w:pStyle w:val="a3"/>
        <w:ind w:right="-18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«11» декабря 2023г.                                                           </w:t>
      </w:r>
      <w:r w:rsidRPr="00120C08">
        <w:rPr>
          <w:rFonts w:ascii="Times New Roman" w:hAnsi="Times New Roman" w:cs="Times New Roman"/>
          <w:sz w:val="24"/>
          <w:szCs w:val="24"/>
        </w:rPr>
        <w:t>_______</w:t>
      </w:r>
      <w:r>
        <w:rPr>
          <w:rFonts w:ascii="Times New Roman" w:hAnsi="Times New Roman" w:cs="Times New Roman"/>
          <w:sz w:val="24"/>
          <w:szCs w:val="24"/>
        </w:rPr>
        <w:t>__________</w:t>
      </w:r>
      <w:r w:rsidRPr="00120C08">
        <w:rPr>
          <w:rFonts w:ascii="Times New Roman" w:hAnsi="Times New Roman" w:cs="Times New Roman"/>
          <w:sz w:val="24"/>
          <w:szCs w:val="24"/>
        </w:rPr>
        <w:t>О.Н. Викторович</w:t>
      </w:r>
    </w:p>
    <w:p w:rsidR="008E3D84" w:rsidRPr="00120C08" w:rsidRDefault="008E3D84" w:rsidP="008E3D8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 w:rsidRPr="00120C08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</w:t>
      </w:r>
    </w:p>
    <w:tbl>
      <w:tblPr>
        <w:tblW w:w="6720" w:type="dxa"/>
        <w:tblInd w:w="108" w:type="dxa"/>
        <w:tblLook w:val="04A0" w:firstRow="1" w:lastRow="0" w:firstColumn="1" w:lastColumn="0" w:noHBand="0" w:noVBand="1"/>
      </w:tblPr>
      <w:tblGrid>
        <w:gridCol w:w="6720"/>
      </w:tblGrid>
      <w:tr w:rsidR="008E3D84" w:rsidTr="00793A1E">
        <w:trPr>
          <w:trHeight w:val="315"/>
        </w:trPr>
        <w:tc>
          <w:tcPr>
            <w:tcW w:w="6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D84" w:rsidRDefault="008E3D84" w:rsidP="00793A1E">
            <w:r>
              <w:t>СОГЛАСОВАНО</w:t>
            </w:r>
          </w:p>
          <w:p w:rsidR="008E3D84" w:rsidRDefault="008E3D84" w:rsidP="00793A1E">
            <w:r>
              <w:t>Председатель ГЭК</w:t>
            </w:r>
          </w:p>
        </w:tc>
      </w:tr>
      <w:tr w:rsidR="008E3D84" w:rsidTr="00793A1E">
        <w:trPr>
          <w:trHeight w:val="315"/>
        </w:trPr>
        <w:tc>
          <w:tcPr>
            <w:tcW w:w="6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D84" w:rsidRDefault="008E3D84" w:rsidP="00793A1E">
            <w:r>
              <w:t xml:space="preserve">Заведующая МБДОУ д/с № 2 </w:t>
            </w:r>
          </w:p>
          <w:p w:rsidR="008E3D84" w:rsidRDefault="008E3D84" w:rsidP="00793A1E">
            <w:r>
              <w:t>«Рябинка»</w:t>
            </w:r>
          </w:p>
        </w:tc>
      </w:tr>
      <w:tr w:rsidR="008E3D84" w:rsidTr="00793A1E">
        <w:trPr>
          <w:trHeight w:val="315"/>
        </w:trPr>
        <w:tc>
          <w:tcPr>
            <w:tcW w:w="6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D84" w:rsidRDefault="008E3D84" w:rsidP="008E3D84">
            <w:r>
              <w:t>________________Е.В. Травникова</w:t>
            </w:r>
          </w:p>
        </w:tc>
      </w:tr>
      <w:tr w:rsidR="008E3D84" w:rsidTr="00793A1E">
        <w:trPr>
          <w:trHeight w:val="315"/>
        </w:trPr>
        <w:tc>
          <w:tcPr>
            <w:tcW w:w="6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D84" w:rsidRDefault="008E3D84" w:rsidP="00793A1E"/>
        </w:tc>
      </w:tr>
      <w:tr w:rsidR="008E3D84" w:rsidTr="00793A1E">
        <w:trPr>
          <w:trHeight w:val="315"/>
        </w:trPr>
        <w:tc>
          <w:tcPr>
            <w:tcW w:w="6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E3D84" w:rsidRDefault="008E3D84" w:rsidP="00793A1E"/>
        </w:tc>
      </w:tr>
    </w:tbl>
    <w:p w:rsidR="008E3D84" w:rsidRPr="00C927D0" w:rsidRDefault="008E3D84" w:rsidP="008E3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E3D84" w:rsidRPr="00C927D0" w:rsidRDefault="008E3D84" w:rsidP="008E3D8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8E3D84" w:rsidRPr="00C927D0" w:rsidRDefault="008E3D84" w:rsidP="008E3D8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8E3D84" w:rsidRPr="00C927D0" w:rsidRDefault="008E3D84" w:rsidP="008E3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E3D84" w:rsidRPr="00C927D0" w:rsidRDefault="008E3D84" w:rsidP="008E3D84">
      <w:pPr>
        <w:pStyle w:val="a3"/>
        <w:rPr>
          <w:rFonts w:ascii="Times New Roman" w:hAnsi="Times New Roman" w:cs="Times New Roman"/>
          <w:sz w:val="24"/>
          <w:szCs w:val="24"/>
        </w:rPr>
      </w:pPr>
      <w:r w:rsidRPr="00C927D0">
        <w:rPr>
          <w:rFonts w:ascii="Times New Roman" w:hAnsi="Times New Roman" w:cs="Times New Roman"/>
          <w:sz w:val="24"/>
          <w:szCs w:val="24"/>
        </w:rPr>
        <w:t xml:space="preserve">           </w:t>
      </w:r>
    </w:p>
    <w:p w:rsidR="008E3D84" w:rsidRPr="00C927D0" w:rsidRDefault="008E3D84" w:rsidP="008E3D8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8E3D84" w:rsidRPr="00FD55D6" w:rsidRDefault="008E3D84" w:rsidP="008E3D8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ПРОГРАММА ГОСУДАРСТВЕННОЙ ИТОГОВОЙ</w:t>
      </w:r>
    </w:p>
    <w:p w:rsidR="008E3D84" w:rsidRPr="00FD55D6" w:rsidRDefault="008E3D84" w:rsidP="008E3D8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D55D6">
        <w:rPr>
          <w:rFonts w:ascii="Times New Roman" w:hAnsi="Times New Roman" w:cs="Times New Roman"/>
          <w:b/>
          <w:sz w:val="28"/>
          <w:szCs w:val="28"/>
        </w:rPr>
        <w:t>АТТЕСТАЦИИ ВЫПУСКНИКОВ</w:t>
      </w:r>
    </w:p>
    <w:p w:rsidR="008E3D84" w:rsidRPr="00FD55D6" w:rsidRDefault="008E3D84" w:rsidP="008E3D84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2023-2024</w:t>
      </w:r>
      <w:r w:rsidRPr="00FD55D6">
        <w:rPr>
          <w:rFonts w:ascii="Times New Roman" w:hAnsi="Times New Roman" w:cs="Times New Roman"/>
          <w:b/>
          <w:sz w:val="28"/>
          <w:szCs w:val="28"/>
        </w:rPr>
        <w:t xml:space="preserve"> учебном году</w:t>
      </w:r>
    </w:p>
    <w:p w:rsidR="008E3D84" w:rsidRPr="00C927D0" w:rsidRDefault="008E3D84" w:rsidP="008E3D8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>по специальности 44.02.01 Дошкольное образование</w:t>
      </w:r>
    </w:p>
    <w:p w:rsidR="008E3D84" w:rsidRPr="00C927D0" w:rsidRDefault="008E3D84" w:rsidP="008E3D84">
      <w:pPr>
        <w:pStyle w:val="a3"/>
        <w:rPr>
          <w:rFonts w:ascii="Times New Roman" w:hAnsi="Times New Roman" w:cs="Times New Roman"/>
          <w:sz w:val="24"/>
          <w:szCs w:val="24"/>
        </w:rPr>
      </w:pPr>
      <w:r w:rsidRPr="00C927D0">
        <w:rPr>
          <w:rFonts w:ascii="Times New Roman" w:hAnsi="Times New Roman" w:cs="Times New Roman"/>
          <w:sz w:val="24"/>
          <w:szCs w:val="24"/>
        </w:rPr>
        <w:t>  </w:t>
      </w:r>
    </w:p>
    <w:p w:rsidR="008E3D84" w:rsidRPr="00C927D0" w:rsidRDefault="008E3D84" w:rsidP="008E3D84">
      <w:pPr>
        <w:pStyle w:val="a3"/>
        <w:rPr>
          <w:rFonts w:ascii="Times New Roman" w:hAnsi="Times New Roman" w:cs="Times New Roman"/>
          <w:sz w:val="24"/>
          <w:szCs w:val="24"/>
        </w:rPr>
      </w:pPr>
      <w:r w:rsidRPr="00C927D0">
        <w:rPr>
          <w:rFonts w:ascii="Times New Roman" w:hAnsi="Times New Roman" w:cs="Times New Roman"/>
          <w:sz w:val="24"/>
          <w:szCs w:val="24"/>
        </w:rPr>
        <w:t>            </w:t>
      </w:r>
    </w:p>
    <w:p w:rsidR="008E3D84" w:rsidRPr="00C927D0" w:rsidRDefault="008E3D84" w:rsidP="008E3D84">
      <w:pPr>
        <w:pStyle w:val="a3"/>
        <w:rPr>
          <w:rFonts w:ascii="Times New Roman" w:hAnsi="Times New Roman" w:cs="Times New Roman"/>
          <w:sz w:val="24"/>
          <w:szCs w:val="24"/>
        </w:rPr>
      </w:pPr>
      <w:r w:rsidRPr="00C927D0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                                 </w:t>
      </w:r>
    </w:p>
    <w:p w:rsidR="008E3D84" w:rsidRPr="00C927D0" w:rsidRDefault="008E3D84" w:rsidP="008E3D84">
      <w:pPr>
        <w:pStyle w:val="a3"/>
        <w:rPr>
          <w:rFonts w:ascii="Times New Roman" w:hAnsi="Times New Roman" w:cs="Times New Roman"/>
          <w:sz w:val="24"/>
          <w:szCs w:val="24"/>
        </w:rPr>
      </w:pPr>
      <w:r w:rsidRPr="00C927D0">
        <w:rPr>
          <w:rFonts w:ascii="Times New Roman" w:hAnsi="Times New Roman" w:cs="Times New Roman"/>
          <w:sz w:val="24"/>
          <w:szCs w:val="24"/>
        </w:rPr>
        <w:t> </w:t>
      </w:r>
    </w:p>
    <w:p w:rsidR="008E3D84" w:rsidRPr="00C927D0" w:rsidRDefault="008E3D84" w:rsidP="008E3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E3D84" w:rsidRPr="00C927D0" w:rsidRDefault="008E3D84" w:rsidP="008E3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E3D84" w:rsidRPr="00C927D0" w:rsidRDefault="008E3D84" w:rsidP="008E3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E3D84" w:rsidRPr="00C927D0" w:rsidRDefault="008E3D84" w:rsidP="008E3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E3D84" w:rsidRPr="00C927D0" w:rsidRDefault="008E3D84" w:rsidP="008E3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E3D84" w:rsidRPr="00C927D0" w:rsidRDefault="008E3D84" w:rsidP="008E3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E3D84" w:rsidRPr="00C927D0" w:rsidRDefault="008E3D84" w:rsidP="008E3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E3D84" w:rsidRPr="00C927D0" w:rsidRDefault="008E3D84" w:rsidP="008E3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E3D84" w:rsidRDefault="008E3D84" w:rsidP="008E3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E3D84" w:rsidRDefault="008E3D84" w:rsidP="008E3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E3D84" w:rsidRPr="00C927D0" w:rsidRDefault="008E3D84" w:rsidP="008E3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E3D84" w:rsidRPr="00C927D0" w:rsidRDefault="008E3D84" w:rsidP="008E3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E3D84" w:rsidRPr="00C927D0" w:rsidRDefault="008E3D84" w:rsidP="008E3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E3D84" w:rsidRPr="00C927D0" w:rsidRDefault="008E3D84" w:rsidP="008E3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E3D84" w:rsidRPr="00C927D0" w:rsidRDefault="008E3D84" w:rsidP="008E3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E3D84" w:rsidRPr="00C927D0" w:rsidRDefault="008E3D84" w:rsidP="008E3D8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8E3D84" w:rsidRPr="00C927D0" w:rsidRDefault="008E3D84" w:rsidP="008E3D8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8E3D84" w:rsidRPr="00C927D0" w:rsidRDefault="008E3D84" w:rsidP="008E3D8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8E3D84" w:rsidRDefault="008E3D84" w:rsidP="008E3D8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8E3D84" w:rsidRPr="00C927D0" w:rsidRDefault="008E3D84" w:rsidP="008E3D84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8E3D84" w:rsidRDefault="008E3D84" w:rsidP="008E3D8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2023</w:t>
      </w:r>
    </w:p>
    <w:p w:rsidR="008E3D84" w:rsidRPr="00C927D0" w:rsidRDefault="008E3D84" w:rsidP="008E3D84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574AB6" w:rsidRDefault="00574AB6" w:rsidP="00500CC2">
      <w:pPr>
        <w:pStyle w:val="a3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219825" cy="87058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FR12 - 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6515" cy="870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74AB6" w:rsidRDefault="00574AB6" w:rsidP="00500CC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74AB6" w:rsidRDefault="00574AB6" w:rsidP="00500CC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74AB6" w:rsidRDefault="00574AB6" w:rsidP="00500CC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74AB6" w:rsidRDefault="00574AB6" w:rsidP="00500CC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00CC2" w:rsidRPr="00D93882" w:rsidRDefault="00500CC2" w:rsidP="00500CC2">
      <w:pPr>
        <w:pStyle w:val="a3"/>
        <w:rPr>
          <w:rFonts w:ascii="Times New Roman" w:hAnsi="Times New Roman" w:cs="Times New Roman"/>
          <w:sz w:val="24"/>
          <w:szCs w:val="24"/>
        </w:rPr>
      </w:pPr>
      <w:r w:rsidRPr="00D93882">
        <w:rPr>
          <w:rFonts w:ascii="Times New Roman" w:hAnsi="Times New Roman" w:cs="Times New Roman"/>
          <w:sz w:val="24"/>
          <w:szCs w:val="24"/>
        </w:rPr>
        <w:t xml:space="preserve">Согласовано:                                                                       </w:t>
      </w:r>
      <w:proofErr w:type="gramStart"/>
      <w:r w:rsidRPr="00D93882">
        <w:rPr>
          <w:rFonts w:ascii="Times New Roman" w:hAnsi="Times New Roman" w:cs="Times New Roman"/>
          <w:sz w:val="24"/>
          <w:szCs w:val="24"/>
        </w:rPr>
        <w:t>Рассмотрена</w:t>
      </w:r>
      <w:proofErr w:type="gramEnd"/>
      <w:r w:rsidRPr="00D93882">
        <w:rPr>
          <w:rFonts w:ascii="Times New Roman" w:hAnsi="Times New Roman" w:cs="Times New Roman"/>
          <w:sz w:val="24"/>
          <w:szCs w:val="24"/>
        </w:rPr>
        <w:t xml:space="preserve"> и одобрена на заседании </w:t>
      </w:r>
    </w:p>
    <w:p w:rsidR="00500CC2" w:rsidRPr="00D93882" w:rsidRDefault="00500CC2" w:rsidP="00500CC2">
      <w:pPr>
        <w:pStyle w:val="a3"/>
        <w:rPr>
          <w:rFonts w:ascii="Times New Roman" w:hAnsi="Times New Roman" w:cs="Times New Roman"/>
          <w:sz w:val="24"/>
          <w:szCs w:val="24"/>
        </w:rPr>
      </w:pPr>
      <w:r w:rsidRPr="00D93882">
        <w:rPr>
          <w:rFonts w:ascii="Times New Roman" w:hAnsi="Times New Roman" w:cs="Times New Roman"/>
          <w:sz w:val="24"/>
          <w:szCs w:val="24"/>
        </w:rPr>
        <w:t>Зам. директора по УР                                                         предметной (цикловой) комиссии  </w:t>
      </w:r>
    </w:p>
    <w:p w:rsidR="00500CC2" w:rsidRPr="00D93882" w:rsidRDefault="00500CC2" w:rsidP="00500CC2">
      <w:pPr>
        <w:pStyle w:val="a3"/>
        <w:rPr>
          <w:rFonts w:ascii="Times New Roman" w:hAnsi="Times New Roman" w:cs="Times New Roman"/>
          <w:sz w:val="24"/>
          <w:szCs w:val="24"/>
        </w:rPr>
      </w:pPr>
      <w:r w:rsidRPr="00D93882">
        <w:rPr>
          <w:rFonts w:ascii="Times New Roman" w:hAnsi="Times New Roman" w:cs="Times New Roman"/>
          <w:sz w:val="24"/>
          <w:szCs w:val="24"/>
        </w:rPr>
        <w:t>________</w:t>
      </w:r>
      <w:r>
        <w:rPr>
          <w:rFonts w:ascii="Times New Roman" w:hAnsi="Times New Roman" w:cs="Times New Roman"/>
          <w:sz w:val="24"/>
          <w:szCs w:val="24"/>
        </w:rPr>
        <w:t>Е.П. Новикова</w:t>
      </w:r>
      <w:r w:rsidRPr="00D93882"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Протокол №___ от _________20</w:t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  <w:t xml:space="preserve">   г. </w:t>
      </w:r>
      <w:r w:rsidRPr="00D9388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0CC2" w:rsidRPr="00D93882" w:rsidRDefault="00500CC2" w:rsidP="00500CC2">
      <w:pPr>
        <w:pStyle w:val="a3"/>
        <w:rPr>
          <w:rFonts w:ascii="Times New Roman" w:hAnsi="Times New Roman" w:cs="Times New Roman"/>
          <w:sz w:val="24"/>
          <w:szCs w:val="24"/>
        </w:rPr>
      </w:pPr>
      <w:r w:rsidRPr="00D9388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Председатель комиссии</w:t>
      </w:r>
    </w:p>
    <w:p w:rsidR="00500CC2" w:rsidRPr="00D93882" w:rsidRDefault="00500CC2" w:rsidP="00500CC2">
      <w:pPr>
        <w:pStyle w:val="a3"/>
        <w:rPr>
          <w:rFonts w:ascii="Times New Roman" w:hAnsi="Times New Roman" w:cs="Times New Roman"/>
          <w:sz w:val="24"/>
          <w:szCs w:val="24"/>
        </w:rPr>
      </w:pPr>
      <w:r w:rsidRPr="00D93882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__________</w:t>
      </w:r>
      <w:r w:rsidR="00AD2BC9">
        <w:rPr>
          <w:rFonts w:ascii="Times New Roman" w:hAnsi="Times New Roman" w:cs="Times New Roman"/>
          <w:sz w:val="24"/>
          <w:szCs w:val="24"/>
        </w:rPr>
        <w:t>_______Е.П. Новикова</w:t>
      </w:r>
    </w:p>
    <w:p w:rsidR="00500CC2" w:rsidRPr="00D93882" w:rsidRDefault="00500CC2" w:rsidP="00500CC2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500CC2" w:rsidRPr="00D93882" w:rsidRDefault="00500CC2" w:rsidP="00500CC2">
      <w:pPr>
        <w:pStyle w:val="a3"/>
        <w:rPr>
          <w:rFonts w:ascii="Times New Roman" w:hAnsi="Times New Roman" w:cs="Times New Roman"/>
          <w:sz w:val="24"/>
          <w:szCs w:val="24"/>
        </w:rPr>
      </w:pPr>
      <w:r w:rsidRPr="00D93882">
        <w:rPr>
          <w:rFonts w:ascii="Times New Roman" w:hAnsi="Times New Roman" w:cs="Times New Roman"/>
          <w:sz w:val="24"/>
          <w:szCs w:val="24"/>
        </w:rPr>
        <w:t xml:space="preserve">  </w:t>
      </w:r>
    </w:p>
    <w:p w:rsidR="00500CC2" w:rsidRPr="00D93882" w:rsidRDefault="00500CC2" w:rsidP="00500CC2">
      <w:pPr>
        <w:rPr>
          <w:sz w:val="28"/>
          <w:szCs w:val="28"/>
        </w:rPr>
      </w:pPr>
      <w:r w:rsidRPr="00D93882">
        <w:rPr>
          <w:sz w:val="28"/>
          <w:szCs w:val="28"/>
        </w:rPr>
        <w:t xml:space="preserve"> </w:t>
      </w:r>
    </w:p>
    <w:p w:rsidR="00500CC2" w:rsidRPr="00D93882" w:rsidRDefault="00500CC2" w:rsidP="00500CC2">
      <w:pPr>
        <w:jc w:val="center"/>
        <w:rPr>
          <w:b/>
          <w:sz w:val="28"/>
          <w:szCs w:val="28"/>
        </w:rPr>
      </w:pPr>
      <w:r w:rsidRPr="00D93882">
        <w:rPr>
          <w:b/>
          <w:sz w:val="28"/>
          <w:szCs w:val="28"/>
        </w:rPr>
        <w:t>1.Общие положения.</w:t>
      </w:r>
    </w:p>
    <w:p w:rsidR="00500CC2" w:rsidRPr="00D93882" w:rsidRDefault="00500CC2" w:rsidP="00500CC2">
      <w:pPr>
        <w:jc w:val="center"/>
        <w:rPr>
          <w:b/>
          <w:sz w:val="28"/>
          <w:szCs w:val="28"/>
        </w:rPr>
      </w:pPr>
    </w:p>
    <w:p w:rsidR="00500CC2" w:rsidRPr="00D93882" w:rsidRDefault="00500CC2" w:rsidP="00500CC2">
      <w:pPr>
        <w:ind w:firstLine="540"/>
        <w:jc w:val="both"/>
        <w:rPr>
          <w:sz w:val="28"/>
          <w:szCs w:val="28"/>
        </w:rPr>
      </w:pPr>
      <w:r w:rsidRPr="00D93882">
        <w:rPr>
          <w:sz w:val="28"/>
          <w:szCs w:val="28"/>
        </w:rPr>
        <w:t>Программа итоговой государственной аттестации выпускников по</w:t>
      </w:r>
      <w:r w:rsidR="007100C2">
        <w:rPr>
          <w:sz w:val="28"/>
          <w:szCs w:val="28"/>
        </w:rPr>
        <w:t xml:space="preserve"> специальности</w:t>
      </w:r>
      <w:r w:rsidRPr="00D93882">
        <w:rPr>
          <w:sz w:val="28"/>
          <w:szCs w:val="28"/>
        </w:rPr>
        <w:t xml:space="preserve"> </w:t>
      </w:r>
      <w:r w:rsidR="007100C2">
        <w:rPr>
          <w:sz w:val="28"/>
          <w:szCs w:val="28"/>
        </w:rPr>
        <w:t>44.02.01 Дошкольное образование</w:t>
      </w:r>
      <w:r w:rsidR="007100C2" w:rsidRPr="00D93882">
        <w:rPr>
          <w:sz w:val="28"/>
          <w:szCs w:val="28"/>
        </w:rPr>
        <w:t xml:space="preserve"> </w:t>
      </w:r>
      <w:r w:rsidRPr="00D93882">
        <w:rPr>
          <w:sz w:val="28"/>
          <w:szCs w:val="28"/>
        </w:rPr>
        <w:t>разработана на основании:</w:t>
      </w:r>
    </w:p>
    <w:p w:rsidR="00500CC2" w:rsidRPr="00BB2E38" w:rsidRDefault="00500CC2" w:rsidP="00500CC2">
      <w:pPr>
        <w:ind w:left="14" w:firstLine="725"/>
        <w:jc w:val="both"/>
        <w:rPr>
          <w:sz w:val="28"/>
          <w:szCs w:val="28"/>
        </w:rPr>
      </w:pPr>
      <w:r>
        <w:rPr>
          <w:sz w:val="28"/>
          <w:szCs w:val="28"/>
        </w:rPr>
        <w:t>- Федерального</w:t>
      </w:r>
      <w:r w:rsidRPr="00BB2E38">
        <w:rPr>
          <w:sz w:val="28"/>
          <w:szCs w:val="28"/>
        </w:rPr>
        <w:t xml:space="preserve"> закон</w:t>
      </w:r>
      <w:r>
        <w:rPr>
          <w:sz w:val="28"/>
          <w:szCs w:val="28"/>
        </w:rPr>
        <w:t>а</w:t>
      </w:r>
      <w:r w:rsidRPr="00BB2E38">
        <w:rPr>
          <w:sz w:val="28"/>
          <w:szCs w:val="28"/>
        </w:rPr>
        <w:t xml:space="preserve"> от 29 декабря </w:t>
      </w:r>
      <w:smartTag w:uri="urn:schemas-microsoft-com:office:smarttags" w:element="metricconverter">
        <w:smartTagPr>
          <w:attr w:name="ProductID" w:val="2012 г"/>
        </w:smartTagPr>
        <w:r w:rsidRPr="00BB2E38">
          <w:rPr>
            <w:sz w:val="28"/>
            <w:szCs w:val="28"/>
          </w:rPr>
          <w:t>2012 г</w:t>
        </w:r>
      </w:smartTag>
      <w:r w:rsidRPr="00BB2E38">
        <w:rPr>
          <w:sz w:val="28"/>
          <w:szCs w:val="28"/>
        </w:rPr>
        <w:t>. № 273 ФЗ «Об образовании в Российской Федерации»;</w:t>
      </w:r>
    </w:p>
    <w:p w:rsidR="00500CC2" w:rsidRPr="00BB2E38" w:rsidRDefault="00500CC2" w:rsidP="00500CC2">
      <w:pPr>
        <w:ind w:left="14" w:firstLine="725"/>
        <w:jc w:val="both"/>
        <w:rPr>
          <w:sz w:val="28"/>
          <w:szCs w:val="28"/>
        </w:rPr>
      </w:pPr>
      <w:r w:rsidRPr="00BB2E38">
        <w:rPr>
          <w:sz w:val="28"/>
          <w:szCs w:val="28"/>
        </w:rPr>
        <w:t>- Приказ</w:t>
      </w:r>
      <w:r>
        <w:rPr>
          <w:sz w:val="28"/>
          <w:szCs w:val="28"/>
        </w:rPr>
        <w:t>а</w:t>
      </w:r>
      <w:r w:rsidRPr="00BB2E38">
        <w:rPr>
          <w:sz w:val="28"/>
          <w:szCs w:val="28"/>
        </w:rPr>
        <w:t xml:space="preserve"> Министерства просвещения РФ от 24 августа 2022 г. N 762 «Об утверждении Порядка организации и осуществления образовательной деятельности по образовательным программам среднего профессионального образования»;</w:t>
      </w:r>
    </w:p>
    <w:p w:rsidR="00500CC2" w:rsidRPr="00BB2E38" w:rsidRDefault="00500CC2" w:rsidP="00500CC2">
      <w:pPr>
        <w:ind w:left="14" w:firstLine="725"/>
        <w:jc w:val="both"/>
        <w:rPr>
          <w:sz w:val="28"/>
          <w:szCs w:val="28"/>
        </w:rPr>
      </w:pPr>
      <w:r w:rsidRPr="00BB2E38">
        <w:rPr>
          <w:sz w:val="28"/>
          <w:szCs w:val="28"/>
        </w:rPr>
        <w:t>- Приказ</w:t>
      </w:r>
      <w:r>
        <w:rPr>
          <w:sz w:val="28"/>
          <w:szCs w:val="28"/>
        </w:rPr>
        <w:t>а</w:t>
      </w:r>
      <w:r w:rsidRPr="00BB2E38">
        <w:rPr>
          <w:sz w:val="28"/>
          <w:szCs w:val="28"/>
        </w:rPr>
        <w:t xml:space="preserve"> Министерства просвещения РФ от 8 ноября 2021 г. № 800 «Об утверждении Порядка проведения государственной итоговой аттестации по образовательным программам среднего профессионального образования»;</w:t>
      </w:r>
    </w:p>
    <w:p w:rsidR="00500CC2" w:rsidRPr="00BB2E38" w:rsidRDefault="00500CC2" w:rsidP="00500CC2">
      <w:pPr>
        <w:ind w:left="14" w:right="77" w:firstLine="720"/>
        <w:jc w:val="both"/>
        <w:rPr>
          <w:sz w:val="28"/>
          <w:szCs w:val="28"/>
        </w:rPr>
      </w:pPr>
      <w:r w:rsidRPr="00BB2E38">
        <w:rPr>
          <w:sz w:val="28"/>
          <w:szCs w:val="28"/>
        </w:rPr>
        <w:t xml:space="preserve">- </w:t>
      </w:r>
      <w:r>
        <w:rPr>
          <w:sz w:val="28"/>
          <w:szCs w:val="28"/>
        </w:rPr>
        <w:t>Федерального государственного образовательного</w:t>
      </w:r>
      <w:r w:rsidRPr="00BB2E38">
        <w:rPr>
          <w:sz w:val="28"/>
          <w:szCs w:val="28"/>
        </w:rPr>
        <w:t xml:space="preserve"> стандарт</w:t>
      </w:r>
      <w:r>
        <w:rPr>
          <w:sz w:val="28"/>
          <w:szCs w:val="28"/>
        </w:rPr>
        <w:t>а</w:t>
      </w:r>
      <w:r w:rsidRPr="00BB2E38">
        <w:rPr>
          <w:sz w:val="28"/>
          <w:szCs w:val="28"/>
        </w:rPr>
        <w:t xml:space="preserve"> среднего профессионального образования по специальности </w:t>
      </w:r>
      <w:r w:rsidR="00AD2BC9">
        <w:rPr>
          <w:sz w:val="28"/>
          <w:szCs w:val="28"/>
        </w:rPr>
        <w:t>44.02.01 Дошкольное образование</w:t>
      </w:r>
      <w:r w:rsidRPr="00BB2E38">
        <w:rPr>
          <w:sz w:val="28"/>
          <w:szCs w:val="28"/>
        </w:rPr>
        <w:t>, утвержденного приказом Министерства образования и науки Российской Феде</w:t>
      </w:r>
      <w:r w:rsidR="00AD2BC9">
        <w:rPr>
          <w:sz w:val="28"/>
          <w:szCs w:val="28"/>
        </w:rPr>
        <w:t>рации № 1351</w:t>
      </w:r>
      <w:r>
        <w:rPr>
          <w:sz w:val="28"/>
          <w:szCs w:val="28"/>
        </w:rPr>
        <w:t xml:space="preserve"> от </w:t>
      </w:r>
      <w:r w:rsidR="00AD2BC9">
        <w:rPr>
          <w:sz w:val="28"/>
          <w:szCs w:val="28"/>
        </w:rPr>
        <w:t>27 октября</w:t>
      </w:r>
      <w:r>
        <w:rPr>
          <w:sz w:val="28"/>
          <w:szCs w:val="28"/>
        </w:rPr>
        <w:t xml:space="preserve"> 2014 года;</w:t>
      </w:r>
    </w:p>
    <w:p w:rsidR="00500CC2" w:rsidRDefault="00500CC2" w:rsidP="00500CC2">
      <w:pPr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Положения «О государственной (итоговой) аттестации выпускников государственного профессионального образовательного учреждения Ярославской области Пошехонского аграрно-политехнического колледжа, </w:t>
      </w:r>
      <w:r w:rsidRPr="00B97DE1">
        <w:rPr>
          <w:iCs/>
          <w:sz w:val="28"/>
          <w:szCs w:val="28"/>
        </w:rPr>
        <w:t xml:space="preserve">осваивающих программы подготовки </w:t>
      </w:r>
      <w:r>
        <w:rPr>
          <w:iCs/>
          <w:sz w:val="28"/>
          <w:szCs w:val="28"/>
        </w:rPr>
        <w:t>специалистов среднего звена</w:t>
      </w:r>
      <w:r>
        <w:rPr>
          <w:sz w:val="28"/>
          <w:szCs w:val="28"/>
        </w:rPr>
        <w:t>».</w:t>
      </w:r>
    </w:p>
    <w:p w:rsidR="00500CC2" w:rsidRPr="00426BC8" w:rsidRDefault="00500CC2" w:rsidP="00500CC2">
      <w:pPr>
        <w:jc w:val="both"/>
        <w:rPr>
          <w:sz w:val="28"/>
          <w:szCs w:val="28"/>
        </w:rPr>
      </w:pPr>
      <w:r w:rsidRPr="00426BC8">
        <w:rPr>
          <w:sz w:val="28"/>
          <w:szCs w:val="28"/>
        </w:rPr>
        <w:t xml:space="preserve">       Цель проведения государственной итоговой аттестации: определение соответствия уровня подготовки выпускников по специальности </w:t>
      </w:r>
      <w:r w:rsidR="00AD2BC9">
        <w:rPr>
          <w:sz w:val="28"/>
          <w:szCs w:val="28"/>
        </w:rPr>
        <w:t>35.02.14 Охотоведение и звероводство</w:t>
      </w:r>
      <w:r w:rsidRPr="00D93882">
        <w:rPr>
          <w:sz w:val="28"/>
          <w:szCs w:val="28"/>
        </w:rPr>
        <w:t xml:space="preserve"> </w:t>
      </w:r>
      <w:r>
        <w:rPr>
          <w:sz w:val="28"/>
          <w:szCs w:val="28"/>
        </w:rPr>
        <w:t>требованиям ФГОС с последующей</w:t>
      </w:r>
      <w:r w:rsidRPr="00426BC8">
        <w:rPr>
          <w:sz w:val="28"/>
          <w:szCs w:val="28"/>
        </w:rPr>
        <w:t xml:space="preserve"> выдачей документа государственного образца – </w:t>
      </w:r>
      <w:r w:rsidRPr="00426BC8">
        <w:rPr>
          <w:b/>
          <w:i/>
          <w:sz w:val="28"/>
          <w:szCs w:val="28"/>
        </w:rPr>
        <w:t xml:space="preserve">диплома </w:t>
      </w:r>
      <w:r w:rsidRPr="00426BC8">
        <w:rPr>
          <w:sz w:val="28"/>
          <w:szCs w:val="28"/>
        </w:rPr>
        <w:t>- об уровне образования и квалификации.</w:t>
      </w:r>
    </w:p>
    <w:p w:rsidR="00500CC2" w:rsidRPr="00426BC8" w:rsidRDefault="00500CC2" w:rsidP="00500CC2">
      <w:pPr>
        <w:ind w:firstLine="540"/>
        <w:jc w:val="both"/>
        <w:rPr>
          <w:sz w:val="28"/>
          <w:szCs w:val="28"/>
        </w:rPr>
      </w:pPr>
      <w:r w:rsidRPr="00426BC8">
        <w:rPr>
          <w:sz w:val="28"/>
          <w:szCs w:val="28"/>
        </w:rPr>
        <w:t>Задачи:</w:t>
      </w:r>
    </w:p>
    <w:p w:rsidR="00500CC2" w:rsidRPr="00426BC8" w:rsidRDefault="00500CC2" w:rsidP="00500CC2">
      <w:pPr>
        <w:ind w:firstLine="540"/>
        <w:jc w:val="both"/>
        <w:rPr>
          <w:sz w:val="28"/>
          <w:szCs w:val="28"/>
        </w:rPr>
      </w:pPr>
      <w:r w:rsidRPr="00426BC8">
        <w:rPr>
          <w:sz w:val="28"/>
          <w:szCs w:val="28"/>
        </w:rPr>
        <w:t>- определение соответствия знаний, умений навыков выпускников современным требованиям рынка труда, уточнение квалификационных требований конкретных работодателей;</w:t>
      </w:r>
    </w:p>
    <w:p w:rsidR="00500CC2" w:rsidRPr="00426BC8" w:rsidRDefault="00500CC2" w:rsidP="00500CC2">
      <w:pPr>
        <w:ind w:firstLine="540"/>
        <w:jc w:val="both"/>
        <w:rPr>
          <w:sz w:val="28"/>
          <w:szCs w:val="28"/>
        </w:rPr>
      </w:pPr>
      <w:r w:rsidRPr="00426BC8">
        <w:rPr>
          <w:sz w:val="28"/>
          <w:szCs w:val="28"/>
        </w:rPr>
        <w:t xml:space="preserve">- определение степени </w:t>
      </w:r>
      <w:proofErr w:type="spellStart"/>
      <w:r w:rsidRPr="00426BC8">
        <w:rPr>
          <w:sz w:val="28"/>
          <w:szCs w:val="28"/>
        </w:rPr>
        <w:t>сформированности</w:t>
      </w:r>
      <w:proofErr w:type="spellEnd"/>
      <w:r w:rsidRPr="00426BC8">
        <w:rPr>
          <w:sz w:val="28"/>
          <w:szCs w:val="28"/>
        </w:rPr>
        <w:t xml:space="preserve"> профессиональных компетенций, личностных качеств, наиболее востребованных на рынке труда;</w:t>
      </w:r>
    </w:p>
    <w:p w:rsidR="00500CC2" w:rsidRPr="00426BC8" w:rsidRDefault="00500CC2" w:rsidP="00500CC2">
      <w:pPr>
        <w:ind w:firstLine="540"/>
        <w:jc w:val="both"/>
        <w:rPr>
          <w:sz w:val="28"/>
          <w:szCs w:val="28"/>
        </w:rPr>
      </w:pPr>
      <w:r w:rsidRPr="00426BC8">
        <w:rPr>
          <w:sz w:val="28"/>
          <w:szCs w:val="28"/>
        </w:rPr>
        <w:lastRenderedPageBreak/>
        <w:t>- приобретение опыта взаимодействия выпускников с потенциальными работодателями, способствующими формированию презентационных навыков.</w:t>
      </w:r>
    </w:p>
    <w:p w:rsidR="00500CC2" w:rsidRDefault="00500CC2" w:rsidP="00500CC2">
      <w:pPr>
        <w:jc w:val="both"/>
        <w:rPr>
          <w:sz w:val="28"/>
          <w:szCs w:val="28"/>
        </w:rPr>
      </w:pPr>
      <w:r w:rsidRPr="00426BC8">
        <w:rPr>
          <w:sz w:val="28"/>
          <w:szCs w:val="28"/>
        </w:rPr>
        <w:t xml:space="preserve">        Государственная итоговая атт</w:t>
      </w:r>
      <w:r>
        <w:rPr>
          <w:sz w:val="28"/>
          <w:szCs w:val="28"/>
        </w:rPr>
        <w:t xml:space="preserve">естация выпускников проводится </w:t>
      </w:r>
      <w:r w:rsidRPr="00426BC8">
        <w:rPr>
          <w:sz w:val="28"/>
          <w:szCs w:val="28"/>
        </w:rPr>
        <w:t xml:space="preserve">государственной </w:t>
      </w:r>
      <w:r>
        <w:rPr>
          <w:sz w:val="28"/>
          <w:szCs w:val="28"/>
        </w:rPr>
        <w:t>экзаменационной</w:t>
      </w:r>
      <w:r w:rsidRPr="00426BC8">
        <w:rPr>
          <w:sz w:val="28"/>
          <w:szCs w:val="28"/>
        </w:rPr>
        <w:t xml:space="preserve"> комиссией по основной образовательной программе по специальности </w:t>
      </w:r>
      <w:r w:rsidR="007100C2">
        <w:rPr>
          <w:sz w:val="28"/>
          <w:szCs w:val="28"/>
        </w:rPr>
        <w:t>44.02.01 Дошкольное образование</w:t>
      </w:r>
    </w:p>
    <w:p w:rsidR="00500CC2" w:rsidRPr="00426BC8" w:rsidRDefault="00500CC2" w:rsidP="00500CC2">
      <w:pPr>
        <w:ind w:firstLine="708"/>
        <w:jc w:val="both"/>
        <w:rPr>
          <w:sz w:val="28"/>
          <w:szCs w:val="28"/>
        </w:rPr>
      </w:pPr>
      <w:r w:rsidRPr="00587857">
        <w:rPr>
          <w:sz w:val="28"/>
          <w:szCs w:val="28"/>
        </w:rPr>
        <w:t xml:space="preserve">К выполнению и защите выпускной квалификационной </w:t>
      </w:r>
      <w:r>
        <w:rPr>
          <w:sz w:val="28"/>
          <w:szCs w:val="28"/>
        </w:rPr>
        <w:t>работы</w:t>
      </w:r>
      <w:r w:rsidRPr="00587857">
        <w:rPr>
          <w:sz w:val="28"/>
          <w:szCs w:val="28"/>
        </w:rPr>
        <w:t xml:space="preserve"> д</w:t>
      </w:r>
      <w:r>
        <w:rPr>
          <w:sz w:val="28"/>
          <w:szCs w:val="28"/>
        </w:rPr>
        <w:t xml:space="preserve">опускаются студенты, полностью </w:t>
      </w:r>
      <w:r w:rsidRPr="00587857">
        <w:rPr>
          <w:sz w:val="28"/>
          <w:szCs w:val="28"/>
        </w:rPr>
        <w:t>выполнившие учебный план по всем видам теоретического обучения, учебным и производственным практикам, успешно прошедшие все предшествующие испытания, предусмотренные учебным планом.</w:t>
      </w:r>
    </w:p>
    <w:p w:rsidR="00500CC2" w:rsidRPr="00587857" w:rsidRDefault="00500CC2" w:rsidP="00500CC2">
      <w:pPr>
        <w:jc w:val="both"/>
        <w:rPr>
          <w:b/>
          <w:sz w:val="28"/>
          <w:szCs w:val="28"/>
        </w:rPr>
      </w:pPr>
      <w:r w:rsidRPr="00587857">
        <w:rPr>
          <w:b/>
          <w:sz w:val="28"/>
          <w:szCs w:val="28"/>
        </w:rPr>
        <w:t xml:space="preserve">2. Вид итоговой государственной итоговой аттестации и сроки ее проведения. </w:t>
      </w:r>
    </w:p>
    <w:p w:rsidR="00500CC2" w:rsidRPr="00587857" w:rsidRDefault="00500CC2" w:rsidP="00500CC2">
      <w:pPr>
        <w:jc w:val="both"/>
        <w:rPr>
          <w:sz w:val="28"/>
          <w:szCs w:val="28"/>
        </w:rPr>
      </w:pPr>
      <w:r w:rsidRPr="00587857">
        <w:rPr>
          <w:sz w:val="28"/>
          <w:szCs w:val="28"/>
        </w:rPr>
        <w:t xml:space="preserve">         Форма проведения Государственной</w:t>
      </w:r>
      <w:r>
        <w:rPr>
          <w:sz w:val="28"/>
          <w:szCs w:val="28"/>
        </w:rPr>
        <w:t xml:space="preserve"> </w:t>
      </w:r>
      <w:r w:rsidRPr="00587857">
        <w:rPr>
          <w:sz w:val="28"/>
          <w:szCs w:val="28"/>
        </w:rPr>
        <w:t xml:space="preserve">итоговой аттестации - защита дипломного проекта (дипломной работы). </w:t>
      </w:r>
    </w:p>
    <w:p w:rsidR="00500CC2" w:rsidRPr="00587857" w:rsidRDefault="00500CC2" w:rsidP="00500CC2">
      <w:pPr>
        <w:jc w:val="both"/>
        <w:rPr>
          <w:sz w:val="28"/>
          <w:szCs w:val="28"/>
        </w:rPr>
      </w:pPr>
      <w:r w:rsidRPr="00587857">
        <w:rPr>
          <w:sz w:val="28"/>
          <w:szCs w:val="28"/>
        </w:rPr>
        <w:t xml:space="preserve">         Сроки проведения государственной итоговой аттестации определяются </w:t>
      </w:r>
    </w:p>
    <w:p w:rsidR="00500CC2" w:rsidRPr="00587857" w:rsidRDefault="00500CC2" w:rsidP="00500CC2">
      <w:pPr>
        <w:jc w:val="both"/>
        <w:rPr>
          <w:sz w:val="28"/>
          <w:szCs w:val="28"/>
        </w:rPr>
      </w:pPr>
      <w:r w:rsidRPr="00587857">
        <w:rPr>
          <w:sz w:val="28"/>
          <w:szCs w:val="28"/>
        </w:rPr>
        <w:t xml:space="preserve">образовательным учреждением в соответствии с его учебным планом и графиком учебного процесса. </w:t>
      </w:r>
    </w:p>
    <w:p w:rsidR="00500CC2" w:rsidRPr="00A12692" w:rsidRDefault="00500CC2" w:rsidP="00500CC2">
      <w:pPr>
        <w:jc w:val="both"/>
        <w:rPr>
          <w:sz w:val="28"/>
          <w:szCs w:val="28"/>
        </w:rPr>
      </w:pPr>
      <w:r w:rsidRPr="00587857">
        <w:rPr>
          <w:b/>
          <w:sz w:val="28"/>
          <w:szCs w:val="28"/>
        </w:rPr>
        <w:t xml:space="preserve">         </w:t>
      </w:r>
    </w:p>
    <w:p w:rsidR="00500CC2" w:rsidRPr="00587857" w:rsidRDefault="00500CC2" w:rsidP="00500CC2">
      <w:pPr>
        <w:jc w:val="both"/>
        <w:rPr>
          <w:b/>
          <w:sz w:val="28"/>
          <w:szCs w:val="28"/>
        </w:rPr>
      </w:pPr>
      <w:r w:rsidRPr="00587857">
        <w:rPr>
          <w:b/>
          <w:sz w:val="28"/>
          <w:szCs w:val="28"/>
        </w:rPr>
        <w:t xml:space="preserve"> 3. Объем времени на подготовку выпускной квалификационной  работы и проведение</w:t>
      </w:r>
      <w:r w:rsidRPr="00587857">
        <w:rPr>
          <w:sz w:val="28"/>
          <w:szCs w:val="28"/>
        </w:rPr>
        <w:t xml:space="preserve"> </w:t>
      </w:r>
      <w:r w:rsidRPr="00587857">
        <w:rPr>
          <w:b/>
          <w:sz w:val="28"/>
          <w:szCs w:val="28"/>
        </w:rPr>
        <w:t>итоговой государственной аттестации</w:t>
      </w:r>
      <w:r>
        <w:rPr>
          <w:sz w:val="28"/>
          <w:szCs w:val="28"/>
        </w:rPr>
        <w:t xml:space="preserve">, </w:t>
      </w:r>
      <w:r>
        <w:rPr>
          <w:b/>
          <w:sz w:val="28"/>
          <w:szCs w:val="28"/>
        </w:rPr>
        <w:t>сроки проведения.</w:t>
      </w:r>
      <w:r w:rsidRPr="00587857">
        <w:rPr>
          <w:b/>
          <w:sz w:val="28"/>
          <w:szCs w:val="28"/>
        </w:rPr>
        <w:t xml:space="preserve"> </w:t>
      </w:r>
    </w:p>
    <w:p w:rsidR="007100C2" w:rsidRPr="007100C2" w:rsidRDefault="00500CC2" w:rsidP="007100C2">
      <w:pPr>
        <w:ind w:firstLine="708"/>
        <w:jc w:val="both"/>
        <w:rPr>
          <w:sz w:val="28"/>
          <w:szCs w:val="28"/>
        </w:rPr>
      </w:pPr>
      <w:r w:rsidRPr="007100C2">
        <w:rPr>
          <w:b/>
          <w:sz w:val="28"/>
          <w:szCs w:val="28"/>
        </w:rPr>
        <w:t xml:space="preserve"> </w:t>
      </w:r>
      <w:r w:rsidRPr="007100C2">
        <w:rPr>
          <w:sz w:val="28"/>
          <w:szCs w:val="28"/>
        </w:rPr>
        <w:t xml:space="preserve">В соответствии с Федеральным государственным образовательным стандартом среднего профессионального образования и основная профессиональной образовательной программой по </w:t>
      </w:r>
      <w:r w:rsidR="007100C2" w:rsidRPr="007100C2">
        <w:rPr>
          <w:sz w:val="28"/>
          <w:szCs w:val="28"/>
        </w:rPr>
        <w:t xml:space="preserve">44.02.01 Дошкольное образование </w:t>
      </w:r>
    </w:p>
    <w:p w:rsidR="00500CC2" w:rsidRPr="00587857" w:rsidRDefault="00500CC2" w:rsidP="007100C2">
      <w:pPr>
        <w:jc w:val="both"/>
        <w:rPr>
          <w:sz w:val="28"/>
          <w:szCs w:val="28"/>
        </w:rPr>
      </w:pPr>
      <w:r>
        <w:rPr>
          <w:sz w:val="28"/>
          <w:szCs w:val="28"/>
        </w:rPr>
        <w:t>Преддипломная практика - 19.04.2024 по 16.05.2024</w:t>
      </w:r>
    </w:p>
    <w:p w:rsidR="00500CC2" w:rsidRPr="00A12692" w:rsidRDefault="00500CC2" w:rsidP="00500CC2">
      <w:pPr>
        <w:jc w:val="both"/>
        <w:rPr>
          <w:sz w:val="28"/>
          <w:szCs w:val="28"/>
        </w:rPr>
      </w:pPr>
      <w:r w:rsidRPr="00A12692">
        <w:rPr>
          <w:sz w:val="28"/>
          <w:szCs w:val="28"/>
        </w:rPr>
        <w:t>Подготовка к Г</w:t>
      </w:r>
      <w:r>
        <w:rPr>
          <w:sz w:val="28"/>
          <w:szCs w:val="28"/>
        </w:rPr>
        <w:t>ИА с 17.05.2024 по 13.06.2024</w:t>
      </w:r>
      <w:r w:rsidRPr="00A12692">
        <w:rPr>
          <w:sz w:val="28"/>
          <w:szCs w:val="28"/>
        </w:rPr>
        <w:t xml:space="preserve"> </w:t>
      </w:r>
    </w:p>
    <w:p w:rsidR="00500CC2" w:rsidRDefault="00500CC2" w:rsidP="00500C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Проведение </w:t>
      </w:r>
      <w:r w:rsidRPr="00A12692">
        <w:rPr>
          <w:sz w:val="28"/>
          <w:szCs w:val="28"/>
        </w:rPr>
        <w:t>Г</w:t>
      </w:r>
      <w:r>
        <w:rPr>
          <w:sz w:val="28"/>
          <w:szCs w:val="28"/>
        </w:rPr>
        <w:t>ИА с 14.06.2024 по 27.06.2024</w:t>
      </w:r>
      <w:r w:rsidRPr="00A12692">
        <w:rPr>
          <w:sz w:val="28"/>
          <w:szCs w:val="28"/>
        </w:rPr>
        <w:t xml:space="preserve"> </w:t>
      </w:r>
    </w:p>
    <w:p w:rsidR="00500CC2" w:rsidRPr="00587857" w:rsidRDefault="00500CC2" w:rsidP="00500CC2">
      <w:pPr>
        <w:jc w:val="both"/>
        <w:rPr>
          <w:sz w:val="28"/>
          <w:szCs w:val="28"/>
        </w:rPr>
      </w:pPr>
      <w:r w:rsidRPr="00587857">
        <w:rPr>
          <w:sz w:val="28"/>
          <w:szCs w:val="28"/>
        </w:rPr>
        <w:t xml:space="preserve"> </w:t>
      </w:r>
    </w:p>
    <w:p w:rsidR="00500CC2" w:rsidRPr="00587857" w:rsidRDefault="00500CC2" w:rsidP="00500CC2">
      <w:pPr>
        <w:jc w:val="both"/>
        <w:rPr>
          <w:b/>
          <w:sz w:val="28"/>
          <w:szCs w:val="28"/>
        </w:rPr>
      </w:pPr>
      <w:r w:rsidRPr="00587857">
        <w:rPr>
          <w:b/>
          <w:sz w:val="28"/>
          <w:szCs w:val="28"/>
        </w:rPr>
        <w:t>4.Требования к выполнению выпускн</w:t>
      </w:r>
      <w:r>
        <w:rPr>
          <w:b/>
          <w:sz w:val="28"/>
          <w:szCs w:val="28"/>
        </w:rPr>
        <w:t>ой квалификационной работы</w:t>
      </w:r>
      <w:r w:rsidRPr="00587857">
        <w:rPr>
          <w:b/>
          <w:sz w:val="28"/>
          <w:szCs w:val="28"/>
        </w:rPr>
        <w:t xml:space="preserve">. </w:t>
      </w:r>
    </w:p>
    <w:p w:rsidR="00500CC2" w:rsidRPr="00587857" w:rsidRDefault="00500CC2" w:rsidP="00500CC2">
      <w:pPr>
        <w:jc w:val="both"/>
        <w:rPr>
          <w:sz w:val="28"/>
          <w:szCs w:val="28"/>
        </w:rPr>
      </w:pPr>
      <w:r w:rsidRPr="00587857">
        <w:rPr>
          <w:sz w:val="28"/>
          <w:szCs w:val="28"/>
        </w:rPr>
        <w:t xml:space="preserve">   Выпускная квалификационная работа – дипломный проект (дипломная работа) - завершающий этап обучения, который аккумулирует знания и умения, приобретенные в процессе обучения, и позволяет студентам продемонстрировать профессиональную компетентность. </w:t>
      </w:r>
    </w:p>
    <w:p w:rsidR="00500CC2" w:rsidRPr="00587857" w:rsidRDefault="00500CC2" w:rsidP="00500CC2">
      <w:pPr>
        <w:jc w:val="both"/>
        <w:rPr>
          <w:sz w:val="28"/>
          <w:szCs w:val="28"/>
        </w:rPr>
      </w:pPr>
      <w:r w:rsidRPr="00587857">
        <w:rPr>
          <w:sz w:val="28"/>
          <w:szCs w:val="28"/>
        </w:rPr>
        <w:t xml:space="preserve">    Федеральный государственный образовательный стандарт среднего профессионального образования определяет следующее требования к выпускнику по итогам освоения основной профессиональной образовательной программы: готовность к выполнению производственно-технологической, организационно-управленческой деятельности в соответствии с квалификационной характеристикой. Выпускник должен быть готов к профессиональной деятельности как будущий специалист, который сможет применить полученные теоретические знания и практические умения в своей профессиональной деятельности. </w:t>
      </w:r>
    </w:p>
    <w:p w:rsidR="00500CC2" w:rsidRPr="00587857" w:rsidRDefault="00500CC2" w:rsidP="00500CC2">
      <w:pPr>
        <w:jc w:val="both"/>
        <w:rPr>
          <w:sz w:val="28"/>
          <w:szCs w:val="28"/>
        </w:rPr>
      </w:pPr>
      <w:r w:rsidRPr="00587857">
        <w:rPr>
          <w:sz w:val="28"/>
          <w:szCs w:val="28"/>
        </w:rPr>
        <w:t xml:space="preserve">     Выпускная квалификационная работа – дипломный проект (дипломная работа) представляет собой законченную квалификационную работу, </w:t>
      </w:r>
      <w:r w:rsidRPr="00587857">
        <w:rPr>
          <w:sz w:val="28"/>
          <w:szCs w:val="28"/>
        </w:rPr>
        <w:lastRenderedPageBreak/>
        <w:t xml:space="preserve">содержащую результаты самостоятельной деятельности студента в период преддипломной практики и дипломного проектирования в соответствии с утвержденной темой. </w:t>
      </w:r>
    </w:p>
    <w:p w:rsidR="00500CC2" w:rsidRPr="00587857" w:rsidRDefault="00500CC2" w:rsidP="00500CC2">
      <w:pPr>
        <w:jc w:val="both"/>
        <w:rPr>
          <w:sz w:val="28"/>
          <w:szCs w:val="28"/>
        </w:rPr>
      </w:pPr>
      <w:r w:rsidRPr="00587857">
        <w:rPr>
          <w:sz w:val="28"/>
          <w:szCs w:val="28"/>
        </w:rPr>
        <w:t xml:space="preserve">     Требования к дипломной работе в соответствии с Федеральным государственным образовательным стандартом СПО: </w:t>
      </w:r>
    </w:p>
    <w:p w:rsidR="00500CC2" w:rsidRPr="00587857" w:rsidRDefault="00500CC2" w:rsidP="00500CC2">
      <w:pPr>
        <w:jc w:val="both"/>
        <w:rPr>
          <w:sz w:val="28"/>
          <w:szCs w:val="28"/>
        </w:rPr>
      </w:pPr>
      <w:r w:rsidRPr="00587857">
        <w:rPr>
          <w:sz w:val="28"/>
          <w:szCs w:val="28"/>
        </w:rPr>
        <w:t xml:space="preserve">- выпускная квалификационная работа – дипломный проект (дипломная работа) представляет собой квалификационную работу, содержащую совокупность результатов, выдвигаемых автором для защиты, имеющую внутреннее единство, свидетельствующее о способности автора находить технические решения, используя теоретические знания и практические навыки; </w:t>
      </w:r>
    </w:p>
    <w:p w:rsidR="00500CC2" w:rsidRPr="00587857" w:rsidRDefault="00500CC2" w:rsidP="00500CC2">
      <w:pPr>
        <w:jc w:val="both"/>
        <w:rPr>
          <w:sz w:val="28"/>
          <w:szCs w:val="28"/>
        </w:rPr>
      </w:pPr>
      <w:r w:rsidRPr="00587857">
        <w:rPr>
          <w:sz w:val="28"/>
          <w:szCs w:val="28"/>
        </w:rPr>
        <w:t xml:space="preserve">- выпускная квалификационная работа – дипломный проект (дипломная работа) является законченным исследованием, в котором содержится решение задачи, имеющей практическое значение для соответствующего направления; </w:t>
      </w:r>
    </w:p>
    <w:p w:rsidR="00500CC2" w:rsidRPr="00587857" w:rsidRDefault="00500CC2" w:rsidP="00500CC2">
      <w:pPr>
        <w:jc w:val="both"/>
        <w:rPr>
          <w:sz w:val="28"/>
          <w:szCs w:val="28"/>
        </w:rPr>
      </w:pPr>
      <w:r w:rsidRPr="00587857">
        <w:rPr>
          <w:sz w:val="28"/>
          <w:szCs w:val="28"/>
        </w:rPr>
        <w:t xml:space="preserve">- выпускная квалификационная работа – дипломный проект (дипломная работа) должна содержать обоснование выбора темы исследования, её актуальность, обзор опубликованной литературы по выбранной теме, изложение полученных результатов, их анализ и обсуждение, выводы, список использованной литературы и оглавление; </w:t>
      </w:r>
    </w:p>
    <w:p w:rsidR="00500CC2" w:rsidRPr="00587857" w:rsidRDefault="00500CC2" w:rsidP="00500CC2">
      <w:pPr>
        <w:jc w:val="both"/>
        <w:rPr>
          <w:sz w:val="28"/>
          <w:szCs w:val="28"/>
        </w:rPr>
      </w:pPr>
      <w:r w:rsidRPr="00587857">
        <w:rPr>
          <w:sz w:val="28"/>
          <w:szCs w:val="28"/>
        </w:rPr>
        <w:t>- выпускная квалификационная работа – дипломный проект (дипломная работа) должна показать уме</w:t>
      </w:r>
      <w:r>
        <w:rPr>
          <w:sz w:val="28"/>
          <w:szCs w:val="28"/>
        </w:rPr>
        <w:t xml:space="preserve">ние автора кратко, лаконично и </w:t>
      </w:r>
      <w:r w:rsidRPr="00587857">
        <w:rPr>
          <w:sz w:val="28"/>
          <w:szCs w:val="28"/>
        </w:rPr>
        <w:t>аргументирован</w:t>
      </w:r>
      <w:r>
        <w:rPr>
          <w:sz w:val="28"/>
          <w:szCs w:val="28"/>
        </w:rPr>
        <w:t>н</w:t>
      </w:r>
      <w:r w:rsidRPr="00587857">
        <w:rPr>
          <w:sz w:val="28"/>
          <w:szCs w:val="28"/>
        </w:rPr>
        <w:t xml:space="preserve">о излагать материал, ее оформление должно соответствовать правилам оформления научных публикаций. </w:t>
      </w:r>
    </w:p>
    <w:p w:rsidR="00500CC2" w:rsidRPr="00587857" w:rsidRDefault="00500CC2" w:rsidP="00500CC2">
      <w:pPr>
        <w:jc w:val="both"/>
        <w:rPr>
          <w:sz w:val="28"/>
          <w:szCs w:val="28"/>
        </w:rPr>
      </w:pPr>
      <w:r w:rsidRPr="003F54C0">
        <w:rPr>
          <w:color w:val="FF0000"/>
          <w:sz w:val="28"/>
          <w:szCs w:val="28"/>
        </w:rPr>
        <w:t xml:space="preserve">      </w:t>
      </w:r>
      <w:r w:rsidRPr="00587857">
        <w:rPr>
          <w:sz w:val="28"/>
          <w:szCs w:val="28"/>
        </w:rPr>
        <w:t xml:space="preserve">Примерная тематика дипломных работ определяется ведущими преподавателями по профилю </w:t>
      </w:r>
      <w:r w:rsidR="007100C2">
        <w:rPr>
          <w:sz w:val="28"/>
          <w:szCs w:val="28"/>
        </w:rPr>
        <w:t>44.02.01 Дошкольное образование</w:t>
      </w:r>
      <w:r w:rsidRPr="00587857">
        <w:rPr>
          <w:sz w:val="28"/>
          <w:szCs w:val="28"/>
        </w:rPr>
        <w:t>.      Темы выпускных квалификационных работ должны отвечать современным требованиям развития науки, техники, производства, экономики, культуры и образования. Выпускная квалификационная работа должна иметь актуальность и практическую значимость. При этом тематика выпускной квалификационной работы должна соответствовать содержанию одного или нескольких профессиональных модулей, входящих в образовательную программу</w:t>
      </w:r>
      <w:r>
        <w:rPr>
          <w:sz w:val="28"/>
          <w:szCs w:val="28"/>
        </w:rPr>
        <w:t xml:space="preserve"> подготовки специалистов среднего звена</w:t>
      </w:r>
      <w:r w:rsidRPr="00587857">
        <w:rPr>
          <w:sz w:val="28"/>
          <w:szCs w:val="28"/>
        </w:rPr>
        <w:t>.</w:t>
      </w:r>
    </w:p>
    <w:p w:rsidR="00500CC2" w:rsidRPr="006C51E1" w:rsidRDefault="00500CC2" w:rsidP="00500CC2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      По структуре выпускная квалификационная работа состоит из теоретической и практической части. В теоретической части дается теоретическое освещение темы на основе анализа имеющейся литературы. Практическая часть может быть представлена методикой, расчетами и анализом экспериментальных данных, продуктом творческой деятельности в соответствии с профессиональной деятельностью</w:t>
      </w:r>
      <w:r>
        <w:rPr>
          <w:sz w:val="28"/>
          <w:szCs w:val="28"/>
        </w:rPr>
        <w:t xml:space="preserve"> </w:t>
      </w:r>
      <w:r w:rsidRPr="003664E8">
        <w:rPr>
          <w:sz w:val="28"/>
          <w:szCs w:val="28"/>
        </w:rPr>
        <w:t>техника</w:t>
      </w:r>
      <w:r w:rsidRPr="006C51E1">
        <w:rPr>
          <w:sz w:val="28"/>
          <w:szCs w:val="28"/>
        </w:rPr>
        <w:t xml:space="preserve">. </w:t>
      </w:r>
    </w:p>
    <w:p w:rsidR="00500CC2" w:rsidRPr="006C51E1" w:rsidRDefault="00500CC2" w:rsidP="00500CC2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       Для подготовки выпускной квалификационной работы каждому студенту назначается руководитель от колледжа или предприятия (организации), на котором студент проходил преддипломную практику. Окончательн</w:t>
      </w:r>
      <w:r>
        <w:rPr>
          <w:sz w:val="28"/>
          <w:szCs w:val="28"/>
        </w:rPr>
        <w:t xml:space="preserve">ое решение по определению темы </w:t>
      </w:r>
      <w:r w:rsidRPr="006C51E1">
        <w:rPr>
          <w:sz w:val="28"/>
          <w:szCs w:val="28"/>
        </w:rPr>
        <w:t>выпускной квалификационной работы осуществляется до начала производственной практики (преддипломной)</w:t>
      </w:r>
      <w:r>
        <w:rPr>
          <w:sz w:val="28"/>
          <w:szCs w:val="28"/>
        </w:rPr>
        <w:t>, что</w:t>
      </w:r>
      <w:r w:rsidRPr="006C51E1">
        <w:rPr>
          <w:sz w:val="28"/>
          <w:szCs w:val="28"/>
        </w:rPr>
        <w:t xml:space="preserve"> </w:t>
      </w:r>
      <w:r w:rsidRPr="006C51E1">
        <w:rPr>
          <w:sz w:val="28"/>
          <w:szCs w:val="28"/>
        </w:rPr>
        <w:lastRenderedPageBreak/>
        <w:t xml:space="preserve">обусловлено необходимостью сбора практического материала в период её прохождения. </w:t>
      </w:r>
    </w:p>
    <w:p w:rsidR="00500CC2" w:rsidRPr="006C51E1" w:rsidRDefault="00500CC2" w:rsidP="00500CC2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      Студент должен выбрать тему выпускной работы по профилю своей специальности из числа актуальных задач, решаемых в организации, и согласовать ее с руководителем выпускной квалификационной работы. </w:t>
      </w:r>
    </w:p>
    <w:p w:rsidR="00500CC2" w:rsidRPr="006C51E1" w:rsidRDefault="00500CC2" w:rsidP="00500CC2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     В организации работы можно выделить следующие основные этапы: </w:t>
      </w:r>
    </w:p>
    <w:p w:rsidR="00500CC2" w:rsidRPr="006C51E1" w:rsidRDefault="00500CC2" w:rsidP="00500CC2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- выбор темы выпускной квалификационной работы и ее согласование с руководителем выпускной квалификационной работы; </w:t>
      </w:r>
    </w:p>
    <w:p w:rsidR="00500CC2" w:rsidRPr="006C51E1" w:rsidRDefault="00500CC2" w:rsidP="00500CC2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-составление задания по выпускной квалификационной работе и его утверждение заместителем директора по учебной работе; </w:t>
      </w:r>
    </w:p>
    <w:p w:rsidR="00500CC2" w:rsidRPr="006C51E1" w:rsidRDefault="00500CC2" w:rsidP="00500CC2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- разработка и оформление материалов выпускной квалификационной работы; </w:t>
      </w:r>
    </w:p>
    <w:p w:rsidR="00500CC2" w:rsidRPr="006C51E1" w:rsidRDefault="00500CC2" w:rsidP="00500CC2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- составление аннотации (краткого изложения сути выпускной квалификационной работы); </w:t>
      </w:r>
    </w:p>
    <w:p w:rsidR="00500CC2" w:rsidRPr="006C51E1" w:rsidRDefault="00500CC2" w:rsidP="00500CC2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- создание презентации (не менее 15 слайдов) по основным положениям (тема работы, исполнитель, цели, задачи, результаты и пр.) выпускной квалификационной работы; </w:t>
      </w:r>
    </w:p>
    <w:p w:rsidR="00500CC2" w:rsidRPr="006C51E1" w:rsidRDefault="00500CC2" w:rsidP="00500CC2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- получение отзыва от руководителя дипломной работы и рецензии от внешнего рецензента; </w:t>
      </w:r>
    </w:p>
    <w:p w:rsidR="00500CC2" w:rsidRPr="006C51E1" w:rsidRDefault="00500CC2" w:rsidP="00500CC2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- предварительная защита дипломной работы на методическом заседании преподавателей по профилю специальности; </w:t>
      </w:r>
    </w:p>
    <w:p w:rsidR="00500CC2" w:rsidRPr="006C51E1" w:rsidRDefault="00500CC2" w:rsidP="00500CC2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>- защита выпускной квалифик</w:t>
      </w:r>
      <w:r>
        <w:rPr>
          <w:sz w:val="28"/>
          <w:szCs w:val="28"/>
        </w:rPr>
        <w:t>ационной работы перед членами ГЭ</w:t>
      </w:r>
      <w:r w:rsidRPr="006C51E1">
        <w:rPr>
          <w:sz w:val="28"/>
          <w:szCs w:val="28"/>
        </w:rPr>
        <w:t xml:space="preserve">К. </w:t>
      </w:r>
    </w:p>
    <w:p w:rsidR="00500CC2" w:rsidRPr="006C51E1" w:rsidRDefault="00500CC2" w:rsidP="00500CC2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     Выпускные квалификационные работы должны быть выполнены в строгом соответствии с требованиями к выполнению текстовых документов, подписаны в соответствии с требованиями, установленными учебным заведением, содержать приложения, раскрывающие и дополняющие тему дипломной работы. </w:t>
      </w:r>
    </w:p>
    <w:p w:rsidR="00500CC2" w:rsidRPr="006C51E1" w:rsidRDefault="00500CC2" w:rsidP="00500CC2">
      <w:pPr>
        <w:jc w:val="both"/>
        <w:rPr>
          <w:b/>
          <w:sz w:val="28"/>
          <w:szCs w:val="28"/>
        </w:rPr>
      </w:pPr>
      <w:r w:rsidRPr="006C51E1">
        <w:rPr>
          <w:b/>
          <w:sz w:val="28"/>
          <w:szCs w:val="28"/>
        </w:rPr>
        <w:t>5.Организ</w:t>
      </w:r>
      <w:r>
        <w:rPr>
          <w:b/>
          <w:sz w:val="28"/>
          <w:szCs w:val="28"/>
        </w:rPr>
        <w:t>ация работы г</w:t>
      </w:r>
      <w:r w:rsidRPr="006C51E1">
        <w:rPr>
          <w:b/>
          <w:sz w:val="28"/>
          <w:szCs w:val="28"/>
        </w:rPr>
        <w:t xml:space="preserve">осударственной </w:t>
      </w:r>
      <w:r>
        <w:rPr>
          <w:b/>
          <w:sz w:val="28"/>
          <w:szCs w:val="28"/>
        </w:rPr>
        <w:t xml:space="preserve">экзаменационной </w:t>
      </w:r>
      <w:r w:rsidRPr="006C51E1">
        <w:rPr>
          <w:b/>
          <w:sz w:val="28"/>
          <w:szCs w:val="28"/>
        </w:rPr>
        <w:t xml:space="preserve">комиссии. </w:t>
      </w:r>
    </w:p>
    <w:p w:rsidR="00500CC2" w:rsidRPr="006C51E1" w:rsidRDefault="00500CC2" w:rsidP="00500CC2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     Для проведения госуда</w:t>
      </w:r>
      <w:r>
        <w:rPr>
          <w:sz w:val="28"/>
          <w:szCs w:val="28"/>
        </w:rPr>
        <w:t>рственной</w:t>
      </w:r>
      <w:r w:rsidRPr="00BE1B91">
        <w:rPr>
          <w:sz w:val="28"/>
          <w:szCs w:val="28"/>
        </w:rPr>
        <w:t xml:space="preserve"> </w:t>
      </w:r>
      <w:r w:rsidRPr="006C51E1">
        <w:rPr>
          <w:sz w:val="28"/>
          <w:szCs w:val="28"/>
        </w:rPr>
        <w:t>итоговой</w:t>
      </w:r>
      <w:r>
        <w:rPr>
          <w:sz w:val="28"/>
          <w:szCs w:val="28"/>
        </w:rPr>
        <w:t xml:space="preserve"> аттестации создается г</w:t>
      </w:r>
      <w:r w:rsidRPr="006C51E1">
        <w:rPr>
          <w:sz w:val="28"/>
          <w:szCs w:val="28"/>
        </w:rPr>
        <w:t xml:space="preserve">осударственная </w:t>
      </w:r>
      <w:r>
        <w:rPr>
          <w:sz w:val="28"/>
          <w:szCs w:val="28"/>
        </w:rPr>
        <w:t>экзаменационная комиссия (далее ГЭ</w:t>
      </w:r>
      <w:r w:rsidRPr="006C51E1">
        <w:rPr>
          <w:sz w:val="28"/>
          <w:szCs w:val="28"/>
        </w:rPr>
        <w:t xml:space="preserve">К) численностью не менее 5 человек. </w:t>
      </w:r>
    </w:p>
    <w:p w:rsidR="00500CC2" w:rsidRPr="006C51E1" w:rsidRDefault="00500CC2" w:rsidP="00500C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ГЭК возглавляет председатель, который организу</w:t>
      </w:r>
      <w:r w:rsidRPr="006C51E1">
        <w:rPr>
          <w:sz w:val="28"/>
          <w:szCs w:val="28"/>
        </w:rPr>
        <w:t xml:space="preserve">ет и контролирует деятельность комиссии, обеспечивает объективность и единство требований, предъявляемых к выпускникам. </w:t>
      </w:r>
    </w:p>
    <w:p w:rsidR="00500CC2" w:rsidRPr="006C51E1" w:rsidRDefault="00500CC2" w:rsidP="00500C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Состав членов ГЭ</w:t>
      </w:r>
      <w:r w:rsidRPr="006C51E1">
        <w:rPr>
          <w:sz w:val="28"/>
          <w:szCs w:val="28"/>
        </w:rPr>
        <w:t xml:space="preserve">К утверждается директором колледжа. </w:t>
      </w:r>
    </w:p>
    <w:p w:rsidR="00500CC2" w:rsidRPr="006C51E1" w:rsidRDefault="00500CC2" w:rsidP="00500CC2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График проведения г</w:t>
      </w:r>
      <w:r w:rsidRPr="006C51E1">
        <w:rPr>
          <w:sz w:val="28"/>
          <w:szCs w:val="28"/>
        </w:rPr>
        <w:t>осударственной</w:t>
      </w:r>
      <w:r w:rsidRPr="00BE1B91">
        <w:rPr>
          <w:sz w:val="28"/>
          <w:szCs w:val="28"/>
        </w:rPr>
        <w:t xml:space="preserve"> </w:t>
      </w:r>
      <w:r>
        <w:rPr>
          <w:sz w:val="28"/>
          <w:szCs w:val="28"/>
        </w:rPr>
        <w:t>итоговой</w:t>
      </w:r>
      <w:r w:rsidRPr="006C51E1">
        <w:rPr>
          <w:sz w:val="28"/>
          <w:szCs w:val="28"/>
        </w:rPr>
        <w:t xml:space="preserve"> аттестации выпускников утверждается директором колледжа и доводится до сведения студентов не позднее,</w:t>
      </w:r>
      <w:r>
        <w:rPr>
          <w:sz w:val="28"/>
          <w:szCs w:val="28"/>
        </w:rPr>
        <w:t xml:space="preserve"> чем за две недели до начала ГИА</w:t>
      </w:r>
      <w:r w:rsidRPr="006C51E1">
        <w:rPr>
          <w:sz w:val="28"/>
          <w:szCs w:val="28"/>
        </w:rPr>
        <w:t xml:space="preserve">. </w:t>
      </w:r>
    </w:p>
    <w:p w:rsidR="00500CC2" w:rsidRPr="006C51E1" w:rsidRDefault="00500CC2" w:rsidP="00500CC2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Допуск студентов к г</w:t>
      </w:r>
      <w:r w:rsidRPr="006C51E1">
        <w:rPr>
          <w:sz w:val="28"/>
          <w:szCs w:val="28"/>
        </w:rPr>
        <w:t xml:space="preserve">осударственной </w:t>
      </w:r>
      <w:r>
        <w:rPr>
          <w:sz w:val="28"/>
          <w:szCs w:val="28"/>
        </w:rPr>
        <w:t>итоговой</w:t>
      </w:r>
      <w:r w:rsidRPr="006C51E1">
        <w:rPr>
          <w:sz w:val="28"/>
          <w:szCs w:val="28"/>
        </w:rPr>
        <w:t xml:space="preserve"> аттестации объявляется приказом по колледжу. </w:t>
      </w:r>
    </w:p>
    <w:p w:rsidR="00500CC2" w:rsidRPr="006C51E1" w:rsidRDefault="00500CC2" w:rsidP="00500CC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На заседания ГЭ</w:t>
      </w:r>
      <w:r w:rsidRPr="006C51E1">
        <w:rPr>
          <w:sz w:val="28"/>
          <w:szCs w:val="28"/>
        </w:rPr>
        <w:t xml:space="preserve">К </w:t>
      </w:r>
      <w:r>
        <w:rPr>
          <w:sz w:val="28"/>
          <w:szCs w:val="28"/>
        </w:rPr>
        <w:t xml:space="preserve">колледжем </w:t>
      </w:r>
      <w:r w:rsidRPr="006C51E1">
        <w:rPr>
          <w:sz w:val="28"/>
          <w:szCs w:val="28"/>
        </w:rPr>
        <w:t xml:space="preserve">представляются следующие документы: </w:t>
      </w:r>
    </w:p>
    <w:p w:rsidR="00500CC2" w:rsidRPr="006C51E1" w:rsidRDefault="00500CC2" w:rsidP="00500CC2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- Государственные требования к минимуму содержания и уровню подготовки </w:t>
      </w:r>
    </w:p>
    <w:p w:rsidR="00500CC2" w:rsidRPr="006C51E1" w:rsidRDefault="00500CC2" w:rsidP="00500CC2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выпускников; </w:t>
      </w:r>
    </w:p>
    <w:p w:rsidR="00500CC2" w:rsidRPr="006C51E1" w:rsidRDefault="00500CC2" w:rsidP="00500CC2">
      <w:pPr>
        <w:jc w:val="both"/>
        <w:rPr>
          <w:sz w:val="28"/>
          <w:szCs w:val="28"/>
        </w:rPr>
      </w:pPr>
      <w:r>
        <w:rPr>
          <w:sz w:val="28"/>
          <w:szCs w:val="28"/>
        </w:rPr>
        <w:t>- Программа г</w:t>
      </w:r>
      <w:r w:rsidRPr="006C51E1">
        <w:rPr>
          <w:sz w:val="28"/>
          <w:szCs w:val="28"/>
        </w:rPr>
        <w:t xml:space="preserve">осударственной </w:t>
      </w:r>
      <w:r>
        <w:rPr>
          <w:sz w:val="28"/>
          <w:szCs w:val="28"/>
        </w:rPr>
        <w:t>итоговой</w:t>
      </w:r>
      <w:r w:rsidRPr="006C51E1">
        <w:rPr>
          <w:sz w:val="28"/>
          <w:szCs w:val="28"/>
        </w:rPr>
        <w:t xml:space="preserve"> аттестации; </w:t>
      </w:r>
    </w:p>
    <w:p w:rsidR="00500CC2" w:rsidRPr="006C51E1" w:rsidRDefault="00500CC2" w:rsidP="00500CC2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lastRenderedPageBreak/>
        <w:t xml:space="preserve">- приказ директора колледжа о допуске студентов к итоговой государственной аттестации; </w:t>
      </w:r>
    </w:p>
    <w:p w:rsidR="00500CC2" w:rsidRPr="006C51E1" w:rsidRDefault="00500CC2" w:rsidP="00500CC2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- приказ директора колледжа об утвержденных темах дипломных работ; </w:t>
      </w:r>
    </w:p>
    <w:p w:rsidR="00500CC2" w:rsidRPr="006C51E1" w:rsidRDefault="00500CC2" w:rsidP="00500CC2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- сведения об успеваемости студентов; </w:t>
      </w:r>
    </w:p>
    <w:p w:rsidR="00500CC2" w:rsidRPr="006C51E1" w:rsidRDefault="00500CC2" w:rsidP="00500CC2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- выпускные квалификационные работы; </w:t>
      </w:r>
    </w:p>
    <w:p w:rsidR="00500CC2" w:rsidRPr="006C51E1" w:rsidRDefault="00500CC2" w:rsidP="00500CC2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- зачетные книжки студентов; </w:t>
      </w:r>
    </w:p>
    <w:p w:rsidR="00500CC2" w:rsidRPr="006C51E1" w:rsidRDefault="00500CC2" w:rsidP="00500CC2">
      <w:pPr>
        <w:jc w:val="both"/>
        <w:rPr>
          <w:sz w:val="28"/>
          <w:szCs w:val="28"/>
        </w:rPr>
      </w:pPr>
      <w:r>
        <w:rPr>
          <w:sz w:val="28"/>
          <w:szCs w:val="28"/>
        </w:rPr>
        <w:t>- книга протоколов заседаний ГЭ</w:t>
      </w:r>
      <w:r w:rsidRPr="006C51E1">
        <w:rPr>
          <w:sz w:val="28"/>
          <w:szCs w:val="28"/>
        </w:rPr>
        <w:t xml:space="preserve">К. </w:t>
      </w:r>
    </w:p>
    <w:p w:rsidR="00500CC2" w:rsidRPr="006C51E1" w:rsidRDefault="00500CC2" w:rsidP="00500CC2">
      <w:pPr>
        <w:jc w:val="both"/>
        <w:rPr>
          <w:sz w:val="28"/>
          <w:szCs w:val="28"/>
        </w:rPr>
      </w:pPr>
      <w:r w:rsidRPr="003F54C0">
        <w:rPr>
          <w:color w:val="FF0000"/>
          <w:sz w:val="28"/>
          <w:szCs w:val="28"/>
        </w:rPr>
        <w:t xml:space="preserve">   </w:t>
      </w:r>
      <w:r w:rsidRPr="006C51E1">
        <w:rPr>
          <w:sz w:val="28"/>
          <w:szCs w:val="28"/>
        </w:rPr>
        <w:t>Результаты защиты вып</w:t>
      </w:r>
      <w:r>
        <w:rPr>
          <w:sz w:val="28"/>
          <w:szCs w:val="28"/>
        </w:rPr>
        <w:t xml:space="preserve">ускной квалификационной работы </w:t>
      </w:r>
      <w:r w:rsidRPr="006C51E1">
        <w:rPr>
          <w:sz w:val="28"/>
          <w:szCs w:val="28"/>
        </w:rPr>
        <w:t xml:space="preserve">оцениваются по пятибалльной системе и объявляются в день проведения защиты. </w:t>
      </w:r>
    </w:p>
    <w:p w:rsidR="00500CC2" w:rsidRPr="006C51E1" w:rsidRDefault="00500CC2" w:rsidP="00500CC2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    На защиту выпускной квалификационной работы </w:t>
      </w:r>
      <w:r w:rsidRPr="00325980">
        <w:rPr>
          <w:sz w:val="28"/>
          <w:szCs w:val="28"/>
        </w:rPr>
        <w:t>отводится до 1 академического часа.     Процедура защ</w:t>
      </w:r>
      <w:r w:rsidRPr="006C51E1">
        <w:rPr>
          <w:sz w:val="28"/>
          <w:szCs w:val="28"/>
        </w:rPr>
        <w:t xml:space="preserve">иты устанавливается председателем государственной </w:t>
      </w:r>
      <w:r>
        <w:rPr>
          <w:sz w:val="28"/>
          <w:szCs w:val="28"/>
        </w:rPr>
        <w:t>экзаменационной</w:t>
      </w:r>
      <w:r w:rsidRPr="006C51E1">
        <w:rPr>
          <w:sz w:val="28"/>
          <w:szCs w:val="28"/>
        </w:rPr>
        <w:t xml:space="preserve"> комиссии по согласованию с членами комиссии и включает доклад студента (не более 10-15 минут), чтение отзыва и рецензии, вопросы членов комиссии, ответы обучающегося. Может быть предусмотрено выступление руководителя выпускной квалификационной работы, а также рецензента, если он присутствует на заседании. </w:t>
      </w:r>
    </w:p>
    <w:p w:rsidR="00500CC2" w:rsidRPr="006C51E1" w:rsidRDefault="00500CC2" w:rsidP="00500CC2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        Критерии оценки дипломной работы: </w:t>
      </w:r>
    </w:p>
    <w:p w:rsidR="00500CC2" w:rsidRPr="006C51E1" w:rsidRDefault="00500CC2" w:rsidP="00500CC2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- качество ответов на вопросы; </w:t>
      </w:r>
    </w:p>
    <w:p w:rsidR="00500CC2" w:rsidRPr="006C51E1" w:rsidRDefault="00500CC2" w:rsidP="00500CC2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- уровень теоретической подготовки; </w:t>
      </w:r>
    </w:p>
    <w:p w:rsidR="00500CC2" w:rsidRPr="006C51E1" w:rsidRDefault="00500CC2" w:rsidP="00500CC2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- уровень необходимых профессиональных компетенций; </w:t>
      </w:r>
    </w:p>
    <w:p w:rsidR="00500CC2" w:rsidRPr="006C51E1" w:rsidRDefault="00500CC2" w:rsidP="00500CC2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- практическая значимость; </w:t>
      </w:r>
    </w:p>
    <w:p w:rsidR="00500CC2" w:rsidRPr="006C51E1" w:rsidRDefault="00500CC2" w:rsidP="00500CC2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- актуальность, новизна; </w:t>
      </w:r>
    </w:p>
    <w:p w:rsidR="00500CC2" w:rsidRPr="006C51E1" w:rsidRDefault="00500CC2" w:rsidP="00500CC2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- качество выполнения графической (при необходимости) и текстовой документации; </w:t>
      </w:r>
    </w:p>
    <w:p w:rsidR="00500CC2" w:rsidRPr="006C51E1" w:rsidRDefault="00500CC2" w:rsidP="00500CC2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- соблюдение нормативных требований; </w:t>
      </w:r>
    </w:p>
    <w:p w:rsidR="00500CC2" w:rsidRPr="006C51E1" w:rsidRDefault="00500CC2" w:rsidP="00500CC2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- владение техникой речи. </w:t>
      </w:r>
    </w:p>
    <w:p w:rsidR="00500CC2" w:rsidRPr="006C51E1" w:rsidRDefault="00500CC2" w:rsidP="00500CC2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       При определении окончательной оценки по защите выпускной квалификационной работы учитываются также отзыв руководителя и оценка рецензента. </w:t>
      </w:r>
    </w:p>
    <w:p w:rsidR="00500CC2" w:rsidRPr="006C51E1" w:rsidRDefault="00500CC2" w:rsidP="00500CC2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    Заседание государственной </w:t>
      </w:r>
      <w:r>
        <w:rPr>
          <w:sz w:val="28"/>
          <w:szCs w:val="28"/>
        </w:rPr>
        <w:t>экзаменационной</w:t>
      </w:r>
      <w:r w:rsidRPr="006C51E1">
        <w:rPr>
          <w:sz w:val="28"/>
          <w:szCs w:val="28"/>
        </w:rPr>
        <w:t xml:space="preserve"> комиссии протоколируются. В протоколе записываются: </w:t>
      </w:r>
    </w:p>
    <w:p w:rsidR="00500CC2" w:rsidRPr="006C51E1" w:rsidRDefault="00500CC2" w:rsidP="00500CC2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- итоговая оценка дипломной работы; </w:t>
      </w:r>
    </w:p>
    <w:p w:rsidR="00500CC2" w:rsidRPr="006C51E1" w:rsidRDefault="00500CC2" w:rsidP="00500CC2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- присуждение квалификации; </w:t>
      </w:r>
    </w:p>
    <w:p w:rsidR="00500CC2" w:rsidRPr="006C51E1" w:rsidRDefault="00500CC2" w:rsidP="00500CC2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- особые мнения членов комиссии. </w:t>
      </w:r>
    </w:p>
    <w:p w:rsidR="00500CC2" w:rsidRPr="006C51E1" w:rsidRDefault="00500CC2" w:rsidP="00500CC2">
      <w:pPr>
        <w:jc w:val="both"/>
        <w:rPr>
          <w:sz w:val="28"/>
          <w:szCs w:val="28"/>
        </w:rPr>
      </w:pPr>
      <w:r w:rsidRPr="006C51E1">
        <w:rPr>
          <w:sz w:val="28"/>
          <w:szCs w:val="28"/>
        </w:rPr>
        <w:t xml:space="preserve">    Протоколы заседаний государственной </w:t>
      </w:r>
      <w:r>
        <w:rPr>
          <w:sz w:val="28"/>
          <w:szCs w:val="28"/>
        </w:rPr>
        <w:t>экзаменационной</w:t>
      </w:r>
      <w:r w:rsidRPr="006C51E1">
        <w:rPr>
          <w:sz w:val="28"/>
          <w:szCs w:val="28"/>
        </w:rPr>
        <w:t xml:space="preserve"> комиссии подписываются председателем, заместителем председателя, ответственным секретарем и членами комиссии. </w:t>
      </w:r>
    </w:p>
    <w:p w:rsidR="00500CC2" w:rsidRPr="00A256D4" w:rsidRDefault="00500CC2" w:rsidP="00500CC2">
      <w:pPr>
        <w:jc w:val="both"/>
        <w:rPr>
          <w:sz w:val="28"/>
          <w:szCs w:val="28"/>
        </w:rPr>
      </w:pPr>
      <w:r w:rsidRPr="00A256D4">
        <w:rPr>
          <w:sz w:val="28"/>
          <w:szCs w:val="28"/>
        </w:rPr>
        <w:t xml:space="preserve">    Студенты, выполнившие выпускную квалификационную работу, но получившие при защите оценку «неудовлетворительно», имеют право на по</w:t>
      </w:r>
      <w:r>
        <w:rPr>
          <w:sz w:val="28"/>
          <w:szCs w:val="28"/>
        </w:rPr>
        <w:t>вторную защиту. В этом случае ГЭ</w:t>
      </w:r>
      <w:r w:rsidRPr="00A256D4">
        <w:rPr>
          <w:sz w:val="28"/>
          <w:szCs w:val="28"/>
        </w:rPr>
        <w:t xml:space="preserve">К может признать целесообразным повторную защиту студентом той же квалификационной работы, либо вынести решение о закрепление за ним нового задания на выпускную квалификационную работу и определить срок повторной защиты, но не ранее, чем через год. </w:t>
      </w:r>
    </w:p>
    <w:p w:rsidR="00500CC2" w:rsidRPr="00A256D4" w:rsidRDefault="00500CC2" w:rsidP="00500CC2">
      <w:pPr>
        <w:jc w:val="both"/>
        <w:rPr>
          <w:sz w:val="28"/>
          <w:szCs w:val="28"/>
        </w:rPr>
      </w:pPr>
      <w:r w:rsidRPr="00A256D4">
        <w:rPr>
          <w:sz w:val="28"/>
          <w:szCs w:val="28"/>
        </w:rPr>
        <w:lastRenderedPageBreak/>
        <w:t xml:space="preserve">    Студентам, не проходившим итоговых аттестационных испытаний по уважительной причине, может быть продлен срок обучения директором колле</w:t>
      </w:r>
      <w:r>
        <w:rPr>
          <w:sz w:val="28"/>
          <w:szCs w:val="28"/>
        </w:rPr>
        <w:t>джа следующего периода работы ГЭ</w:t>
      </w:r>
      <w:r w:rsidRPr="00A256D4">
        <w:rPr>
          <w:sz w:val="28"/>
          <w:szCs w:val="28"/>
        </w:rPr>
        <w:t xml:space="preserve">К, но не более чем на один год. </w:t>
      </w:r>
    </w:p>
    <w:p w:rsidR="00500CC2" w:rsidRPr="003F54C0" w:rsidRDefault="00500CC2" w:rsidP="00500CC2">
      <w:pPr>
        <w:jc w:val="both"/>
        <w:rPr>
          <w:color w:val="FF0000"/>
          <w:sz w:val="28"/>
          <w:szCs w:val="28"/>
        </w:rPr>
      </w:pPr>
      <w:r w:rsidRPr="00A256D4">
        <w:rPr>
          <w:sz w:val="28"/>
          <w:szCs w:val="28"/>
        </w:rPr>
        <w:t xml:space="preserve">    </w:t>
      </w:r>
      <w:r>
        <w:rPr>
          <w:sz w:val="28"/>
          <w:szCs w:val="28"/>
        </w:rPr>
        <w:t>Решение ГЭ</w:t>
      </w:r>
      <w:r w:rsidRPr="00A256D4">
        <w:rPr>
          <w:sz w:val="28"/>
          <w:szCs w:val="28"/>
        </w:rPr>
        <w:t>К о присвоении квалификации в</w:t>
      </w:r>
      <w:r>
        <w:rPr>
          <w:sz w:val="28"/>
          <w:szCs w:val="28"/>
        </w:rPr>
        <w:t>ыпускникам, прошедшим итоговую г</w:t>
      </w:r>
      <w:r w:rsidRPr="00A256D4">
        <w:rPr>
          <w:sz w:val="28"/>
          <w:szCs w:val="28"/>
        </w:rPr>
        <w:t>осударственную аттестацию, и выдаче диплома об образовании объявляется приказом директора</w:t>
      </w:r>
      <w:r w:rsidRPr="003F54C0">
        <w:rPr>
          <w:color w:val="FF0000"/>
          <w:sz w:val="28"/>
          <w:szCs w:val="28"/>
        </w:rPr>
        <w:t xml:space="preserve">. </w:t>
      </w:r>
    </w:p>
    <w:p w:rsidR="00500CC2" w:rsidRPr="003F54C0" w:rsidRDefault="00500CC2" w:rsidP="00500CC2">
      <w:pPr>
        <w:jc w:val="right"/>
        <w:rPr>
          <w:color w:val="FF0000"/>
          <w:sz w:val="28"/>
          <w:szCs w:val="28"/>
        </w:rPr>
      </w:pPr>
    </w:p>
    <w:p w:rsidR="00500CC2" w:rsidRDefault="00500CC2" w:rsidP="00500CC2">
      <w:pPr>
        <w:pStyle w:val="a3"/>
        <w:jc w:val="center"/>
        <w:rPr>
          <w:rFonts w:ascii="Times New Roman" w:hAnsi="Times New Roman" w:cs="Times New Roman"/>
          <w:sz w:val="24"/>
          <w:szCs w:val="24"/>
        </w:rPr>
      </w:pPr>
    </w:p>
    <w:p w:rsidR="008E3D84" w:rsidRDefault="008E3D84" w:rsidP="008E3D84"/>
    <w:p w:rsidR="006457C9" w:rsidRDefault="006457C9"/>
    <w:sectPr w:rsidR="006457C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1999"/>
    <w:rsid w:val="004E74A3"/>
    <w:rsid w:val="004F1999"/>
    <w:rsid w:val="00500CC2"/>
    <w:rsid w:val="00574AB6"/>
    <w:rsid w:val="006457C9"/>
    <w:rsid w:val="007100C2"/>
    <w:rsid w:val="008E3D84"/>
    <w:rsid w:val="00AD2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D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8E3D8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8E3D8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E3D84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E3D84"/>
    <w:rPr>
      <w:rFonts w:ascii="Segoe UI" w:eastAsia="Times New Roman" w:hAnsi="Segoe UI" w:cs="Segoe UI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3D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8E3D8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8E3D8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8E3D84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E3D84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9</Pages>
  <Words>2024</Words>
  <Characters>11538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Новикова</dc:creator>
  <cp:keywords/>
  <dc:description/>
  <cp:lastModifiedBy>Аня</cp:lastModifiedBy>
  <cp:revision>4</cp:revision>
  <cp:lastPrinted>2023-12-29T07:30:00Z</cp:lastPrinted>
  <dcterms:created xsi:type="dcterms:W3CDTF">2023-12-29T06:32:00Z</dcterms:created>
  <dcterms:modified xsi:type="dcterms:W3CDTF">2023-12-29T12:59:00Z</dcterms:modified>
</cp:coreProperties>
</file>