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775A99" w14:textId="77777777" w:rsidR="001F7CF1" w:rsidRPr="001F7CF1" w:rsidRDefault="001F7CF1" w:rsidP="001F7CF1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1F7CF1">
        <w:rPr>
          <w:rFonts w:ascii="Times New Roman" w:hAnsi="Times New Roman"/>
          <w:sz w:val="28"/>
          <w:szCs w:val="28"/>
          <w:lang w:eastAsia="ru-RU"/>
        </w:rPr>
        <w:t xml:space="preserve">ГОСУДАРСТВЕННОЕ ПРОФЕССИОНАЛЬНОЕ ОБРАЗОВАТЕЛЬНОЕ                         УЧРЕЖДЕНИЕ ЯРОСЛАВСКОЙ ОБЛАСТИ  </w:t>
      </w:r>
      <w:r w:rsidR="006664EE">
        <w:rPr>
          <w:noProof/>
          <w:sz w:val="28"/>
          <w:szCs w:val="28"/>
        </w:rPr>
        <w:pict w14:anchorId="55F1585E">
          <v:shapetype id="_x0000_t202" coordsize="21600,21600" o:spt="202" path="m,l,21600r21600,l21600,xe">
            <v:stroke joinstyle="miter"/>
            <v:path gradientshapeok="t" o:connecttype="rect"/>
          </v:shapetype>
          <v:shape id="Поле 24" o:spid="_x0000_s1026" type="#_x0000_t202" style="position:absolute;left:0;text-align:left;margin-left:605.55pt;margin-top:4pt;width:145.5pt;height:130.5pt;z-index:2516587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" strokecolor="white">
            <v:textbox style="mso-next-textbox:#Поле 24">
              <w:txbxContent>
                <w:p w14:paraId="58ABC4EE" w14:textId="77777777" w:rsidR="00310688" w:rsidRPr="006D7937" w:rsidRDefault="00310688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D7937">
                    <w:rPr>
                      <w:rFonts w:ascii="Times New Roman" w:hAnsi="Times New Roman"/>
                      <w:sz w:val="20"/>
                      <w:szCs w:val="20"/>
                    </w:rPr>
                    <w:t>УТВЕРЖДАЮ</w:t>
                  </w:r>
                </w:p>
                <w:p w14:paraId="50AED2C0" w14:textId="77777777" w:rsidR="00310688" w:rsidRPr="006D7937" w:rsidRDefault="00310688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D7937">
                    <w:rPr>
                      <w:rFonts w:ascii="Times New Roman" w:hAnsi="Times New Roman"/>
                      <w:sz w:val="20"/>
                      <w:szCs w:val="20"/>
                    </w:rPr>
                    <w:t>Заместитель директора</w:t>
                  </w:r>
                </w:p>
                <w:p w14:paraId="5DD7E5FE" w14:textId="77777777" w:rsidR="00310688" w:rsidRPr="006D7937" w:rsidRDefault="00310688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6D7937">
                    <w:rPr>
                      <w:rFonts w:ascii="Times New Roman" w:hAnsi="Times New Roman"/>
                      <w:sz w:val="20"/>
                      <w:szCs w:val="20"/>
                    </w:rPr>
                    <w:t>по учебной работе</w:t>
                  </w:r>
                </w:p>
                <w:p w14:paraId="3E9F1DBC" w14:textId="77777777" w:rsidR="00310688" w:rsidRPr="006D7937" w:rsidRDefault="00310688" w:rsidP="001F7CF1">
                  <w:pPr>
                    <w:spacing w:line="240" w:lineRule="auto"/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D7937">
                    <w:rPr>
                      <w:rFonts w:ascii="Times New Roman" w:hAnsi="Times New Roman"/>
                    </w:rPr>
                    <w:t xml:space="preserve">_____________________     </w:t>
                  </w:r>
                  <w:r w:rsidRPr="006D7937">
                    <w:rPr>
                      <w:rFonts w:ascii="Times New Roman" w:hAnsi="Times New Roman"/>
                      <w:sz w:val="16"/>
                      <w:szCs w:val="16"/>
                    </w:rPr>
                    <w:t xml:space="preserve">   (подпись)</w:t>
                  </w:r>
                </w:p>
                <w:p w14:paraId="794494AD" w14:textId="77777777" w:rsidR="00310688" w:rsidRPr="006D7937" w:rsidRDefault="00310688" w:rsidP="001F7CF1">
                  <w:pPr>
                    <w:jc w:val="center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D7937">
                    <w:rPr>
                      <w:rFonts w:ascii="Times New Roman" w:hAnsi="Times New Roman"/>
                      <w:sz w:val="16"/>
                      <w:szCs w:val="16"/>
                    </w:rPr>
                    <w:t>«______»_________________20____г</w:t>
                  </w:r>
                </w:p>
              </w:txbxContent>
            </v:textbox>
          </v:shape>
        </w:pict>
      </w:r>
      <w:r w:rsidRPr="001F7CF1">
        <w:rPr>
          <w:rFonts w:ascii="Times New Roman" w:hAnsi="Times New Roman"/>
          <w:bCs/>
          <w:noProof/>
          <w:sz w:val="28"/>
          <w:szCs w:val="28"/>
          <w:lang w:eastAsia="ru-RU"/>
        </w:rPr>
        <w:t xml:space="preserve">ПОШЕХОНСКИЙ АГРАРНО-ПОЛИТЕХНИЧЕСКИЙ КОЛЛЕДЖ  </w:t>
      </w:r>
    </w:p>
    <w:p w14:paraId="20DBA076" w14:textId="77777777" w:rsidR="001F7CF1" w:rsidRPr="00E75BB6" w:rsidRDefault="001F7CF1" w:rsidP="001F7CF1">
      <w:pPr>
        <w:keepNext/>
        <w:spacing w:before="240" w:after="6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6"/>
          <w:szCs w:val="26"/>
        </w:rPr>
      </w:pPr>
    </w:p>
    <w:p w14:paraId="24A79288" w14:textId="77777777" w:rsidR="001F7CF1" w:rsidRPr="00E75BB6" w:rsidRDefault="001F7CF1" w:rsidP="001F7CF1">
      <w:pPr>
        <w:spacing w:after="0" w:line="240" w:lineRule="auto"/>
        <w:jc w:val="center"/>
        <w:rPr>
          <w:rFonts w:ascii="Times New Roman" w:hAnsi="Times New Roman"/>
          <w:b/>
          <w:caps/>
          <w:sz w:val="20"/>
          <w:szCs w:val="28"/>
          <w:lang w:eastAsia="ru-RU"/>
        </w:rPr>
      </w:pPr>
    </w:p>
    <w:p w14:paraId="4BAD1FB5" w14:textId="77777777" w:rsidR="001F7CF1" w:rsidRPr="00E75BB6" w:rsidRDefault="001F7CF1" w:rsidP="001F7CF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A6345A" w14:textId="77777777" w:rsidR="009F0DA3" w:rsidRPr="00B378EB" w:rsidRDefault="009F0DA3" w:rsidP="009F0DA3">
      <w:pPr>
        <w:spacing w:line="240" w:lineRule="auto"/>
        <w:rPr>
          <w:rFonts w:ascii="Times New Roman" w:hAnsi="Times New Roman"/>
          <w:sz w:val="24"/>
          <w:szCs w:val="24"/>
        </w:rPr>
      </w:pPr>
      <w:r w:rsidRPr="00B378EB">
        <w:rPr>
          <w:rFonts w:ascii="Times New Roman" w:hAnsi="Times New Roman"/>
          <w:sz w:val="24"/>
          <w:szCs w:val="24"/>
        </w:rPr>
        <w:t xml:space="preserve">Рассмотрена и одобрена на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 w:rsidRPr="00B378EB">
        <w:rPr>
          <w:rFonts w:ascii="Times New Roman" w:hAnsi="Times New Roman"/>
          <w:sz w:val="24"/>
          <w:szCs w:val="24"/>
        </w:rPr>
        <w:t xml:space="preserve">Утверждаю:                                                  цикловой комиссии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378EB">
        <w:rPr>
          <w:rFonts w:ascii="Times New Roman" w:hAnsi="Times New Roman"/>
          <w:sz w:val="24"/>
          <w:szCs w:val="24"/>
        </w:rPr>
        <w:t xml:space="preserve"> Заместитель директора                                   общеобразовательных дисциплин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</w:t>
      </w:r>
      <w:r w:rsidRPr="00B378EB">
        <w:rPr>
          <w:rFonts w:ascii="Times New Roman" w:hAnsi="Times New Roman"/>
          <w:sz w:val="24"/>
          <w:szCs w:val="24"/>
        </w:rPr>
        <w:t xml:space="preserve">  по учебной работе:                                                                                                               от                          Протокол                                                                                                                                                                                           Председатель   цикловой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B378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Новикова Е. П. </w:t>
      </w:r>
      <w:r w:rsidRPr="00B378E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комиссии:                           Новикова Е. П.</w:t>
      </w:r>
    </w:p>
    <w:p w14:paraId="4233331E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14:paraId="413CD83F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u w:val="single"/>
          <w:lang w:eastAsia="ru-RU"/>
        </w:rPr>
      </w:pPr>
    </w:p>
    <w:p w14:paraId="5640B443" w14:textId="77777777" w:rsidR="001F7CF1" w:rsidRPr="00E75BB6" w:rsidRDefault="001F7CF1" w:rsidP="001F7CF1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B506435" w14:textId="77777777" w:rsidR="001F7CF1" w:rsidRPr="00E75BB6" w:rsidRDefault="001F7CF1" w:rsidP="00016186">
      <w:pPr>
        <w:spacing w:after="0" w:line="240" w:lineRule="auto"/>
        <w:rPr>
          <w:rFonts w:ascii="Times New Roman" w:eastAsia="Times New Roman" w:hAnsi="Times New Roman"/>
          <w:sz w:val="32"/>
          <w:szCs w:val="24"/>
          <w:lang w:eastAsia="ru-RU"/>
        </w:rPr>
      </w:pPr>
      <w:bookmarkStart w:id="0" w:name="_Методическая_разработка"/>
      <w:bookmarkEnd w:id="0"/>
    </w:p>
    <w:p w14:paraId="2620EE04" w14:textId="77777777" w:rsidR="001F7CF1" w:rsidRPr="00E75BB6" w:rsidRDefault="00317D02" w:rsidP="001F7CF1">
      <w:pPr>
        <w:tabs>
          <w:tab w:val="left" w:pos="3960"/>
          <w:tab w:val="left" w:pos="11520"/>
        </w:tabs>
        <w:spacing w:after="0" w:line="216" w:lineRule="auto"/>
        <w:ind w:left="180" w:right="-18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17D02">
        <w:rPr>
          <w:rFonts w:ascii="Times New Roman" w:hAnsi="Times New Roman"/>
          <w:b/>
          <w:sz w:val="36"/>
          <w:szCs w:val="36"/>
          <w:u w:val="single"/>
          <w:lang w:eastAsia="ru-RU"/>
        </w:rPr>
        <w:t xml:space="preserve">Примеры применения интеграла в физике и геометрии  </w:t>
      </w:r>
    </w:p>
    <w:p w14:paraId="5857E219" w14:textId="77777777" w:rsidR="001F7CF1" w:rsidRPr="00E75BB6" w:rsidRDefault="001F7CF1" w:rsidP="001F7CF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u w:val="single"/>
          <w:lang w:eastAsia="ru-RU"/>
        </w:rPr>
      </w:pPr>
    </w:p>
    <w:p w14:paraId="3E89C055" w14:textId="77777777" w:rsidR="001F7CF1" w:rsidRPr="00E75BB6" w:rsidRDefault="001F7CF1" w:rsidP="001F7CF1">
      <w:pPr>
        <w:spacing w:after="0" w:line="360" w:lineRule="auto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14:paraId="45A46242" w14:textId="77777777" w:rsidR="001F7CF1" w:rsidRPr="001F7CF1" w:rsidRDefault="001F7CF1" w:rsidP="001F7CF1">
      <w:pPr>
        <w:keepNext/>
        <w:spacing w:after="0" w:line="240" w:lineRule="auto"/>
        <w:jc w:val="center"/>
        <w:outlineLvl w:val="1"/>
        <w:rPr>
          <w:rFonts w:ascii="Times New Roman" w:hAnsi="Times New Roman"/>
          <w:sz w:val="28"/>
          <w:szCs w:val="28"/>
          <w:lang w:eastAsia="ru-RU"/>
        </w:rPr>
      </w:pPr>
      <w:r w:rsidRPr="001F7CF1">
        <w:rPr>
          <w:rFonts w:ascii="Times New Roman" w:hAnsi="Times New Roman"/>
          <w:sz w:val="28"/>
          <w:szCs w:val="28"/>
          <w:lang w:eastAsia="ru-RU"/>
        </w:rPr>
        <w:t>Методическая разработка</w:t>
      </w:r>
    </w:p>
    <w:p w14:paraId="4E5A4E99" w14:textId="77777777" w:rsidR="001F7CF1" w:rsidRPr="00E75BB6" w:rsidRDefault="001F7CF1" w:rsidP="001F7CF1">
      <w:pPr>
        <w:spacing w:after="0" w:line="360" w:lineRule="auto"/>
        <w:rPr>
          <w:rFonts w:ascii="Times New Roman" w:hAnsi="Times New Roman"/>
          <w:b/>
          <w:sz w:val="20"/>
          <w:szCs w:val="20"/>
          <w:u w:val="single"/>
          <w:lang w:eastAsia="ru-RU"/>
        </w:rPr>
      </w:pPr>
    </w:p>
    <w:p w14:paraId="79862E80" w14:textId="77777777" w:rsidR="001F7CF1" w:rsidRPr="00E75BB6" w:rsidRDefault="001F7CF1" w:rsidP="001F7CF1">
      <w:pPr>
        <w:spacing w:after="0" w:line="360" w:lineRule="auto"/>
        <w:rPr>
          <w:rFonts w:ascii="Times New Roman" w:hAnsi="Times New Roman"/>
          <w:sz w:val="32"/>
          <w:szCs w:val="32"/>
          <w:u w:val="single"/>
          <w:lang w:eastAsia="ru-RU"/>
        </w:rPr>
      </w:pPr>
    </w:p>
    <w:p w14:paraId="2BB2EC6C" w14:textId="77777777" w:rsidR="001F7CF1" w:rsidRDefault="001F7CF1" w:rsidP="001F7CF1">
      <w:pPr>
        <w:keepNext/>
        <w:spacing w:after="0" w:line="240" w:lineRule="auto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0A24B1E5" w14:textId="77777777" w:rsidR="001F7CF1" w:rsidRDefault="001F7CF1" w:rsidP="001F7CF1">
      <w:pPr>
        <w:keepNext/>
        <w:spacing w:after="0" w:line="240" w:lineRule="auto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3CC95CAF" w14:textId="77777777" w:rsidR="001F7CF1" w:rsidRDefault="001F7CF1" w:rsidP="001F7CF1">
      <w:pPr>
        <w:keepNext/>
        <w:spacing w:after="0" w:line="240" w:lineRule="auto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13F56BC9" w14:textId="77777777" w:rsidR="001F7CF1" w:rsidRPr="00E75BB6" w:rsidRDefault="001F7CF1" w:rsidP="001F7CF1">
      <w:pPr>
        <w:keepNext/>
        <w:spacing w:after="0" w:line="240" w:lineRule="auto"/>
        <w:outlineLvl w:val="3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4934B910" w14:textId="77777777" w:rsidR="001F7CF1" w:rsidRDefault="001F7CF1" w:rsidP="001F7CF1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Орловой Елены Юрьевны</w:t>
      </w:r>
    </w:p>
    <w:p w14:paraId="0C9848A7" w14:textId="692F719F" w:rsidR="00317D02" w:rsidRDefault="001F7CF1" w:rsidP="006664EE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преподавателя дисциплины</w:t>
      </w:r>
    </w:p>
    <w:p w14:paraId="4927F121" w14:textId="62DFE26F" w:rsidR="00317D02" w:rsidRPr="001F7CF1" w:rsidRDefault="00317D02" w:rsidP="001F7CF1">
      <w:pPr>
        <w:keepNext/>
        <w:spacing w:after="0" w:line="240" w:lineRule="auto"/>
        <w:jc w:val="right"/>
        <w:outlineLvl w:val="3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 Математика</w:t>
      </w:r>
    </w:p>
    <w:p w14:paraId="1C5A5D40" w14:textId="77777777" w:rsidR="001F7CF1" w:rsidRPr="001F7CF1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1B8270E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0BF36E1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A913B4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65C28D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E54CC0" w14:textId="77777777" w:rsidR="001F7CF1" w:rsidRPr="00E75BB6" w:rsidRDefault="001F7CF1" w:rsidP="001F7CF1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4CBE3E10" w14:textId="77777777" w:rsidR="001F7CF1" w:rsidRDefault="001F7CF1" w:rsidP="001F7CF1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395FBD43" w14:textId="77777777" w:rsidR="001F7CF1" w:rsidRDefault="001F7CF1" w:rsidP="001F7CF1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28EC77D3" w14:textId="77777777" w:rsidR="001F7CF1" w:rsidRDefault="001F7CF1" w:rsidP="001F7CF1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12BDB43E" w14:textId="77777777" w:rsidR="001F7CF1" w:rsidRDefault="001F7CF1" w:rsidP="001F7CF1">
      <w:pPr>
        <w:spacing w:after="0" w:line="240" w:lineRule="auto"/>
        <w:ind w:left="3969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12B87928" w14:textId="5C26E143" w:rsidR="001F7CF1" w:rsidRDefault="001F7CF1" w:rsidP="00317D02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5A9CB4E2" w14:textId="48D4315F" w:rsidR="006664EE" w:rsidRDefault="006664EE" w:rsidP="00317D02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0F76D93D" w14:textId="5D78B6D3" w:rsidR="006664EE" w:rsidRDefault="006664EE" w:rsidP="00317D02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7B0AA94C" w14:textId="77777777" w:rsidR="006664EE" w:rsidRPr="00E75BB6" w:rsidRDefault="006664EE" w:rsidP="00317D02">
      <w:pPr>
        <w:spacing w:after="0" w:line="240" w:lineRule="auto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</w:p>
    <w:p w14:paraId="4A0CA3B6" w14:textId="77777777" w:rsidR="001F7CF1" w:rsidRPr="00E75BB6" w:rsidRDefault="001F7CF1" w:rsidP="001F7CF1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F14F16" w14:textId="5FA46284" w:rsidR="001F7CF1" w:rsidRDefault="00317D02" w:rsidP="001F7C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6664EE">
        <w:rPr>
          <w:rFonts w:ascii="Times New Roman" w:eastAsia="Times New Roman" w:hAnsi="Times New Roman"/>
          <w:sz w:val="28"/>
          <w:szCs w:val="28"/>
          <w:lang w:eastAsia="ru-RU"/>
        </w:rPr>
        <w:t>20</w:t>
      </w:r>
    </w:p>
    <w:p w14:paraId="0173F442" w14:textId="77777777" w:rsidR="001F7CF1" w:rsidRDefault="00984ADF" w:rsidP="001F7CF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СОДЕРЖАНИЕ</w:t>
      </w:r>
    </w:p>
    <w:p w14:paraId="586E45B7" w14:textId="77777777" w:rsidR="00984ADF" w:rsidRDefault="00984ADF" w:rsidP="00984AD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Стр.</w:t>
      </w:r>
    </w:p>
    <w:p w14:paraId="19757119" w14:textId="77777777" w:rsidR="00984ADF" w:rsidRDefault="00984ADF" w:rsidP="00984ADF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809570" w14:textId="77777777" w:rsidR="00984ADF" w:rsidRDefault="00984ADF" w:rsidP="00984A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CB5377">
        <w:rPr>
          <w:rFonts w:ascii="Times New Roman" w:eastAsia="Times New Roman" w:hAnsi="Times New Roman"/>
          <w:sz w:val="28"/>
          <w:szCs w:val="28"/>
          <w:lang w:eastAsia="ru-RU"/>
        </w:rPr>
        <w:t>ведение…...</w:t>
      </w:r>
      <w:r w:rsidR="00B47112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………………………………………………………………………3</w:t>
      </w:r>
    </w:p>
    <w:p w14:paraId="64F1BCDB" w14:textId="77777777" w:rsidR="00984ADF" w:rsidRPr="00E75BB6" w:rsidRDefault="00984ADF" w:rsidP="00984ADF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8E70F3A" w14:textId="77777777" w:rsidR="00D3395A" w:rsidRPr="00B47112" w:rsidRDefault="00984ADF" w:rsidP="00B471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ГЛАВА 1</w:t>
      </w:r>
      <w:r w:rsidR="00C80543">
        <w:rPr>
          <w:rFonts w:ascii="Times New Roman" w:hAnsi="Times New Roman"/>
          <w:sz w:val="28"/>
          <w:szCs w:val="28"/>
        </w:rPr>
        <w:t xml:space="preserve">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етодические, содержательные и технологические аспекты изучения темы занятия «</w:t>
      </w:r>
      <w:r w:rsidR="00317D02" w:rsidRPr="00317D02">
        <w:rPr>
          <w:rFonts w:ascii="Times New Roman" w:hAnsi="Times New Roman"/>
          <w:sz w:val="28"/>
          <w:szCs w:val="28"/>
          <w:lang w:eastAsia="ru-RU"/>
        </w:rPr>
        <w:t>Примеры применения интеграла в физике и геометрии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</w:t>
      </w:r>
    </w:p>
    <w:p w14:paraId="433FEC9A" w14:textId="77777777" w:rsidR="004538C5" w:rsidRPr="004538C5" w:rsidRDefault="004538C5" w:rsidP="00756552">
      <w:pPr>
        <w:shd w:val="clear" w:color="auto" w:fill="FFFFFF"/>
        <w:spacing w:before="345" w:after="345" w:line="240" w:lineRule="auto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1.1 </w:t>
      </w:r>
      <w:r w:rsidRPr="004538C5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У</w:t>
      </w:r>
      <w:r w:rsidR="00CB5377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рок </w:t>
      </w:r>
      <w:r w:rsidR="00317D02" w:rsidRPr="00317D02">
        <w:rPr>
          <w:rFonts w:ascii="Times New Roman" w:hAnsi="Times New Roman"/>
          <w:sz w:val="28"/>
          <w:szCs w:val="28"/>
        </w:rPr>
        <w:t>обобщения и систематизации знаний направленности</w:t>
      </w:r>
      <w:r w:rsidR="00CB5377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: с</w:t>
      </w:r>
      <w:r w:rsidR="00317D0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труктура урока, этапы, алгоритм конструирования</w:t>
      </w:r>
      <w:r w:rsidR="00CB5377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…...</w:t>
      </w:r>
      <w:r w:rsidR="00317D0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………………...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………</w:t>
      </w:r>
      <w:r w:rsidR="0075655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………</w:t>
      </w:r>
      <w:r w:rsidR="00B4711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...4</w:t>
      </w:r>
    </w:p>
    <w:p w14:paraId="0664A332" w14:textId="77777777" w:rsidR="00756552" w:rsidRDefault="004538C5" w:rsidP="004538C5">
      <w:pPr>
        <w:shd w:val="clear" w:color="auto" w:fill="FFFFFF"/>
        <w:spacing w:line="345" w:lineRule="atLeas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1.2 </w:t>
      </w:r>
      <w:r w:rsidR="00CF7A63">
        <w:rPr>
          <w:rFonts w:ascii="Times New Roman" w:hAnsi="Times New Roman"/>
          <w:sz w:val="28"/>
          <w:szCs w:val="28"/>
          <w:lang w:eastAsia="ru-RU"/>
        </w:rPr>
        <w:t>Интегральное исчисление ……………………</w:t>
      </w:r>
      <w:r w:rsidR="009547EE">
        <w:rPr>
          <w:rFonts w:ascii="Times New Roman" w:hAnsi="Times New Roman"/>
          <w:sz w:val="28"/>
          <w:szCs w:val="28"/>
          <w:lang w:eastAsia="ru-RU"/>
        </w:rPr>
        <w:t>...</w:t>
      </w:r>
      <w:r w:rsidR="00CB5377">
        <w:rPr>
          <w:rFonts w:ascii="Times New Roman" w:hAnsi="Times New Roman"/>
          <w:sz w:val="28"/>
          <w:szCs w:val="28"/>
          <w:lang w:eastAsia="ru-RU"/>
        </w:rPr>
        <w:t>…………….</w:t>
      </w:r>
      <w:r w:rsidR="00F658AA">
        <w:rPr>
          <w:rFonts w:ascii="Times New Roman" w:hAnsi="Times New Roman"/>
          <w:sz w:val="28"/>
          <w:szCs w:val="28"/>
          <w:lang w:eastAsia="ru-RU"/>
        </w:rPr>
        <w:t>………………9</w:t>
      </w:r>
    </w:p>
    <w:p w14:paraId="5DD56112" w14:textId="77777777" w:rsidR="00984ADF" w:rsidRPr="00756552" w:rsidRDefault="00756552" w:rsidP="00756552">
      <w:pPr>
        <w:shd w:val="clear" w:color="auto" w:fill="FFFFFF"/>
        <w:spacing w:line="240" w:lineRule="auto"/>
        <w:rPr>
          <w:rFonts w:ascii="Times New Roman" w:hAnsi="Times New Roman"/>
          <w:color w:val="000000"/>
          <w:sz w:val="28"/>
          <w:szCs w:val="28"/>
        </w:rPr>
      </w:pPr>
      <w:r w:rsidRPr="00756552">
        <w:rPr>
          <w:rFonts w:ascii="Times New Roman" w:hAnsi="Times New Roman"/>
          <w:sz w:val="28"/>
          <w:szCs w:val="28"/>
        </w:rPr>
        <w:t>1.3 М</w:t>
      </w:r>
      <w:r w:rsidR="00CB5377">
        <w:rPr>
          <w:rFonts w:ascii="Times New Roman" w:hAnsi="Times New Roman"/>
          <w:sz w:val="28"/>
          <w:szCs w:val="28"/>
        </w:rPr>
        <w:t>етодика использования интерактивной доски на уроках………...</w:t>
      </w:r>
      <w:r w:rsidR="00B47112">
        <w:rPr>
          <w:rFonts w:ascii="Times New Roman" w:hAnsi="Times New Roman"/>
          <w:sz w:val="28"/>
          <w:szCs w:val="28"/>
        </w:rPr>
        <w:t>……..1</w:t>
      </w:r>
      <w:r w:rsidR="00F658AA">
        <w:rPr>
          <w:rFonts w:ascii="Times New Roman" w:hAnsi="Times New Roman"/>
          <w:sz w:val="28"/>
          <w:szCs w:val="28"/>
        </w:rPr>
        <w:t>4</w:t>
      </w:r>
    </w:p>
    <w:p w14:paraId="5DF9DA4F" w14:textId="77777777" w:rsidR="00984ADF" w:rsidRDefault="00984ADF" w:rsidP="00CB5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ГЛАВА 2</w:t>
      </w:r>
      <w:r w:rsidR="00C80543">
        <w:rPr>
          <w:rFonts w:ascii="Times New Roman" w:hAnsi="Times New Roman"/>
          <w:sz w:val="28"/>
          <w:szCs w:val="28"/>
        </w:rPr>
        <w:t xml:space="preserve">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роектирование урока </w:t>
      </w:r>
      <w:r w:rsidR="00317D02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 </w:t>
      </w:r>
      <w:r w:rsidR="00317D02" w:rsidRPr="00317D02">
        <w:rPr>
          <w:rFonts w:ascii="Times New Roman" w:hAnsi="Times New Roman"/>
          <w:sz w:val="28"/>
          <w:szCs w:val="28"/>
        </w:rPr>
        <w:t>обобщения и систематизации знаний направленности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 теме: «</w:t>
      </w:r>
      <w:r w:rsidR="00317D02" w:rsidRPr="00317D02">
        <w:rPr>
          <w:rFonts w:ascii="Times New Roman" w:hAnsi="Times New Roman"/>
          <w:sz w:val="28"/>
          <w:szCs w:val="28"/>
          <w:lang w:eastAsia="ru-RU"/>
        </w:rPr>
        <w:t>Примеры применения интеграла в физике и геометрии</w:t>
      </w:r>
      <w:r w:rsidR="00CB537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 </w:t>
      </w:r>
    </w:p>
    <w:p w14:paraId="553902AE" w14:textId="77777777" w:rsidR="00CB5377" w:rsidRPr="00CB5377" w:rsidRDefault="00CB5377" w:rsidP="00CB537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728C254" w14:textId="77777777" w:rsidR="00756552" w:rsidRPr="00756552" w:rsidRDefault="00756552" w:rsidP="007565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756552">
        <w:rPr>
          <w:rFonts w:ascii="Times New Roman" w:hAnsi="Times New Roman"/>
          <w:sz w:val="28"/>
          <w:szCs w:val="28"/>
        </w:rPr>
        <w:t>Ц</w:t>
      </w:r>
      <w:r w:rsidR="00CB5377">
        <w:rPr>
          <w:rFonts w:ascii="Times New Roman" w:hAnsi="Times New Roman"/>
          <w:sz w:val="28"/>
          <w:szCs w:val="28"/>
        </w:rPr>
        <w:t>ели и задачи занятия……….</w:t>
      </w:r>
      <w:r w:rsidR="000A22EB">
        <w:rPr>
          <w:rFonts w:ascii="Times New Roman" w:hAnsi="Times New Roman"/>
          <w:sz w:val="28"/>
          <w:szCs w:val="28"/>
        </w:rPr>
        <w:t>………………………………………………</w:t>
      </w:r>
      <w:r w:rsidR="0027302F">
        <w:rPr>
          <w:rFonts w:ascii="Times New Roman" w:hAnsi="Times New Roman"/>
          <w:sz w:val="28"/>
          <w:szCs w:val="28"/>
        </w:rPr>
        <w:t>21</w:t>
      </w:r>
    </w:p>
    <w:p w14:paraId="41B3C052" w14:textId="77777777" w:rsidR="00756552" w:rsidRDefault="00756552" w:rsidP="0075655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К</w:t>
      </w:r>
      <w:r w:rsidR="00CB5377">
        <w:rPr>
          <w:rFonts w:ascii="Times New Roman" w:hAnsi="Times New Roman"/>
          <w:sz w:val="28"/>
          <w:szCs w:val="28"/>
        </w:rPr>
        <w:t>валификационные требования …………..</w:t>
      </w:r>
      <w:r w:rsidR="0027302F">
        <w:rPr>
          <w:rFonts w:ascii="Times New Roman" w:hAnsi="Times New Roman"/>
          <w:sz w:val="28"/>
          <w:szCs w:val="28"/>
        </w:rPr>
        <w:t>………………………………..22</w:t>
      </w:r>
    </w:p>
    <w:p w14:paraId="27E5DF49" w14:textId="77777777" w:rsidR="00F74FF5" w:rsidRDefault="00F74FF5" w:rsidP="00F7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С</w:t>
      </w:r>
      <w:r w:rsidR="00CB5377">
        <w:rPr>
          <w:rFonts w:ascii="Times New Roman" w:hAnsi="Times New Roman"/>
          <w:sz w:val="28"/>
          <w:szCs w:val="28"/>
        </w:rPr>
        <w:t>труктура и хронометраж занятия…………...</w:t>
      </w:r>
      <w:r w:rsidR="0027302F">
        <w:rPr>
          <w:rFonts w:ascii="Times New Roman" w:hAnsi="Times New Roman"/>
          <w:sz w:val="28"/>
          <w:szCs w:val="28"/>
        </w:rPr>
        <w:t>…………………………….23</w:t>
      </w:r>
    </w:p>
    <w:p w14:paraId="38B3B0A9" w14:textId="77777777" w:rsidR="00984ADF" w:rsidRDefault="00F74F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2.4</w:t>
      </w:r>
      <w:r w:rsidR="00756552">
        <w:rPr>
          <w:rFonts w:ascii="Times New Roman" w:hAnsi="Times New Roman"/>
          <w:sz w:val="28"/>
          <w:szCs w:val="28"/>
        </w:rPr>
        <w:t xml:space="preserve"> Х</w:t>
      </w:r>
      <w:r w:rsidR="00CB5377">
        <w:rPr>
          <w:rFonts w:ascii="Times New Roman" w:hAnsi="Times New Roman"/>
          <w:sz w:val="28"/>
          <w:szCs w:val="28"/>
        </w:rPr>
        <w:t>од занятия …..</w:t>
      </w:r>
      <w:r w:rsidR="0027302F">
        <w:rPr>
          <w:rFonts w:ascii="Times New Roman" w:hAnsi="Times New Roman"/>
          <w:sz w:val="28"/>
          <w:szCs w:val="28"/>
        </w:rPr>
        <w:t>……………………………………………………………...24</w:t>
      </w:r>
    </w:p>
    <w:p w14:paraId="608D25A0" w14:textId="77777777" w:rsidR="00984ADF" w:rsidRDefault="00984A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CB5377">
        <w:rPr>
          <w:rFonts w:ascii="Times New Roman" w:hAnsi="Times New Roman"/>
          <w:sz w:val="28"/>
          <w:szCs w:val="28"/>
        </w:rPr>
        <w:t>аключение …...</w:t>
      </w:r>
      <w:r w:rsidR="0027302F">
        <w:rPr>
          <w:rFonts w:ascii="Times New Roman" w:hAnsi="Times New Roman"/>
          <w:sz w:val="28"/>
          <w:szCs w:val="28"/>
        </w:rPr>
        <w:t>………………………………………………………………….27</w:t>
      </w:r>
    </w:p>
    <w:p w14:paraId="21E949FD" w14:textId="77777777" w:rsidR="00984ADF" w:rsidRDefault="00984A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B5377">
        <w:rPr>
          <w:rFonts w:ascii="Times New Roman" w:hAnsi="Times New Roman"/>
          <w:sz w:val="28"/>
          <w:szCs w:val="28"/>
        </w:rPr>
        <w:t>писок литературы …….</w:t>
      </w:r>
      <w:r w:rsidR="00310688">
        <w:rPr>
          <w:rFonts w:ascii="Times New Roman" w:hAnsi="Times New Roman"/>
          <w:sz w:val="28"/>
          <w:szCs w:val="28"/>
        </w:rPr>
        <w:t>……………………………………………………….30</w:t>
      </w:r>
    </w:p>
    <w:p w14:paraId="0DC820BE" w14:textId="77777777" w:rsidR="00984ADF" w:rsidRDefault="00984A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CB5377">
        <w:rPr>
          <w:rFonts w:ascii="Times New Roman" w:hAnsi="Times New Roman"/>
          <w:sz w:val="28"/>
          <w:szCs w:val="28"/>
        </w:rPr>
        <w:t>риложение …..</w:t>
      </w:r>
      <w:r w:rsidR="00310688">
        <w:rPr>
          <w:rFonts w:ascii="Times New Roman" w:hAnsi="Times New Roman"/>
          <w:sz w:val="28"/>
          <w:szCs w:val="28"/>
        </w:rPr>
        <w:t>………………………………………………………………….31</w:t>
      </w:r>
    </w:p>
    <w:p w14:paraId="519CC47B" w14:textId="77777777" w:rsidR="00984ADF" w:rsidRDefault="00984ADF">
      <w:pPr>
        <w:rPr>
          <w:rFonts w:ascii="Times New Roman" w:hAnsi="Times New Roman"/>
          <w:sz w:val="28"/>
          <w:szCs w:val="28"/>
        </w:rPr>
      </w:pPr>
    </w:p>
    <w:p w14:paraId="062A8A03" w14:textId="77777777" w:rsidR="00984ADF" w:rsidRDefault="00984ADF">
      <w:pPr>
        <w:rPr>
          <w:rFonts w:ascii="Times New Roman" w:hAnsi="Times New Roman"/>
          <w:sz w:val="28"/>
          <w:szCs w:val="28"/>
        </w:rPr>
      </w:pPr>
    </w:p>
    <w:p w14:paraId="28FD5B13" w14:textId="77777777" w:rsidR="00984ADF" w:rsidRDefault="00984ADF">
      <w:pPr>
        <w:rPr>
          <w:rFonts w:ascii="Times New Roman" w:hAnsi="Times New Roman"/>
          <w:sz w:val="28"/>
          <w:szCs w:val="28"/>
        </w:rPr>
      </w:pPr>
    </w:p>
    <w:p w14:paraId="1A9BB468" w14:textId="77777777" w:rsidR="00984ADF" w:rsidRDefault="00984ADF">
      <w:pPr>
        <w:rPr>
          <w:rFonts w:ascii="Times New Roman" w:hAnsi="Times New Roman"/>
          <w:sz w:val="28"/>
          <w:szCs w:val="28"/>
        </w:rPr>
      </w:pPr>
    </w:p>
    <w:p w14:paraId="6264BEB7" w14:textId="77777777" w:rsidR="00984ADF" w:rsidRDefault="00984ADF">
      <w:pPr>
        <w:rPr>
          <w:rFonts w:ascii="Times New Roman" w:hAnsi="Times New Roman"/>
          <w:sz w:val="28"/>
          <w:szCs w:val="28"/>
        </w:rPr>
      </w:pPr>
    </w:p>
    <w:p w14:paraId="4DF55084" w14:textId="77777777" w:rsidR="00984ADF" w:rsidRDefault="00984ADF">
      <w:pPr>
        <w:rPr>
          <w:rFonts w:ascii="Times New Roman" w:hAnsi="Times New Roman"/>
          <w:sz w:val="28"/>
          <w:szCs w:val="28"/>
        </w:rPr>
      </w:pPr>
    </w:p>
    <w:p w14:paraId="571EB038" w14:textId="77777777" w:rsidR="004538C5" w:rsidRDefault="004538C5">
      <w:pPr>
        <w:rPr>
          <w:rFonts w:ascii="Times New Roman" w:hAnsi="Times New Roman"/>
          <w:sz w:val="28"/>
          <w:szCs w:val="28"/>
        </w:rPr>
      </w:pPr>
    </w:p>
    <w:p w14:paraId="4F5B2D22" w14:textId="77777777" w:rsidR="00984ADF" w:rsidRDefault="00984ADF" w:rsidP="00984AD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ВВЕДЕНИЕ</w:t>
      </w:r>
    </w:p>
    <w:p w14:paraId="77DF548E" w14:textId="77777777" w:rsidR="009E5807" w:rsidRPr="00E75BB6" w:rsidRDefault="009E5807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Математическая подготовка необходима для понимания принципов устройства и использования современной техники, восприятия научных и технических понятий и идей. Математика важна для повседневной практической деятельности человека. В современных условиях научно – технической революции и превращения науки в непосредственную производительную силу общества математика является языком науки и техники. С ее помощью моделируются, изучаются и прогнозируются многие явления и процессы, происходящие в природе и обществе. В силу этого математическая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подготовка выпускников колледжа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является необходимым условием ускорения научно – технического прогресса.</w:t>
      </w:r>
    </w:p>
    <w:p w14:paraId="4DBBB84E" w14:textId="77777777" w:rsidR="009E5807" w:rsidRDefault="009E5807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Математика  является  опорным предметом среднего образования: она обеспечивает изучение других дисциплин. В первую очередь это относится к предметам естест</w:t>
      </w:r>
      <w:r w:rsidR="009547EE">
        <w:rPr>
          <w:rFonts w:ascii="Times New Roman" w:eastAsia="Times New Roman" w:hAnsi="Times New Roman"/>
          <w:sz w:val="28"/>
          <w:szCs w:val="28"/>
          <w:lang w:eastAsia="ru-RU"/>
        </w:rPr>
        <w:t xml:space="preserve">веннонаучного цикла.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 логического мышления студентов при обучении математике способствует усвоению предметов гуманитарного цикла. Практические умения и навыки математического  характера необходимы для трудовой и профессиональной подготовки студентов. </w:t>
      </w:r>
    </w:p>
    <w:p w14:paraId="359A77C1" w14:textId="77777777" w:rsidR="001B65BC" w:rsidRDefault="001B65BC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Цель работы: разработать практические методы обучения, дающие студентам возможность открывать новые знания </w:t>
      </w:r>
      <w:r w:rsidR="008D40C7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9547EE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применение интеграла не только в алгебре, но и в физике и геометрии </w:t>
      </w:r>
      <w:r w:rsidR="008D40C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использованием интерактивной доски.</w:t>
      </w:r>
    </w:p>
    <w:p w14:paraId="01F104C7" w14:textId="77777777" w:rsidR="001B65BC" w:rsidRDefault="001B65BC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Задачи работы:</w:t>
      </w:r>
    </w:p>
    <w:p w14:paraId="1650FBB8" w14:textId="77777777" w:rsidR="008A2E53" w:rsidRDefault="008A2E53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раскрыть понятие урока</w:t>
      </w:r>
      <w:r w:rsidR="009547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547EE" w:rsidRPr="00317D02">
        <w:rPr>
          <w:rFonts w:ascii="Times New Roman" w:hAnsi="Times New Roman"/>
          <w:sz w:val="28"/>
          <w:szCs w:val="28"/>
        </w:rPr>
        <w:t xml:space="preserve">обобщения и систематизации знаний </w:t>
      </w:r>
      <w:r w:rsidR="009547EE">
        <w:rPr>
          <w:rFonts w:ascii="Times New Roman" w:hAnsi="Times New Roman"/>
          <w:sz w:val="28"/>
          <w:szCs w:val="28"/>
        </w:rPr>
        <w:t xml:space="preserve">                      </w:t>
      </w:r>
      <w:r w:rsidR="009547EE" w:rsidRPr="00317D02">
        <w:rPr>
          <w:rFonts w:ascii="Times New Roman" w:hAnsi="Times New Roman"/>
          <w:sz w:val="28"/>
          <w:szCs w:val="28"/>
        </w:rPr>
        <w:t>направленности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3BD588E1" w14:textId="77777777" w:rsidR="008A2E53" w:rsidRDefault="009547EE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раскрыть сущность неопределенного и определенного интег</w:t>
      </w:r>
      <w:r w:rsidR="00D45DF1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ала</w:t>
      </w:r>
      <w:r w:rsidR="008A2E5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14:paraId="09F0F1B7" w14:textId="77777777" w:rsidR="001B65BC" w:rsidRPr="00E75BB6" w:rsidRDefault="008A2E53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показать преимущества использовани</w:t>
      </w:r>
      <w:r w:rsidR="00D45DF1">
        <w:rPr>
          <w:rFonts w:ascii="Times New Roman" w:eastAsia="Times New Roman" w:hAnsi="Times New Roman"/>
          <w:sz w:val="28"/>
          <w:szCs w:val="28"/>
          <w:lang w:eastAsia="ru-RU"/>
        </w:rPr>
        <w:t>я  интерактивной доски на уроке.</w:t>
      </w:r>
    </w:p>
    <w:p w14:paraId="7B75A203" w14:textId="77777777" w:rsidR="009E5807" w:rsidRPr="00E75BB6" w:rsidRDefault="009E5807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В качестве мотивации 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уроке взяты задачи из дисциплины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Фи</w:t>
      </w:r>
      <w:r w:rsidR="00D45DF1">
        <w:rPr>
          <w:rFonts w:ascii="Times New Roman" w:eastAsia="Times New Roman" w:hAnsi="Times New Roman"/>
          <w:sz w:val="28"/>
          <w:szCs w:val="28"/>
          <w:lang w:eastAsia="ru-RU"/>
        </w:rPr>
        <w:t>зика»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Данный выбор не случаен, так как, применение различных форм и методов проведения занятий повышает интерес</w:t>
      </w:r>
      <w:r w:rsid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студентов к различным дисциплинам. Обучающиеся на уроке – не пассивные слушатели, а активные участники учебно-воспитательного процесса. Привлечение на занятии материала из другой дисциплины  помогает осознать значимость выбранной профессии.  </w:t>
      </w:r>
    </w:p>
    <w:p w14:paraId="6AD5578E" w14:textId="77777777" w:rsidR="009E5807" w:rsidRPr="00E75BB6" w:rsidRDefault="009E5807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В ходе занятия студентам предоставляется возможность раскрыться,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реализовать свои способности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на уроке.</w:t>
      </w:r>
    </w:p>
    <w:p w14:paraId="158CD634" w14:textId="77777777" w:rsidR="009E5807" w:rsidRPr="00E75BB6" w:rsidRDefault="009E5807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Данная методическая разработка может быть исполь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зована преподавателями колледжа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, заинтересованными применением различных форм и методов на уроке, а так же учителями старших классов общеобразовательных школ. </w:t>
      </w:r>
    </w:p>
    <w:p w14:paraId="570246DB" w14:textId="77777777" w:rsidR="009E5807" w:rsidRPr="00E75BB6" w:rsidRDefault="009E5807" w:rsidP="009E5807">
      <w:pPr>
        <w:spacing w:after="0" w:line="240" w:lineRule="auto"/>
        <w:ind w:left="-851"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6521B8" w14:textId="77777777" w:rsidR="009E5807" w:rsidRPr="00E75BB6" w:rsidRDefault="009E5807" w:rsidP="009E5807">
      <w:pPr>
        <w:spacing w:after="0" w:line="240" w:lineRule="auto"/>
        <w:ind w:left="-851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7BCB415E" w14:textId="77777777" w:rsidR="00984ADF" w:rsidRDefault="00984ADF" w:rsidP="00984ADF">
      <w:pPr>
        <w:rPr>
          <w:rFonts w:ascii="Times New Roman" w:hAnsi="Times New Roman"/>
          <w:sz w:val="28"/>
          <w:szCs w:val="28"/>
        </w:rPr>
      </w:pPr>
    </w:p>
    <w:p w14:paraId="3F97B5D3" w14:textId="77777777" w:rsidR="008A2E53" w:rsidRDefault="008A2E53" w:rsidP="00984ADF">
      <w:pPr>
        <w:rPr>
          <w:rFonts w:ascii="Times New Roman" w:hAnsi="Times New Roman"/>
          <w:sz w:val="28"/>
          <w:szCs w:val="28"/>
        </w:rPr>
      </w:pPr>
    </w:p>
    <w:p w14:paraId="3A27311A" w14:textId="77777777" w:rsidR="008A2E53" w:rsidRDefault="008A2E53" w:rsidP="00984ADF">
      <w:pPr>
        <w:rPr>
          <w:rFonts w:ascii="Times New Roman" w:hAnsi="Times New Roman"/>
          <w:sz w:val="28"/>
          <w:szCs w:val="28"/>
        </w:rPr>
      </w:pPr>
    </w:p>
    <w:p w14:paraId="0C9376EF" w14:textId="77777777" w:rsidR="008A2E53" w:rsidRDefault="008D40C7" w:rsidP="008D40C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ГЛАВА 1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МЕТОДИЧЕСКИЕ, СОДЕРЖАТЕЛЬНЫЕ И ТЕХНОЛОГИЧЕСКИЕ АСПЕКТЫ ИЗУЧЕНИЯ ТЕМЫ ЗАНЯТИЯ «</w:t>
      </w:r>
      <w:r w:rsidR="00D45D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ПРИМЕРЫ ПРИМЕНЕНИЯ ИНТЕГРАЛА В ФИЗИКЕ И ГЕОМЕТРИИ»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1046630D" w14:textId="77777777" w:rsidR="00D21060" w:rsidRPr="004538C5" w:rsidRDefault="004538C5" w:rsidP="004538C5">
      <w:pPr>
        <w:shd w:val="clear" w:color="auto" w:fill="FFFFFF"/>
        <w:spacing w:before="345" w:after="345" w:line="240" w:lineRule="auto"/>
        <w:jc w:val="center"/>
        <w:outlineLvl w:val="0"/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1.1 </w:t>
      </w:r>
      <w:r w:rsidR="00D21060" w:rsidRPr="004538C5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РОК О</w:t>
      </w:r>
      <w:r w:rsidR="00D45DF1"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>БОБЩЕНИЯ И СИСТЕМАТИЗАЦИИ ЗНАНИЙ НАПРАВЛЕННОСТИ</w:t>
      </w:r>
      <w:r>
        <w:rPr>
          <w:rFonts w:ascii="Times New Roman" w:eastAsia="Times New Roman" w:hAnsi="Times New Roman"/>
          <w:color w:val="000000"/>
          <w:kern w:val="36"/>
          <w:sz w:val="28"/>
          <w:szCs w:val="28"/>
          <w:lang w:eastAsia="ru-RU"/>
        </w:rPr>
        <w:t xml:space="preserve">: СТРУКТУРА УРОКА, ЭТАПЫ, АЛГОРИТМ КОНСТРУИРОВАНИЯ  </w:t>
      </w:r>
    </w:p>
    <w:p w14:paraId="7752B459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В отличие от традиционных уроков обобщения и закрепления уроки систематизации и обобщения знаний (иногда их называют также уроками общеметодологической направленности) строятся не на основе информационно-объяснительной формы обучения, а на принципах деятельностного, развивающего обучения. Отсюда и обилие новых форм, методов и приемов, которые рекомендуется применять на уроках этого типа.</w:t>
      </w:r>
    </w:p>
    <w:p w14:paraId="3ADDB73D" w14:textId="77777777" w:rsidR="00D45DF1" w:rsidRPr="00D45DF1" w:rsidRDefault="00D45DF1" w:rsidP="00CF7A63">
      <w:pPr>
        <w:spacing w:after="0"/>
        <w:jc w:val="center"/>
        <w:outlineLvl w:val="1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Цели урока систематизации и обобщения знаний и методы работы</w:t>
      </w:r>
    </w:p>
    <w:p w14:paraId="66CB7134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По требования ФГОС указывают два вида </w:t>
      </w:r>
      <w:r w:rsidRPr="00D45DF1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>целей</w:t>
      </w: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25C2D420" w14:textId="77777777" w:rsidR="00D45DF1" w:rsidRPr="00D45DF1" w:rsidRDefault="00D45DF1" w:rsidP="00E97D52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Содержательные: выявление уровня знаний учеников по теме (циклу, разделу), высокая степень систематизации знаний, формулирование обобщения знаний по предмету</w:t>
      </w:r>
    </w:p>
    <w:p w14:paraId="3E50893F" w14:textId="77777777" w:rsidR="00D45DF1" w:rsidRPr="00D45DF1" w:rsidRDefault="00D45DF1" w:rsidP="00E97D52">
      <w:pPr>
        <w:numPr>
          <w:ilvl w:val="0"/>
          <w:numId w:val="18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Деятельностные: воспитание общей культуры, эстетического восприятия окружающей действительности, создание условий для самооценки учеников, развитие пространственного мышления, творческих способностей, навыков самостоятельной работы, умения работать в группе, развитие познавательного интереса, воспитание лидерских качеств, обучение приемам самоанализа, сопоставления, сравнения, развитие умения обобщения, систематизации знаний.</w:t>
      </w:r>
    </w:p>
    <w:p w14:paraId="32AE0383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Рекомендуемые методы работы: частично-поисковой, репродуктивно-поисковой, проблемный, словесно-наглядный.</w:t>
      </w:r>
    </w:p>
    <w:p w14:paraId="58C99952" w14:textId="77777777" w:rsidR="00D45DF1" w:rsidRPr="00D45DF1" w:rsidRDefault="00D45DF1" w:rsidP="00CF7A63">
      <w:pPr>
        <w:spacing w:after="0"/>
        <w:jc w:val="both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Выбор дидактического и наглядного материала для уроков обобщения и систематизации знаний.</w:t>
      </w:r>
      <w:r w:rsidRPr="00D45DF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 </w:t>
      </w: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Особенно внимательно учителю следует отнестись к выбору дидактического материала. Для уроков данного тира лучше всего подходят графики, сводные таблицы, алгоритмы, </w:t>
      </w:r>
      <w:proofErr w:type="spellStart"/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инфографические</w:t>
      </w:r>
      <w:proofErr w:type="spellEnd"/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материалы, дающие наиболее общее и детализированное представление обо всей теме. Работа по таким материалам должна строиться поэтапно: разбирая каждый график или схему, важно обращать внимание учеников на взаимосвязь отдельных аспектов, подчеркивать основные понятия и идеи, предлагать ученикам сравнивать, сопоставлять те или иные факты. </w:t>
      </w:r>
    </w:p>
    <w:p w14:paraId="490BCBBC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На этапах актуализации знаний или первичного закрепления рекомендуется использовать аудио- и видеоматериалы. Это может быть учебный фильм, </w:t>
      </w: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серия диафильмов, фрагменты художественного кино или документального фильма. После просмотра ученики должны не просто пересказать и обсудить сюжет увиденного, но и обязательно связать его с материалом учебника, со своими знаниями.</w:t>
      </w:r>
    </w:p>
    <w:p w14:paraId="6493C92E" w14:textId="77777777" w:rsidR="00D45DF1" w:rsidRPr="009F0DA3" w:rsidRDefault="009F0DA3" w:rsidP="00CF7A63">
      <w:pPr>
        <w:spacing w:after="0"/>
        <w:jc w:val="center"/>
        <w:outlineLvl w:val="1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9F0D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П</w:t>
      </w:r>
      <w:r w:rsidR="00D45DF1" w:rsidRPr="009F0DA3"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  <w:t>лан проведения урока систематизации и обобщения знаний</w:t>
      </w:r>
    </w:p>
    <w:p w14:paraId="1499DA68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Уроки общеметодологической направленности должны строиться по следующей схеме: восприятие и осмысление отдельных фактов — обобщение этих фактов — формирование понятия категории и системы знания — усвоение более сложных систем знаний, основных идей изучаемой науки.</w:t>
      </w:r>
    </w:p>
    <w:p w14:paraId="6D5C8273" w14:textId="77777777" w:rsidR="00D45DF1" w:rsidRPr="009F0DA3" w:rsidRDefault="009F0DA3" w:rsidP="00CF7A63">
      <w:pPr>
        <w:spacing w:after="0"/>
        <w:jc w:val="center"/>
        <w:outlineLvl w:val="1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</w:t>
      </w:r>
      <w:r w:rsidR="00D45DF1" w:rsidRPr="009F0DA3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труктура построения такого урока:</w:t>
      </w:r>
    </w:p>
    <w:p w14:paraId="1105583C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1. Самоопределение — это начальный этап урока, во время которого важно создать нужную мотивацию, психологически комфортную остановку в классе. Рассчитан данный этап на 1-2 минуты.</w:t>
      </w:r>
    </w:p>
    <w:p w14:paraId="1516C35A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У каждого учителя в арсенале есть немало способов побудить мотивацию учеников. Можно использовать любые приемы, которые эффективны именно для этого класса: словесное приветствие, аутотренинг, ритмическое начало урока, музыкальное, эпиграф к уроку, цитаты, пословицы, поговорки, цитирование крылатой фразы и пр.</w:t>
      </w:r>
    </w:p>
    <w:p w14:paraId="25510719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2. Актуализация знаний и фиксирование затруднений. На данном этапе урока важно выделить основные проблемы, возникшие при изучении данной темы, раздела. Предлагаются несколько заданий разного характера, но которые в целом отражают все усвоенные навыки и умения, предполагают использование всех полученных знаний по теме.</w:t>
      </w:r>
    </w:p>
    <w:p w14:paraId="308A14C9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Задания не должны быть большими по объему, так как весь этап рассчитан на 5-7 минут.</w:t>
      </w:r>
    </w:p>
    <w:p w14:paraId="3C4C4088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Приемы, которые можно использовать на этапе актуализации знаний:</w:t>
      </w:r>
    </w:p>
    <w:p w14:paraId="54546F41" w14:textId="77777777" w:rsidR="00D45DF1" w:rsidRPr="00D45DF1" w:rsidRDefault="00D45DF1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Ассоциативный ряд. Попросите учеников вспомнить и назвать ассоциации, которые вызывает у них данная тема. Это могут быть понятия, идеи, образы, воспоминания, чувства, эмоции.</w:t>
      </w:r>
    </w:p>
    <w:p w14:paraId="463D0640" w14:textId="77777777" w:rsidR="00D45DF1" w:rsidRPr="00D45DF1" w:rsidRDefault="00D45DF1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Разные виды мини-опросов. Желательно чередовать виды опросов, комбинируя разные типы вопросов – от </w:t>
      </w:r>
      <w:proofErr w:type="spellStart"/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редуктивных</w:t>
      </w:r>
      <w:proofErr w:type="spellEnd"/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 до творческих и объемных.</w:t>
      </w:r>
    </w:p>
    <w:p w14:paraId="2E25A5D5" w14:textId="77777777" w:rsidR="00D45DF1" w:rsidRPr="00D45DF1" w:rsidRDefault="00D45DF1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Лови ошибку.</w:t>
      </w:r>
    </w:p>
    <w:p w14:paraId="7557BB63" w14:textId="77777777" w:rsidR="00D45DF1" w:rsidRPr="00D45DF1" w:rsidRDefault="006664EE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7" w:history="1">
        <w:r w:rsidR="00D45DF1"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Тестирование</w:t>
        </w:r>
      </w:hyperlink>
      <w:r w:rsidR="00D45DF1"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t>.</w:t>
      </w:r>
      <w:r w:rsidR="00D45DF1"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 Тесты тоже можно подобрать не стандартные, с набором вариантов ответов, а логические, сопоставительные. Например, где требуется соотнести понятие и его определение или составить логическую цепочку.</w:t>
      </w:r>
    </w:p>
    <w:p w14:paraId="41BCAB18" w14:textId="77777777" w:rsidR="00D45DF1" w:rsidRPr="00D45DF1" w:rsidRDefault="00D45DF1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Проблемная ситуация или проблемный вопрос. Для данного типа урока лучше выбрать проблемный вопрос или ситуацию, которые уже прорабатывались, но по которым остались вопросы и уточнения.</w:t>
      </w:r>
    </w:p>
    <w:p w14:paraId="7DFC815F" w14:textId="77777777" w:rsidR="00D45DF1" w:rsidRPr="00D45DF1" w:rsidRDefault="00D45DF1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Мизансцены — довольно эффективный прием, с помощью которого легко не только актуализировать знания, но и создать комфортную психологическую обстановку.</w:t>
      </w:r>
    </w:p>
    <w:p w14:paraId="5AFC088E" w14:textId="77777777" w:rsidR="00D45DF1" w:rsidRPr="00D45DF1" w:rsidRDefault="00D45DF1" w:rsidP="00E97D52">
      <w:pPr>
        <w:numPr>
          <w:ilvl w:val="0"/>
          <w:numId w:val="19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Дидактические игры.</w:t>
      </w:r>
    </w:p>
    <w:p w14:paraId="11E110EC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Задача учеников на данном этапе — обозначить рамки своего знания и зафиксировать те ошибки и недочеты, которые он смог обнаружить в ходе выполнения первичных пробных заданий.</w:t>
      </w:r>
    </w:p>
    <w:p w14:paraId="0252DF57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3. Постановка учебной задачи и построение проекта выхода из ситуации. Эти этапы универсальны для всех уроков по ФГОС. Задача учителя здесь исключительно координирующая — нужно направить размышления учеников к осознанию ими своих недочетов, попросить зафиксировать выявленные проблемы и предложить проект, план по решению выявленных проблем.</w:t>
      </w:r>
    </w:p>
    <w:p w14:paraId="404EC986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Проект выхода из ситуации легче строить по следующему плану:</w:t>
      </w:r>
    </w:p>
    <w:p w14:paraId="2995E702" w14:textId="77777777" w:rsidR="00D45DF1" w:rsidRPr="00D45DF1" w:rsidRDefault="00D45DF1" w:rsidP="00E97D52">
      <w:pPr>
        <w:numPr>
          <w:ilvl w:val="0"/>
          <w:numId w:val="20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Ученик фиксирует свою проблему, находит неверный ответ или решение.</w:t>
      </w:r>
    </w:p>
    <w:p w14:paraId="76CC1396" w14:textId="77777777" w:rsidR="00D45DF1" w:rsidRPr="00D45DF1" w:rsidRDefault="00D45DF1" w:rsidP="00E97D52">
      <w:pPr>
        <w:numPr>
          <w:ilvl w:val="0"/>
          <w:numId w:val="20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Ученик определяет: с какой темой связана его ошибка — это материал новой темы или что-то из давно пройденного.</w:t>
      </w:r>
    </w:p>
    <w:p w14:paraId="0E1855DC" w14:textId="77777777" w:rsidR="00D45DF1" w:rsidRPr="00D45DF1" w:rsidRDefault="00D45DF1" w:rsidP="00E97D52">
      <w:pPr>
        <w:numPr>
          <w:ilvl w:val="0"/>
          <w:numId w:val="20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Ученик намечает план решения проблемы: поиск нужного правила, обращение к словарю, повтор пройденного материала, исправление ошибки по аналогии с подобными заданиями и т.д.</w:t>
      </w:r>
    </w:p>
    <w:p w14:paraId="56A28FD8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В идеале работа проводится индивидуально, самостоятельно каждым учеником. Но, например, в начальной школе для этого этапа можно предусмотреть работу в парах или мини-группах.</w:t>
      </w:r>
    </w:p>
    <w:p w14:paraId="357530C7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Приемы для данного этапа: различные виды деловых игр на уроке, «дерево познаний», пресс-конференция, проблемный ряд.</w:t>
      </w:r>
    </w:p>
    <w:p w14:paraId="6BDD1DEE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4. Реализация построенной стратегии, проекта. Проводится в зависимости от выбранной формы урока и использованных ранее на уроке приемов. То есть, ученик проверяет, насколько действенен его план, удается ли разрешить затруднение выбранным им способом.</w:t>
      </w:r>
    </w:p>
    <w:p w14:paraId="1CD212EC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Эту работу можно проводить в группах, объединив учеников по схожести допущенных ошибок или выявленных недочетов.</w:t>
      </w:r>
    </w:p>
    <w:p w14:paraId="422CAB18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Вариант работы на уроке обобщения:. 3-ий и 4-ый этапы урока можно объединить и предложить ученикам работу с учебником. При этом используются самые разные методы работы с текстом: составление тезисов, </w:t>
      </w:r>
      <w:hyperlink r:id="rId8" w:history="1">
        <w:r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таблицы «ЗХУ»</w:t>
        </w:r>
      </w:hyperlink>
      <w:r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t>, </w:t>
      </w:r>
      <w:hyperlink r:id="rId9" w:history="1">
        <w:r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чтение с остановками</w:t>
        </w:r>
      </w:hyperlink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 xml:space="preserve">, составление опорных конспектов, составление вопросов, сочетание работы над текстом с </w:t>
      </w: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составлением графиков, схем и таблиц. Но все конкретные задания по учебнику в итоге должны работать на общую идею — подвести учеников к обобщению, систематизации знаний и умений.</w:t>
      </w:r>
    </w:p>
    <w:p w14:paraId="46AC9CDF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Очень важно выбрать правильный текст — он должен не только обобщать пройденный материал, но и демонстрировать использование новых знаний на практике. Для точных наук удобнее использовать тексты, которые затрагивают межпредметные и метапредметные связи. Например, вы изучали по математике теорему Пифагора. Можно предложить текст, демонстрирующий, как с помощью данной теоремы решаются практические задания.</w:t>
      </w:r>
    </w:p>
    <w:p w14:paraId="670AF917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5. Закрепление с проговариванием во внешней речи</w:t>
      </w:r>
    </w:p>
    <w:p w14:paraId="2B02DEA5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Цель данного этапа: применение усвоенного знания в новых условиях, на практике.</w:t>
      </w:r>
    </w:p>
    <w:p w14:paraId="28241A03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Учитель для данного этапа подбирает задания, которые призваны систематизировать полученные знания и применить их на практике, ориентируясь на некоторые изменения в условиях.</w:t>
      </w:r>
    </w:p>
    <w:p w14:paraId="0C06B62A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Например, если вы изучали тему «Стили речи», то можно, к примеру, попросить учащихся расшифровать язык СМС или интернет-сообщений и попробовать определить стиль речи.</w:t>
      </w:r>
    </w:p>
    <w:p w14:paraId="78873143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На уроках математики, например, предложить задачу, для решения которой нужно несколько изменить изученное правило, Например, решить «от обратного».</w:t>
      </w:r>
    </w:p>
    <w:p w14:paraId="7579C688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ученики должны «проговорить» основные моменты, озвучить толкование главных идей, понятий пройденной темы. В итоге получается некая «выжимка» самого основного, что должны были усвоить учащиеся.</w:t>
      </w:r>
    </w:p>
    <w:p w14:paraId="5BC23E86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6. Самостоятельная работа и проверка по эталону.</w:t>
      </w:r>
    </w:p>
    <w:p w14:paraId="45E582E8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Теперь важно, чтобы полученные на предварительных уроках знания по теме предстали в виде целостной системы. Варианты и формы работы выбираются в зависимости от подготовленности учеников и сложности темы.</w:t>
      </w:r>
    </w:p>
    <w:p w14:paraId="10DBCB29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На данном этапе можно использовать следующие приемы:</w:t>
      </w:r>
    </w:p>
    <w:p w14:paraId="5B0DA54E" w14:textId="77777777" w:rsidR="00D45DF1" w:rsidRPr="00D45DF1" w:rsidRDefault="00D45DF1" w:rsidP="00E97D52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Построение алгоритмов.</w:t>
      </w:r>
    </w:p>
    <w:p w14:paraId="358B9121" w14:textId="77777777" w:rsidR="00D45DF1" w:rsidRPr="00D45DF1" w:rsidRDefault="00D45DF1" w:rsidP="00E97D52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Работа по карточкам.</w:t>
      </w:r>
    </w:p>
    <w:p w14:paraId="464B7921" w14:textId="77777777" w:rsidR="00D45DF1" w:rsidRPr="00D45DF1" w:rsidRDefault="00D45DF1" w:rsidP="00E97D52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Исследования или мини-проекты.</w:t>
      </w:r>
    </w:p>
    <w:p w14:paraId="5872AE2B" w14:textId="77777777" w:rsidR="00D45DF1" w:rsidRPr="00D45DF1" w:rsidRDefault="00D45DF1" w:rsidP="00E97D52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«Лови ошибку».</w:t>
      </w:r>
    </w:p>
    <w:p w14:paraId="429096E4" w14:textId="77777777" w:rsidR="00D45DF1" w:rsidRPr="00D45DF1" w:rsidRDefault="00D45DF1" w:rsidP="00E97D52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hyperlink r:id="rId10" w:history="1">
        <w:r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Реставратор</w:t>
        </w:r>
      </w:hyperlink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14:paraId="3FF9788D" w14:textId="77777777" w:rsidR="00D45DF1" w:rsidRPr="00D45DF1" w:rsidRDefault="00D45DF1" w:rsidP="00E97D52">
      <w:pPr>
        <w:numPr>
          <w:ilvl w:val="0"/>
          <w:numId w:val="21"/>
        </w:numPr>
        <w:spacing w:after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«Щадящий опрос».</w:t>
      </w:r>
    </w:p>
    <w:p w14:paraId="60929D40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Цель применения таких приемов — обобщить материал, систематизировать его, чтобы в итоге получилась целостная картина всего пройденного раздела или темы.</w:t>
      </w:r>
    </w:p>
    <w:p w14:paraId="73A78CE5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После завершения работы весь класс выполняет самостоятельную работу и проверяет ее по предложенному шаблону. Если же вы на данном этапе составляли алгоритм — значит, по разработанному алгоритму.</w:t>
      </w:r>
    </w:p>
    <w:p w14:paraId="7DD51590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7. Самоконтроль и самооценка. В идеале ученик, сверяясь с шаблоном и учитывая систему оценивания, должен сам оценить свои знания и умения и выставить оценку.</w:t>
      </w:r>
    </w:p>
    <w:p w14:paraId="72A93690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Но на практике удобнее проводить эту работу вместе с работой по взаимоконтролю и взаимному оцениванию. Работа может проводиться в парах или мини-группах. Ученики проверяют работу друг друга, оценивают ее. Затем ученик сравнивает свою оценку с оценкой товарища и выставляет средний балл.</w:t>
      </w:r>
    </w:p>
    <w:p w14:paraId="609F18E3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8. Рефлексия учебной деятельности — завершающий этап урока, на котором проводится рефлексия учебной деятельности. Учащиеся должны оценить свою работу на уроке, поставить себе оценку. Приемы рефлексии — </w:t>
      </w:r>
      <w:proofErr w:type="spellStart"/>
      <w:r w:rsidR="00FC15BD"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fldChar w:fldCharType="begin"/>
      </w:r>
      <w:r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instrText xml:space="preserve"> HYPERLINK "https://infourok.ru/go.html?href=http%3A%2F%2Fpedsovet.su%2Fmetodika%2Fpriemy%2F6007_priem_trkm_insert_na_uroke" </w:instrText>
      </w:r>
      <w:r w:rsidR="00FC15BD"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fldChar w:fldCharType="separate"/>
      </w:r>
      <w:r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t>инсерт</w:t>
      </w:r>
      <w:proofErr w:type="spellEnd"/>
      <w:r w:rsidR="00FC15BD"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fldChar w:fldCharType="end"/>
      </w:r>
      <w:r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t>, </w:t>
      </w:r>
      <w:hyperlink r:id="rId11" w:history="1">
        <w:r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кластер</w:t>
        </w:r>
      </w:hyperlink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, графики, «светофор», различные таблицы и прочие. На данном этапе урока можно завершить работу с теми приемами, которые использовались в начале занятия, но предполагали завершение в конце урока. Это такие методические техники, как </w:t>
      </w:r>
      <w:hyperlink r:id="rId12" w:history="1">
        <w:r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«Отсроченная отгадка»</w:t>
        </w:r>
      </w:hyperlink>
      <w:r w:rsidRPr="009F0DA3">
        <w:rPr>
          <w:rFonts w:ascii="Times New Roman" w:eastAsia="Times New Roman" w:hAnsi="Times New Roman"/>
          <w:i/>
          <w:sz w:val="28"/>
          <w:szCs w:val="28"/>
          <w:lang w:eastAsia="ru-RU"/>
        </w:rPr>
        <w:t>, </w:t>
      </w:r>
      <w:hyperlink r:id="rId13" w:history="1">
        <w:r w:rsidRPr="009F0DA3">
          <w:rPr>
            <w:rFonts w:ascii="Times New Roman" w:eastAsia="Times New Roman" w:hAnsi="Times New Roman"/>
            <w:i/>
            <w:sz w:val="28"/>
            <w:szCs w:val="28"/>
            <w:lang w:eastAsia="ru-RU"/>
          </w:rPr>
          <w:t>«Дерево предсказаний»</w:t>
        </w:r>
      </w:hyperlink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, «Шесть шляп» — то есть, ученики подводят итоги своей работы, анализируя, что им удалось, а что осталось для самостоятельной проработки.</w:t>
      </w:r>
    </w:p>
    <w:p w14:paraId="528AAFEE" w14:textId="77777777" w:rsidR="00D45DF1" w:rsidRPr="00D45DF1" w:rsidRDefault="00D45DF1" w:rsidP="00CF7A6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На практике уроки общеметодологической направленности могут отличаться по структуре, форме проведения в зависимости от психологических особенностей учеников, их возраста, от сложности темы. Поэтому предложенную структуру можно рассматривать лишь как пример. А каждый учитель адаптирует эту схему для себя, ориентируясь на свой предмет и поставленные задачи</w:t>
      </w:r>
      <w:r w:rsidR="0001618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6186" w:rsidRPr="00016186">
        <w:rPr>
          <w:rFonts w:ascii="Times New Roman" w:eastAsia="Times New Roman" w:hAnsi="Times New Roman"/>
          <w:sz w:val="28"/>
          <w:szCs w:val="28"/>
          <w:lang w:eastAsia="ru-RU"/>
        </w:rPr>
        <w:t>[</w:t>
      </w:r>
      <w:r w:rsidR="00310688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016186" w:rsidRPr="00016186">
        <w:rPr>
          <w:rFonts w:ascii="Times New Roman" w:eastAsia="Times New Roman" w:hAnsi="Times New Roman"/>
          <w:sz w:val="28"/>
          <w:szCs w:val="28"/>
          <w:lang w:eastAsia="ru-RU"/>
        </w:rPr>
        <w:t>]</w:t>
      </w:r>
      <w:r w:rsidRPr="00D45DF1">
        <w:rPr>
          <w:rFonts w:ascii="Times New Roman" w:eastAsia="Times New Roman" w:hAnsi="Times New Roman"/>
          <w:sz w:val="28"/>
          <w:szCs w:val="28"/>
          <w:lang w:eastAsia="ru-RU"/>
        </w:rPr>
        <w:t>. </w:t>
      </w:r>
    </w:p>
    <w:p w14:paraId="2D8C13C8" w14:textId="77777777" w:rsidR="00D21060" w:rsidRPr="004538C5" w:rsidRDefault="009F0DA3" w:rsidP="00CF7A63">
      <w:pPr>
        <w:shd w:val="clear" w:color="auto" w:fill="FFFFFF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  <w:shd w:val="clear" w:color="auto" w:fill="FFFFFF"/>
        </w:rPr>
        <w:t xml:space="preserve"> </w:t>
      </w:r>
    </w:p>
    <w:p w14:paraId="71DF9CB8" w14:textId="77777777" w:rsidR="002612D7" w:rsidRDefault="009F0DA3" w:rsidP="00CF7A63">
      <w:pPr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2A8C4079" w14:textId="77777777" w:rsidR="00CF7A63" w:rsidRDefault="00CF7A63" w:rsidP="00CF7A63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61921EB9" w14:textId="77777777" w:rsidR="00CF7A63" w:rsidRDefault="00CF7A63" w:rsidP="00CF7A63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3DB184F6" w14:textId="77777777" w:rsidR="00CF7A63" w:rsidRDefault="00CF7A63" w:rsidP="00CF7A63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E469E78" w14:textId="77777777" w:rsidR="00CF7A63" w:rsidRDefault="00CF7A63" w:rsidP="00CF7A63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563A37E9" w14:textId="77777777" w:rsidR="00CF7A63" w:rsidRPr="009F0DA3" w:rsidRDefault="00CF7A63" w:rsidP="00CF7A63">
      <w:pPr>
        <w:shd w:val="clear" w:color="auto" w:fill="FFFFFF"/>
        <w:jc w:val="both"/>
        <w:rPr>
          <w:rFonts w:ascii="Arial" w:hAnsi="Arial" w:cs="Arial"/>
          <w:color w:val="000000"/>
        </w:rPr>
      </w:pPr>
    </w:p>
    <w:p w14:paraId="127FC914" w14:textId="77777777" w:rsidR="00016186" w:rsidRPr="00CF7A63" w:rsidRDefault="004538C5" w:rsidP="004538C5">
      <w:pPr>
        <w:shd w:val="clear" w:color="auto" w:fill="FFFFFF"/>
        <w:spacing w:line="345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1.2</w:t>
      </w:r>
      <w:r w:rsidR="009F0DA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F7A63">
        <w:rPr>
          <w:rFonts w:ascii="Times New Roman" w:hAnsi="Times New Roman"/>
          <w:sz w:val="28"/>
          <w:szCs w:val="28"/>
          <w:lang w:eastAsia="ru-RU"/>
        </w:rPr>
        <w:t xml:space="preserve">ИНТЕГРАЛЬНОЕ ИСЧИСЛЕНИЕ  </w:t>
      </w:r>
      <w:r w:rsidR="009F0DA3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4B51B92A" w14:textId="77777777" w:rsidR="00016186" w:rsidRPr="00CF7A63" w:rsidRDefault="004538C5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CF7A63">
        <w:rPr>
          <w:i/>
          <w:sz w:val="28"/>
          <w:szCs w:val="28"/>
        </w:rPr>
        <w:t xml:space="preserve"> </w:t>
      </w:r>
      <w:r w:rsidR="009F0DA3" w:rsidRPr="00CF7A63">
        <w:rPr>
          <w:i/>
          <w:sz w:val="28"/>
          <w:szCs w:val="28"/>
        </w:rPr>
        <w:t xml:space="preserve"> </w:t>
      </w:r>
      <w:r w:rsidR="00016186" w:rsidRPr="00CF7A63">
        <w:rPr>
          <w:bCs/>
          <w:i/>
          <w:color w:val="000000"/>
          <w:sz w:val="28"/>
          <w:szCs w:val="28"/>
        </w:rPr>
        <w:t>Определение:</w:t>
      </w:r>
      <w:r w:rsidR="00CF7A63">
        <w:rPr>
          <w:bCs/>
          <w:color w:val="000000"/>
          <w:sz w:val="28"/>
          <w:szCs w:val="28"/>
        </w:rPr>
        <w:t xml:space="preserve"> </w:t>
      </w:r>
      <w:r w:rsidR="00016186" w:rsidRPr="00CF7A63">
        <w:rPr>
          <w:color w:val="000000"/>
          <w:sz w:val="28"/>
          <w:szCs w:val="28"/>
        </w:rPr>
        <w:t>Функция</w:t>
      </w:r>
      <w:r w:rsidR="00CF7A63">
        <w:rPr>
          <w:color w:val="000000"/>
          <w:sz w:val="28"/>
          <w:szCs w:val="28"/>
        </w:rPr>
        <w:t xml:space="preserve"> </w:t>
      </w:r>
      <w:r w:rsidR="00016186" w:rsidRPr="00CF7A63">
        <w:rPr>
          <w:color w:val="000000"/>
          <w:sz w:val="28"/>
          <w:szCs w:val="28"/>
        </w:rPr>
        <w:t>F(x) называется</w:t>
      </w:r>
      <w:r w:rsidR="00CF7A63">
        <w:rPr>
          <w:color w:val="000000"/>
          <w:sz w:val="28"/>
          <w:szCs w:val="28"/>
        </w:rPr>
        <w:t xml:space="preserve"> </w:t>
      </w:r>
      <w:r w:rsidR="00016186" w:rsidRPr="00CF7A63">
        <w:rPr>
          <w:bCs/>
          <w:i/>
          <w:color w:val="000000"/>
          <w:sz w:val="28"/>
          <w:szCs w:val="28"/>
        </w:rPr>
        <w:t>первообразной функцией</w:t>
      </w:r>
      <w:r w:rsidR="00016186" w:rsidRPr="00CF7A63">
        <w:rPr>
          <w:b/>
          <w:bCs/>
          <w:color w:val="000000"/>
          <w:sz w:val="28"/>
          <w:szCs w:val="28"/>
        </w:rPr>
        <w:t> </w:t>
      </w:r>
      <w:r w:rsidR="00016186" w:rsidRPr="00CF7A63">
        <w:rPr>
          <w:color w:val="000000"/>
          <w:sz w:val="28"/>
          <w:szCs w:val="28"/>
        </w:rPr>
        <w:t>функции</w:t>
      </w:r>
      <w:r w:rsidR="00CF7A63">
        <w:rPr>
          <w:color w:val="000000"/>
          <w:sz w:val="28"/>
          <w:szCs w:val="28"/>
        </w:rPr>
        <w:t xml:space="preserve"> </w:t>
      </w:r>
      <w:r w:rsidR="00016186" w:rsidRPr="00CF7A63">
        <w:rPr>
          <w:color w:val="000000"/>
          <w:sz w:val="28"/>
          <w:szCs w:val="28"/>
        </w:rPr>
        <w:t>f(x) на отрезке [</w:t>
      </w:r>
      <w:proofErr w:type="spellStart"/>
      <w:r w:rsidR="00016186" w:rsidRPr="00CF7A63">
        <w:rPr>
          <w:color w:val="000000"/>
          <w:sz w:val="28"/>
          <w:szCs w:val="28"/>
        </w:rPr>
        <w:t>a,b</w:t>
      </w:r>
      <w:proofErr w:type="spellEnd"/>
      <w:r w:rsidR="00016186" w:rsidRPr="00CF7A63">
        <w:rPr>
          <w:color w:val="000000"/>
          <w:sz w:val="28"/>
          <w:szCs w:val="28"/>
        </w:rPr>
        <w:t>], если в любой точке этого отрезка верно равенство:</w:t>
      </w:r>
    </w:p>
    <w:p w14:paraId="1939633E" w14:textId="77777777" w:rsidR="00016186" w:rsidRPr="00457595" w:rsidRDefault="00CF7A63" w:rsidP="00F658AA">
      <w:pPr>
        <w:spacing w:before="100" w:beforeAutospacing="1" w:after="100" w:afterAutospacing="1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en-US" w:eastAsia="ru-RU"/>
        </w:rPr>
        <w:t>F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sym w:font="Symbol" w:char="F0A2"/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16186"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(x) =</w:t>
      </w:r>
      <w:r w:rsidRPr="004575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16186"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f(x).</w:t>
      </w:r>
    </w:p>
    <w:p w14:paraId="49A0F2FA" w14:textId="77777777" w:rsidR="00016186" w:rsidRPr="00457595" w:rsidRDefault="00016186" w:rsidP="00F658AA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Надо отметить, что первообразных для одной и той же функции может быть бесконечно много. Они будут отличаться друг от друг</w:t>
      </w:r>
      <w:r w:rsidR="00CF7A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на некоторое постоянное число:</w:t>
      </w:r>
      <w:r w:rsidR="00CF7A63" w:rsidRPr="00CF7A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1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(x) =F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vertAlign w:val="subscript"/>
          <w:lang w:eastAsia="ru-RU"/>
        </w:rPr>
        <w:t>2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(x) +C.</w:t>
      </w:r>
    </w:p>
    <w:p w14:paraId="3E96362A" w14:textId="77777777" w:rsidR="00016186" w:rsidRPr="00016186" w:rsidRDefault="00016186" w:rsidP="00F658AA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Определение:</w:t>
      </w:r>
      <w:r w:rsidR="00CF7A63" w:rsidRPr="00CF7A63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 xml:space="preserve"> </w:t>
      </w:r>
      <w:r w:rsidRPr="00016186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Неопределенным интегралом</w:t>
      </w:r>
      <w:r w:rsidRPr="00016186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 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функции</w:t>
      </w:r>
      <w:r w:rsidR="00CF7A63" w:rsidRPr="00CF7A6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f(x) называется совокупность первообразных функций, которые определены соотношением:</w:t>
      </w:r>
    </w:p>
    <w:p w14:paraId="23A8BED4" w14:textId="77777777" w:rsidR="00016186" w:rsidRPr="00016186" w:rsidRDefault="00016186" w:rsidP="00F658AA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F(x) +C.</w:t>
      </w:r>
      <w:r w:rsidR="00CF7A63" w:rsidRPr="004575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Записывают: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D80224" wp14:editId="47D6E4E9">
            <wp:extent cx="1428750" cy="228600"/>
            <wp:effectExtent l="19050" t="0" r="0" b="0"/>
            <wp:docPr id="88" name="Рисунок 1" descr="https://studfiles.net/html/2706/187/html_ULmINfBjgK.9luQ/img-zH7q7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udfiles.net/html/2706/187/html_ULmINfBjgK.9luQ/img-zH7q7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D8F21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Условием существования неопределенного интеграла на некотором отрезке является непрерывность функции на этом отрезке.</w:t>
      </w:r>
    </w:p>
    <w:p w14:paraId="6C589CBC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i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bCs/>
          <w:i/>
          <w:color w:val="000000"/>
          <w:sz w:val="28"/>
          <w:szCs w:val="28"/>
          <w:lang w:eastAsia="ru-RU"/>
        </w:rPr>
        <w:t>Свойства:</w:t>
      </w:r>
    </w:p>
    <w:p w14:paraId="1E81B788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1. 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18A393" wp14:editId="3E480B94">
            <wp:extent cx="1524000" cy="257175"/>
            <wp:effectExtent l="19050" t="0" r="0" b="0"/>
            <wp:docPr id="87" name="Рисунок 2" descr="https://studfiles.net/html/2706/187/html_ULmINfBjgK.9luQ/img-WZGG5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s.net/html/2706/187/html_ULmINfBjgK.9luQ/img-WZGG5Q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6AB126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2. 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F10A0D" wp14:editId="761B7407">
            <wp:extent cx="1285875" cy="266700"/>
            <wp:effectExtent l="19050" t="0" r="9525" b="0"/>
            <wp:docPr id="86" name="Рисунок 3" descr="https://studfiles.net/html/2706/187/html_ULmINfBjgK.9luQ/img-yGPD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s.net/html/2706/187/html_ULmINfBjgK.9luQ/img-yGPDiF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1AE95B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3. 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63F328C" wp14:editId="1182DE08">
            <wp:extent cx="1495425" cy="228600"/>
            <wp:effectExtent l="19050" t="0" r="9525" b="0"/>
            <wp:docPr id="85" name="Рисунок 4" descr="https://studfiles.net/html/2706/187/html_ULmINfBjgK.9luQ/img-wIg7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187/html_ULmINfBjgK.9luQ/img-wIg7lG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7706ED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4. 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48CA315" wp14:editId="02595617">
            <wp:extent cx="1371600" cy="228600"/>
            <wp:effectExtent l="19050" t="0" r="0" b="0"/>
            <wp:docPr id="84" name="Рисунок 5" descr="https://studfiles.net/html/2706/187/html_ULmINfBjgK.9luQ/img-EKsa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187/html_ULmINfBjgK.9luQ/img-EKsaRO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5174C9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5. 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4874B1" wp14:editId="4EB176F4">
            <wp:extent cx="2705100" cy="228600"/>
            <wp:effectExtent l="19050" t="0" r="0" b="0"/>
            <wp:docPr id="83" name="Рисунок 6" descr="https://studfiles.net/html/2706/187/html_ULmINfBjgK.9luQ/img-mV_9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udfiles.net/html/2706/187/html_ULmINfBjgK.9luQ/img-mV_9a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</w:p>
    <w:p w14:paraId="10FA0FD3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6.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92D5885" wp14:editId="2BA98CAE">
            <wp:extent cx="1800225" cy="228600"/>
            <wp:effectExtent l="19050" t="0" r="9525" b="0"/>
            <wp:docPr id="82" name="Рисунок 7" descr="https://studfiles.net/html/2706/187/html_ULmINfBjgK.9luQ/img-tKU9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udfiles.net/html/2706/187/html_ULmINfBjgK.9luQ/img-tKU9NC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3DCC18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286C90D" wp14:editId="27DBC965">
            <wp:extent cx="2105025" cy="266700"/>
            <wp:effectExtent l="19050" t="0" r="9525" b="0"/>
            <wp:docPr id="81" name="Рисунок 8" descr="https://studfiles.net/html/2706/187/html_ULmINfBjgK.9luQ/img-rKuN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udfiles.net/html/2706/187/html_ULmINfBjgK.9luQ/img-rKuNN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BA8A2" w14:textId="77777777" w:rsidR="00016186" w:rsidRPr="00016186" w:rsidRDefault="00016186" w:rsidP="00F658AA">
      <w:pPr>
        <w:spacing w:before="100" w:beforeAutospacing="1" w:after="100" w:afterAutospacing="1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Пример: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</w:t>
      </w:r>
      <w:r w:rsidRPr="00CF7A63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CA0115" wp14:editId="219850DB">
            <wp:extent cx="4429125" cy="361950"/>
            <wp:effectExtent l="19050" t="0" r="9525" b="0"/>
            <wp:docPr id="80" name="Рисунок 9" descr="https://studfiles.net/html/2706/187/html_ULmINfBjgK.9luQ/img-sNTwU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udfiles.net/html/2706/187/html_ULmINfBjgK.9luQ/img-sNTwUe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11289D" w14:textId="77777777" w:rsidR="00016186" w:rsidRPr="00457595" w:rsidRDefault="00016186" w:rsidP="00F658AA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 xml:space="preserve">Нахождение значения неопределенного интеграла связано главным образом с нахождением первообразной функции. Для некоторых функций это достаточно сложная задача. </w:t>
      </w:r>
      <w:r w:rsidR="00090C7E" w:rsidRPr="004575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14:paraId="4650001A" w14:textId="77777777" w:rsidR="00016186" w:rsidRPr="00016186" w:rsidRDefault="00016186" w:rsidP="00F658AA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Для удобства значения неопределенных интегралов большинства элементарных функций собраны в специальные таблицы интегралов, которые бывают иногда весьма объемными. В них включены различные наиболее часто встречающиеся комбинации функций. Но большинство представленных в этих таблицах формул являются следствиями д</w:t>
      </w:r>
      <w:r w:rsidR="00090C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руг друга, поэтому ниже приведена таблица</w:t>
      </w:r>
      <w:r w:rsidRPr="0001618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основных интегралов, с помощью которой можно получить значения неопределенных интегралов различных функций.</w:t>
      </w:r>
    </w:p>
    <w:tbl>
      <w:tblPr>
        <w:tblW w:w="9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9"/>
        <w:gridCol w:w="1961"/>
        <w:gridCol w:w="2167"/>
        <w:gridCol w:w="517"/>
        <w:gridCol w:w="2072"/>
        <w:gridCol w:w="2214"/>
      </w:tblGrid>
      <w:tr w:rsidR="00016186" w:rsidRPr="00016186" w14:paraId="7F10E8BE" w14:textId="77777777" w:rsidTr="00016186">
        <w:tc>
          <w:tcPr>
            <w:tcW w:w="20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20C309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Интеграл</w:t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6DEBA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Значение</w:t>
            </w:r>
          </w:p>
        </w:tc>
        <w:tc>
          <w:tcPr>
            <w:tcW w:w="22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FB50BA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Интеграл</w:t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54AA2A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Значение</w:t>
            </w:r>
          </w:p>
        </w:tc>
      </w:tr>
      <w:tr w:rsidR="00016186" w:rsidRPr="00016186" w14:paraId="5649D04D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DC45F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9235A62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B62AD4F" wp14:editId="439FA20A">
                  <wp:extent cx="571500" cy="228600"/>
                  <wp:effectExtent l="19050" t="0" r="0" b="0"/>
                  <wp:docPr id="79" name="Рисунок 10" descr="https://studfiles.net/html/2706/187/html_ULmINfBjgK.9luQ/img-bhRXh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udfiles.net/html/2706/187/html_ULmINfBjgK.9luQ/img-bhRXh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F54B1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+C</w:t>
            </w: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ym w:font="Symbol" w:char="F0BD"/>
            </w: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cosx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ym w:font="Symbol" w:char="F0BD"/>
            </w: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ln</w:t>
            </w:r>
            <w:proofErr w:type="spellEnd"/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70E423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ED0AC1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E183AAA" wp14:editId="628F6E36">
                  <wp:extent cx="533400" cy="228600"/>
                  <wp:effectExtent l="19050" t="0" r="0" b="0"/>
                  <wp:docPr id="78" name="Рисунок 11" descr="https://studfiles.net/html/2706/187/html_ULmINfBjgK.9luQ/img-htgSX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tudfiles.net/html/2706/187/html_ULmINfBjgK.9luQ/img-htgSX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C24124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e</w:t>
            </w: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vertAlign w:val="superscript"/>
                <w:lang w:eastAsia="ru-RU"/>
              </w:rPr>
              <w:t>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+ C</w:t>
            </w:r>
          </w:p>
        </w:tc>
      </w:tr>
      <w:tr w:rsidR="00016186" w:rsidRPr="00016186" w14:paraId="6096D5D0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C90C16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19A56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3840162" wp14:editId="6A35D86D">
                  <wp:extent cx="638175" cy="228600"/>
                  <wp:effectExtent l="19050" t="0" r="9525" b="0"/>
                  <wp:docPr id="77" name="Рисунок 12" descr="https://studfiles.net/html/2706/187/html_ULmINfBjgK.9luQ/img-_AcuJ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tudfiles.net/html/2706/187/html_ULmINfBjgK.9luQ/img-_AcuJ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EA8FC4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 C</w:t>
            </w: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ym w:font="Symbol" w:char="F0BD"/>
            </w: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sinx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sym w:font="Symbol" w:char="F0BD"/>
            </w: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ln</w:t>
            </w:r>
            <w:proofErr w:type="spellEnd"/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9A005C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0C9F11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EBCC6E8" wp14:editId="1B278F0C">
                  <wp:extent cx="685800" cy="228600"/>
                  <wp:effectExtent l="19050" t="0" r="0" b="0"/>
                  <wp:docPr id="76" name="Рисунок 13" descr="https://studfiles.net/html/2706/187/html_ULmINfBjgK.9luQ/img-x5qZZ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udfiles.net/html/2706/187/html_ULmINfBjgK.9luQ/img-x5qZZ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3F25B8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sinx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+ C</w:t>
            </w:r>
          </w:p>
        </w:tc>
      </w:tr>
      <w:tr w:rsidR="00016186" w:rsidRPr="00016186" w14:paraId="69CE50C7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9581D4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A25FC2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7A76DE4" wp14:editId="4D2F95F3">
                  <wp:extent cx="542925" cy="228600"/>
                  <wp:effectExtent l="19050" t="0" r="9525" b="0"/>
                  <wp:docPr id="75" name="Рисунок 14" descr="https://studfiles.net/html/2706/187/html_ULmINfBjgK.9luQ/img-hAgqz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studfiles.net/html/2706/187/html_ULmINfBjgK.9luQ/img-hAgqz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062BB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598681D" wp14:editId="32DEFC66">
                  <wp:extent cx="561975" cy="381000"/>
                  <wp:effectExtent l="19050" t="0" r="9525" b="0"/>
                  <wp:docPr id="74" name="Рисунок 15" descr="https://studfiles.net/html/2706/187/html_ULmINfBjgK.9luQ/img-C6Of0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tudfiles.net/html/2706/187/html_ULmINfBjgK.9luQ/img-C6Of0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185DD2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D442D6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85A30E" wp14:editId="34CD2D4C">
                  <wp:extent cx="657225" cy="228600"/>
                  <wp:effectExtent l="19050" t="0" r="9525" b="0"/>
                  <wp:docPr id="73" name="Рисунок 16" descr="https://studfiles.net/html/2706/187/html_ULmINfBjgK.9luQ/img-VhF3f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tudfiles.net/html/2706/187/html_ULmINfBjgK.9luQ/img-VhF3f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150E31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cosx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+ C</w:t>
            </w:r>
          </w:p>
        </w:tc>
      </w:tr>
      <w:tr w:rsidR="00016186" w:rsidRPr="00016186" w14:paraId="0B70127B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FDE079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99574C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3E4F94F3" wp14:editId="0E120E0A">
                  <wp:extent cx="638175" cy="381000"/>
                  <wp:effectExtent l="19050" t="0" r="9525" b="0"/>
                  <wp:docPr id="72" name="Рисунок 17" descr="https://studfiles.net/html/2706/187/html_ULmINfBjgK.9luQ/img-vrY5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tudfiles.net/html/2706/187/html_ULmINfBjgK.9luQ/img-vrY5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B6FA8A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5B14E5A" wp14:editId="5E17BFCA">
                  <wp:extent cx="876300" cy="361950"/>
                  <wp:effectExtent l="19050" t="0" r="0" b="0"/>
                  <wp:docPr id="71" name="Рисунок 18" descr="https://studfiles.net/html/2706/187/html_ULmINfBjgK.9luQ/img-UU_dq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tudfiles.net/html/2706/187/html_ULmINfBjgK.9luQ/img-UU_dq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B66A9B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249A6C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0259434" wp14:editId="4CB37757">
                  <wp:extent cx="790575" cy="381000"/>
                  <wp:effectExtent l="19050" t="0" r="9525" b="0"/>
                  <wp:docPr id="70" name="Рисунок 19" descr="https://studfiles.net/html/2706/187/html_ULmINfBjgK.9luQ/img-sbg9w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udfiles.net/html/2706/187/html_ULmINfBjgK.9luQ/img-sbg9w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4DA1B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tgx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+ C</w:t>
            </w:r>
          </w:p>
        </w:tc>
      </w:tr>
      <w:tr w:rsidR="00016186" w:rsidRPr="00016186" w14:paraId="0F34BC55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81B5E6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2C21C1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BF62664" wp14:editId="4D2B7F60">
                  <wp:extent cx="657225" cy="381000"/>
                  <wp:effectExtent l="19050" t="0" r="9525" b="0"/>
                  <wp:docPr id="69" name="Рисунок 20" descr="https://studfiles.net/html/2706/187/html_ULmINfBjgK.9luQ/img-_jnG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tudfiles.net/html/2706/187/html_ULmINfBjgK.9luQ/img-_jnG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17C3DB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8C276CB" wp14:editId="77541951">
                  <wp:extent cx="1047750" cy="361950"/>
                  <wp:effectExtent l="19050" t="0" r="0" b="0"/>
                  <wp:docPr id="68" name="Рисунок 21" descr="https://studfiles.net/html/2706/187/html_ULmINfBjgK.9luQ/img-_CqMp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tudfiles.net/html/2706/187/html_ULmINfBjgK.9luQ/img-_CqMp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C15AC3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3B923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05C34E1" wp14:editId="1C6590B4">
                  <wp:extent cx="762000" cy="381000"/>
                  <wp:effectExtent l="19050" t="0" r="0" b="0"/>
                  <wp:docPr id="67" name="Рисунок 22" descr="https://studfiles.net/html/2706/187/html_ULmINfBjgK.9luQ/img-b6dhH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tudfiles.net/html/2706/187/html_ULmINfBjgK.9luQ/img-b6dhH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26CCD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ctgx</w:t>
            </w:r>
            <w:proofErr w:type="spellEnd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+ C</w:t>
            </w:r>
          </w:p>
        </w:tc>
      </w:tr>
      <w:tr w:rsidR="00016186" w:rsidRPr="00016186" w14:paraId="04DE83CC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29C3C5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853ED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F6D11B1" wp14:editId="164CBE5F">
                  <wp:extent cx="752475" cy="400050"/>
                  <wp:effectExtent l="19050" t="0" r="9525" b="0"/>
                  <wp:docPr id="66" name="Рисунок 23" descr="https://studfiles.net/html/2706/187/html_ULmINfBjgK.9luQ/img-AXtwT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tudfiles.net/html/2706/187/html_ULmINfBjgK.9luQ/img-AXtwT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C89294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ln</w:t>
            </w:r>
            <w:proofErr w:type="spellEnd"/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92FFAC9" wp14:editId="60B4B44E">
                  <wp:extent cx="1057275" cy="219075"/>
                  <wp:effectExtent l="19050" t="0" r="9525" b="0"/>
                  <wp:docPr id="65" name="Рисунок 24" descr="https://studfiles.net/html/2706/187/html_ULmINfBjgK.9luQ/img-wVOx5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tudfiles.net/html/2706/187/html_ULmINfBjgK.9luQ/img-wVOx5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ABE553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896569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F75F286" wp14:editId="3AE5BE85">
                  <wp:extent cx="752475" cy="400050"/>
                  <wp:effectExtent l="19050" t="0" r="9525" b="0"/>
                  <wp:docPr id="64" name="Рисунок 25" descr="https://studfiles.net/html/2706/187/html_ULmINfBjgK.9luQ/img-TLk83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udfiles.net/html/2706/187/html_ULmINfBjgK.9luQ/img-TLk83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045932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arcsin</w:t>
            </w:r>
            <w:proofErr w:type="spellEnd"/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ACAC4DE" wp14:editId="6FEF363D">
                  <wp:extent cx="200025" cy="361950"/>
                  <wp:effectExtent l="19050" t="0" r="9525" b="0"/>
                  <wp:docPr id="63" name="Рисунок 26" descr="https://studfiles.net/html/2706/187/html_ULmINfBjgK.9luQ/img-cJnV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tudfiles.net/html/2706/187/html_ULmINfBjgK.9luQ/img-cJnV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+ C</w:t>
            </w:r>
          </w:p>
        </w:tc>
      </w:tr>
      <w:tr w:rsidR="00016186" w:rsidRPr="00016186" w14:paraId="4BB093AC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72D82A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DB9FCB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700A7D6" wp14:editId="7F33A94F">
                  <wp:extent cx="542925" cy="228600"/>
                  <wp:effectExtent l="19050" t="0" r="9525" b="0"/>
                  <wp:docPr id="62" name="Рисунок 27" descr="https://studfiles.net/html/2706/187/html_ULmINfBjgK.9luQ/img-CSo5T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tudfiles.net/html/2706/187/html_ULmINfBjgK.9luQ/img-CSo5T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8E1518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F34377" wp14:editId="3E703187">
                  <wp:extent cx="1085850" cy="381000"/>
                  <wp:effectExtent l="19050" t="0" r="0" b="0"/>
                  <wp:docPr id="61" name="Рисунок 28" descr="https://studfiles.net/html/2706/187/html_ULmINfBjgK.9luQ/img-a4lyv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udfiles.net/html/2706/187/html_ULmINfBjgK.9luQ/img-a4lyv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CC3E91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891C77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128E746" wp14:editId="493D6376">
                  <wp:extent cx="733425" cy="361950"/>
                  <wp:effectExtent l="19050" t="0" r="9525" b="0"/>
                  <wp:docPr id="60" name="Рисунок 29" descr="https://studfiles.net/html/2706/187/html_ULmINfBjgK.9luQ/img-jz2Ew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tudfiles.net/html/2706/187/html_ULmINfBjgK.9luQ/img-jz2Ew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15C843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31D8999" wp14:editId="2F34835B">
                  <wp:extent cx="1095375" cy="400050"/>
                  <wp:effectExtent l="19050" t="0" r="9525" b="0"/>
                  <wp:docPr id="59" name="Рисунок 30" descr="https://studfiles.net/html/2706/187/html_ULmINfBjgK.9luQ/img-tDaRo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studfiles.net/html/2706/187/html_ULmINfBjgK.9luQ/img-tDaRo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186" w:rsidRPr="00016186" w14:paraId="51D32B3B" w14:textId="77777777" w:rsidTr="00016186">
        <w:tc>
          <w:tcPr>
            <w:tcW w:w="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1E0573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C3F00F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CA00C8F" wp14:editId="730E7CE6">
                  <wp:extent cx="419100" cy="361950"/>
                  <wp:effectExtent l="19050" t="0" r="0" b="0"/>
                  <wp:docPr id="58" name="Рисунок 31" descr="https://studfiles.net/html/2706/187/html_ULmINfBjgK.9luQ/img-5kT1D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studfiles.net/html/2706/187/html_ULmINfBjgK.9luQ/img-5kT1D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DD3CC7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DDA712E" wp14:editId="10349B4D">
                  <wp:extent cx="590550" cy="171450"/>
                  <wp:effectExtent l="19050" t="0" r="0" b="0"/>
                  <wp:docPr id="57" name="Рисунок 32" descr="https://studfiles.net/html/2706/187/html_ULmINfBjgK.9luQ/img-SELk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studfiles.net/html/2706/187/html_ULmINfBjgK.9luQ/img-SELk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716326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1618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F5A63C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D36852E" wp14:editId="3FA015FE">
                  <wp:extent cx="714375" cy="361950"/>
                  <wp:effectExtent l="19050" t="0" r="9525" b="0"/>
                  <wp:docPr id="56" name="Рисунок 33" descr="https://studfiles.net/html/2706/187/html_ULmINfBjgK.9luQ/img-IXZG3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studfiles.net/html/2706/187/html_ULmINfBjgK.9luQ/img-IXZG3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F72856" w14:textId="77777777" w:rsidR="00016186" w:rsidRPr="00016186" w:rsidRDefault="00016186" w:rsidP="00F658A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F7A63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B789AC5" wp14:editId="5CD66E2D">
                  <wp:extent cx="762000" cy="361950"/>
                  <wp:effectExtent l="19050" t="0" r="0" b="0"/>
                  <wp:docPr id="55" name="Рисунок 34" descr="https://studfiles.net/html/2706/187/html_ULmINfBjgK.9luQ/img-d95dW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studfiles.net/html/2706/187/html_ULmINfBjgK.9luQ/img-d95dW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2E54EB" w14:textId="77777777" w:rsidR="00D21060" w:rsidRPr="00CF7A63" w:rsidRDefault="00D21060" w:rsidP="00F658AA">
      <w:p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</w:p>
    <w:p w14:paraId="657C9715" w14:textId="77777777" w:rsidR="00090C7E" w:rsidRPr="00090C7E" w:rsidRDefault="00090C7E" w:rsidP="00F658AA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</w:pPr>
      <w:r w:rsidRPr="00090C7E"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Понятие определенного интеграла</w:t>
      </w:r>
    </w:p>
    <w:p w14:paraId="77BCE70E" w14:textId="77777777" w:rsid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П</w:t>
      </w:r>
      <w:r w:rsidRPr="00090C7E">
        <w:rPr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6704" behindDoc="0" locked="0" layoutInCell="1" allowOverlap="0" wp14:anchorId="294DA2DE" wp14:editId="226DF56B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276600" cy="1847850"/>
            <wp:effectExtent l="0" t="0" r="0" b="0"/>
            <wp:wrapSquare wrapText="bothSides"/>
            <wp:docPr id="98" name="Рисунок 4" descr="https://studfiles.net/html/2706/202/html_iQs2GCrHDZ.tj5w/img-5ip8r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udfiles.net/html/2706/202/html_iQs2GCrHDZ.tj5w/img-5ip8rV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C7E">
        <w:rPr>
          <w:color w:val="000000"/>
          <w:sz w:val="28"/>
          <w:szCs w:val="28"/>
        </w:rPr>
        <w:t>усть дана функция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F6CCA62" wp14:editId="3B9CFA80">
            <wp:extent cx="561975" cy="190500"/>
            <wp:effectExtent l="19050" t="0" r="9525" b="0"/>
            <wp:docPr id="97" name="Рисунок 69" descr="https://studfiles.net/html/2706/202/html_iQs2GCrHDZ.tj5w/img-jXTgp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studfiles.net/html/2706/202/html_iQs2GCrHDZ.tj5w/img-jXTgph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, определенная на отрезке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1042E5BB" wp14:editId="7173F99E">
            <wp:extent cx="390525" cy="190500"/>
            <wp:effectExtent l="19050" t="0" r="9525" b="0"/>
            <wp:docPr id="96" name="Рисунок 70" descr="https://studfiles.net/html/2706/202/html_iQs2GCrHDZ.tj5w/img-asGe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tudfiles.net/html/2706/202/html_iQs2GCrHDZ.tj5w/img-asGeUr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 Этот отрезок разобьем на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093C1591" wp14:editId="61141631">
            <wp:extent cx="171450" cy="171450"/>
            <wp:effectExtent l="19050" t="0" r="0" b="0"/>
            <wp:docPr id="95" name="Рисунок 71" descr="https://studfiles.net/html/2706/202/html_iQs2GCrHDZ.tj5w/img-UDSuS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studfiles.net/html/2706/202/html_iQs2GCrHDZ.tj5w/img-UDSuSW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элементарных отрезков, шириной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5AA450AF" wp14:editId="6CB81F37">
            <wp:extent cx="1057275" cy="200025"/>
            <wp:effectExtent l="19050" t="0" r="9525" b="0"/>
            <wp:docPr id="94" name="Рисунок 72" descr="https://studfiles.net/html/2706/202/html_iQs2GCrHDZ.tj5w/img-VnFPO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tudfiles.net/html/2706/202/html_iQs2GCrHDZ.tj5w/img-VnFPOQ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, где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E92726B" wp14:editId="033C7361">
            <wp:extent cx="171450" cy="171450"/>
            <wp:effectExtent l="19050" t="0" r="0" b="0"/>
            <wp:docPr id="93" name="Рисунок 73" descr="https://studfiles.net/html/2706/202/html_iQs2GCrHDZ.tj5w/img-eO0Jh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tudfiles.net/html/2706/202/html_iQs2GCrHDZ.tj5w/img-eO0Jhd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 xml:space="preserve">- </w:t>
      </w:r>
      <w:r w:rsidRPr="00090C7E">
        <w:rPr>
          <w:color w:val="000000"/>
          <w:sz w:val="28"/>
          <w:szCs w:val="28"/>
        </w:rPr>
        <w:lastRenderedPageBreak/>
        <w:t>номер отрезка. В каждом из этих элементарны</w:t>
      </w:r>
      <w:r>
        <w:rPr>
          <w:color w:val="000000"/>
          <w:sz w:val="28"/>
          <w:szCs w:val="28"/>
        </w:rPr>
        <w:t xml:space="preserve">х отрезков выберем произвольную </w:t>
      </w:r>
      <w:r w:rsidRPr="00090C7E">
        <w:rPr>
          <w:color w:val="000000"/>
          <w:sz w:val="28"/>
          <w:szCs w:val="28"/>
        </w:rPr>
        <w:t>точку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122F122" wp14:editId="74897539">
            <wp:extent cx="219075" cy="200025"/>
            <wp:effectExtent l="19050" t="0" r="9525" b="0"/>
            <wp:docPr id="92" name="Рисунок 74" descr="https://studfiles.net/html/2706/202/html_iQs2GCrHDZ.tj5w/img-yAxVV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studfiles.net/html/2706/202/html_iQs2GCrHDZ.tj5w/img-yAxVVl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 Значение функции в этой точке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586314AD" wp14:editId="6C1D0C2F">
            <wp:extent cx="390525" cy="228600"/>
            <wp:effectExtent l="19050" t="0" r="9525" b="0"/>
            <wp:docPr id="91" name="Рисунок 75" descr="https://studfiles.net/html/2706/202/html_iQs2GCrHDZ.tj5w/img-BEDA8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tudfiles.net/html/2706/202/html_iQs2GCrHDZ.tj5w/img-BEDA8N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умножим на длину отрезка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1695106" wp14:editId="30562707">
            <wp:extent cx="314325" cy="200025"/>
            <wp:effectExtent l="19050" t="0" r="9525" b="0"/>
            <wp:docPr id="90" name="Рисунок 76" descr="https://studfiles.net/html/2706/202/html_iQs2GCrHDZ.tj5w/img-_vCT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tudfiles.net/html/2706/202/html_iQs2GCrHDZ.tj5w/img-_vCTec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, получим произведение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7423F4D5" wp14:editId="22747F8C">
            <wp:extent cx="666750" cy="228600"/>
            <wp:effectExtent l="19050" t="0" r="0" b="0"/>
            <wp:docPr id="89" name="Рисунок 77" descr="https://studfiles.net/html/2706/202/html_iQs2GCrHDZ.tj5w/img-vOQHg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studfiles.net/html/2706/202/html_iQs2GCrHDZ.tj5w/img-vOQHgr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 xml:space="preserve">, равное площади </w:t>
      </w:r>
      <w:r>
        <w:rPr>
          <w:color w:val="000000"/>
          <w:sz w:val="28"/>
          <w:szCs w:val="28"/>
        </w:rPr>
        <w:t xml:space="preserve">выделенного прямоугольника (смотри </w:t>
      </w:r>
      <w:r w:rsidRPr="00090C7E">
        <w:rPr>
          <w:color w:val="000000"/>
          <w:sz w:val="28"/>
          <w:szCs w:val="28"/>
        </w:rPr>
        <w:t>рисунок).</w:t>
      </w:r>
    </w:p>
    <w:p w14:paraId="24F8E98A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</w:rPr>
        <w:t xml:space="preserve"> </w:t>
      </w:r>
      <w:r w:rsidRPr="00090C7E">
        <w:rPr>
          <w:color w:val="000000"/>
          <w:sz w:val="28"/>
          <w:szCs w:val="28"/>
        </w:rPr>
        <w:t>Берется сумма всех таких произведений (сумму всех таких прямоугольников):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A4DF48D" wp14:editId="4BABA521">
            <wp:extent cx="1171575" cy="428625"/>
            <wp:effectExtent l="19050" t="0" r="9525" b="0"/>
            <wp:docPr id="151" name="Рисунок 87" descr="https://studfiles.net/html/2706/202/html_iQs2GCrHDZ.tj5w/img-hfXF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studfiles.net/html/2706/202/html_iQs2GCrHDZ.tj5w/img-hfXFRl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242ADF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Эта сумма называется </w:t>
      </w:r>
      <w:r w:rsidRPr="00090C7E">
        <w:rPr>
          <w:bCs/>
          <w:i/>
          <w:iCs/>
          <w:color w:val="000000"/>
          <w:sz w:val="28"/>
          <w:szCs w:val="28"/>
        </w:rPr>
        <w:t>интегральной суммой</w:t>
      </w:r>
      <w:r w:rsidRPr="00090C7E">
        <w:rPr>
          <w:color w:val="000000"/>
          <w:sz w:val="28"/>
          <w:szCs w:val="28"/>
        </w:rPr>
        <w:t> для функции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12EAD003" wp14:editId="553AC194">
            <wp:extent cx="561975" cy="190500"/>
            <wp:effectExtent l="19050" t="0" r="9525" b="0"/>
            <wp:docPr id="150" name="Рисунок 88" descr="https://studfiles.net/html/2706/202/html_iQs2GCrHDZ.tj5w/img-T1bM3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tudfiles.net/html/2706/202/html_iQs2GCrHDZ.tj5w/img-T1bM3r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на отрезке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A213756" wp14:editId="7754BFA5">
            <wp:extent cx="390525" cy="190500"/>
            <wp:effectExtent l="19050" t="0" r="9525" b="0"/>
            <wp:docPr id="149" name="Рисунок 89" descr="https://studfiles.net/html/2706/202/html_iQs2GCrHDZ.tj5w/img-GAsD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studfiles.net/html/2706/202/html_iQs2GCrHDZ.tj5w/img-GAsDBd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</w:t>
      </w:r>
    </w:p>
    <w:p w14:paraId="128DA1C1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bCs/>
          <w:i/>
          <w:iCs/>
          <w:color w:val="000000"/>
          <w:sz w:val="28"/>
          <w:szCs w:val="28"/>
        </w:rPr>
        <w:t>Определенным интегралом</w:t>
      </w:r>
      <w:r w:rsidRPr="00090C7E">
        <w:rPr>
          <w:color w:val="000000"/>
          <w:sz w:val="28"/>
          <w:szCs w:val="28"/>
        </w:rPr>
        <w:t> от функции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0949223E" wp14:editId="55B35D65">
            <wp:extent cx="561975" cy="190500"/>
            <wp:effectExtent l="19050" t="0" r="9525" b="0"/>
            <wp:docPr id="148" name="Рисунок 90" descr="https://studfiles.net/html/2706/202/html_iQs2GCrHDZ.tj5w/img-qz9dN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studfiles.net/html/2706/202/html_iQs2GCrHDZ.tj5w/img-qz9dN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на отрезке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5D12C05C" wp14:editId="336A6D01">
            <wp:extent cx="390525" cy="190500"/>
            <wp:effectExtent l="19050" t="0" r="9525" b="0"/>
            <wp:docPr id="147" name="Рисунок 91" descr="https://studfiles.net/html/2706/202/html_iQs2GCrHDZ.tj5w/img-0FsL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tudfiles.net/html/2706/202/html_iQs2GCrHDZ.tj5w/img-0FsLoo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называется конечный предел ее интегральной суммы, когда число элементарных отрезков неограниченно возрастает, а длина их стремится к нулю.</w:t>
      </w:r>
    </w:p>
    <w:p w14:paraId="5E831C96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Определенный интеграл обозначается символом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14E48234" wp14:editId="1D63B945">
            <wp:extent cx="676275" cy="457200"/>
            <wp:effectExtent l="19050" t="0" r="9525" b="0"/>
            <wp:docPr id="146" name="Рисунок 92" descr="https://studfiles.net/html/2706/202/html_iQs2GCrHDZ.tj5w/img-YOHr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studfiles.net/html/2706/202/html_iQs2GCrHDZ.tj5w/img-YOHrRS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(читается: определенный</w:t>
      </w:r>
      <w:r>
        <w:rPr>
          <w:color w:val="000000"/>
          <w:sz w:val="28"/>
          <w:szCs w:val="28"/>
        </w:rPr>
        <w:t xml:space="preserve"> </w:t>
      </w:r>
      <w:r w:rsidRPr="00090C7E">
        <w:rPr>
          <w:bCs/>
          <w:i/>
          <w:iCs/>
          <w:color w:val="000000"/>
          <w:sz w:val="28"/>
          <w:szCs w:val="28"/>
        </w:rPr>
        <w:t>интеграл от </w:t>
      </w:r>
      <w:r w:rsidRPr="00090C7E">
        <w:rPr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15C73E45" wp14:editId="17ACAB5F">
            <wp:extent cx="171450" cy="171450"/>
            <wp:effectExtent l="19050" t="0" r="0" b="0"/>
            <wp:docPr id="145" name="Рисунок 93" descr="https://studfiles.net/html/2706/202/html_iQs2GCrHDZ.tj5w/img-CFXZ7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studfiles.net/html/2706/202/html_iQs2GCrHDZ.tj5w/img-CFXZ7X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bCs/>
          <w:i/>
          <w:iCs/>
          <w:color w:val="000000"/>
          <w:sz w:val="28"/>
          <w:szCs w:val="28"/>
        </w:rPr>
        <w:t>до</w:t>
      </w:r>
      <w:r w:rsidRPr="00090C7E">
        <w:rPr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563707DE" wp14:editId="1835BDDF">
            <wp:extent cx="171450" cy="171450"/>
            <wp:effectExtent l="19050" t="0" r="0" b="0"/>
            <wp:docPr id="144" name="Рисунок 94" descr="https://studfiles.net/html/2706/202/html_iQs2GCrHDZ.tj5w/img-JmXc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tudfiles.net/html/2706/202/html_iQs2GCrHDZ.tj5w/img-JmXcOj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color w:val="000000"/>
          <w:sz w:val="28"/>
          <w:szCs w:val="28"/>
        </w:rPr>
        <w:t>);</w:t>
      </w:r>
      <w:r w:rsidRPr="00090C7E">
        <w:rPr>
          <w:color w:val="000000"/>
          <w:sz w:val="28"/>
          <w:szCs w:val="28"/>
        </w:rPr>
        <w:t>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0C1CEE7" wp14:editId="062B6B48">
            <wp:extent cx="333375" cy="190500"/>
            <wp:effectExtent l="19050" t="0" r="9525" b="0"/>
            <wp:docPr id="143" name="Рисунок 95" descr="https://studfiles.net/html/2706/202/html_iQs2GCrHDZ.tj5w/img-5RzQF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studfiles.net/html/2706/202/html_iQs2GCrHDZ.tj5w/img-5RzQFN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называется подынтегральной функцией,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ABF6A32" wp14:editId="2C59CD1E">
            <wp:extent cx="171450" cy="171450"/>
            <wp:effectExtent l="19050" t="0" r="0" b="0"/>
            <wp:docPr id="142" name="Рисунок 96" descr="https://studfiles.net/html/2706/202/html_iQs2GCrHDZ.tj5w/img-goNm9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studfiles.net/html/2706/202/html_iQs2GCrHDZ.tj5w/img-goNm9v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 переменной интегрирования,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0C1EC048" wp14:editId="12C34F78">
            <wp:extent cx="171450" cy="171450"/>
            <wp:effectExtent l="19050" t="0" r="0" b="0"/>
            <wp:docPr id="141" name="Рисунок 97" descr="https://studfiles.net/html/2706/202/html_iQs2GCrHDZ.tj5w/img-8pKYM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tudfiles.net/html/2706/202/html_iQs2GCrHDZ.tj5w/img-8pKYMq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</w:t>
      </w:r>
      <w:r w:rsidRPr="00090C7E">
        <w:rPr>
          <w:bCs/>
          <w:i/>
          <w:iCs/>
          <w:color w:val="000000"/>
          <w:sz w:val="28"/>
          <w:szCs w:val="28"/>
        </w:rPr>
        <w:t>нижним</w:t>
      </w:r>
      <w:r w:rsidRPr="00090C7E">
        <w:rPr>
          <w:color w:val="000000"/>
          <w:sz w:val="28"/>
          <w:szCs w:val="28"/>
        </w:rPr>
        <w:t>,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9CC62BE" wp14:editId="60F4FD0C">
            <wp:extent cx="171450" cy="171450"/>
            <wp:effectExtent l="19050" t="0" r="0" b="0"/>
            <wp:docPr id="140" name="Рисунок 98" descr="https://studfiles.net/html/2706/202/html_iQs2GCrHDZ.tj5w/img-3MgyT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studfiles.net/html/2706/202/html_iQs2GCrHDZ.tj5w/img-3MgyT_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</w:t>
      </w:r>
      <w:r w:rsidRPr="00090C7E">
        <w:rPr>
          <w:bCs/>
          <w:i/>
          <w:iCs/>
          <w:color w:val="000000"/>
          <w:sz w:val="28"/>
          <w:szCs w:val="28"/>
        </w:rPr>
        <w:t>верхним пределом интегрирования.</w:t>
      </w:r>
      <w:r w:rsidR="00F658AA">
        <w:rPr>
          <w:bCs/>
          <w:i/>
          <w:i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090C7E">
        <w:rPr>
          <w:color w:val="000000"/>
          <w:sz w:val="28"/>
          <w:szCs w:val="28"/>
        </w:rPr>
        <w:t>о определению</w:t>
      </w:r>
    </w:p>
    <w:p w14:paraId="66EC9E86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19C9006" wp14:editId="5E4E07C6">
            <wp:extent cx="2076450" cy="457200"/>
            <wp:effectExtent l="19050" t="0" r="0" b="0"/>
            <wp:docPr id="99" name="Рисунок 99" descr="https://studfiles.net/html/2706/202/html_iQs2GCrHDZ.tj5w/img-gl2My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studfiles.net/html/2706/202/html_iQs2GCrHDZ.tj5w/img-gl2My8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8A7A6F" w14:textId="77777777" w:rsidR="00090C7E" w:rsidRPr="00F658AA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F658AA">
        <w:rPr>
          <w:bCs/>
          <w:i/>
          <w:iCs/>
          <w:color w:val="000000"/>
          <w:sz w:val="28"/>
          <w:szCs w:val="28"/>
        </w:rPr>
        <w:t>Определенный интеграл численно равен площади криволинейной трапеции, ограниченной кривой </w:t>
      </w:r>
      <w:r w:rsidRPr="00F658AA">
        <w:rPr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728D2FB6" wp14:editId="2D6C51D4">
            <wp:extent cx="561975" cy="190500"/>
            <wp:effectExtent l="19050" t="0" r="9525" b="0"/>
            <wp:docPr id="100" name="Рисунок 100" descr="https://studfiles.net/html/2706/202/html_iQs2GCrHDZ.tj5w/img-HiF4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tudfiles.net/html/2706/202/html_iQs2GCrHDZ.tj5w/img-HiF4ie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8AA">
        <w:rPr>
          <w:bCs/>
          <w:i/>
          <w:iCs/>
          <w:color w:val="000000"/>
          <w:sz w:val="28"/>
          <w:szCs w:val="28"/>
        </w:rPr>
        <w:t>, прямыми</w:t>
      </w:r>
      <w:r w:rsidRPr="00F658AA">
        <w:rPr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2F8BFD78" wp14:editId="2887BB10">
            <wp:extent cx="381000" cy="171450"/>
            <wp:effectExtent l="19050" t="0" r="0" b="0"/>
            <wp:docPr id="101" name="Рисунок 101" descr="https://studfiles.net/html/2706/202/html_iQs2GCrHDZ.tj5w/img-hrNEK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studfiles.net/html/2706/202/html_iQs2GCrHDZ.tj5w/img-hrNEK1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8AA">
        <w:rPr>
          <w:bCs/>
          <w:i/>
          <w:iCs/>
          <w:color w:val="000000"/>
          <w:sz w:val="28"/>
          <w:szCs w:val="28"/>
        </w:rPr>
        <w:t>,</w:t>
      </w:r>
      <w:r w:rsidRPr="00F658AA">
        <w:rPr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7A201FD0" wp14:editId="3D7167F2">
            <wp:extent cx="381000" cy="171450"/>
            <wp:effectExtent l="19050" t="0" r="0" b="0"/>
            <wp:docPr id="102" name="Рисунок 102" descr="https://studfiles.net/html/2706/202/html_iQs2GCrHDZ.tj5w/img-r_ibi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studfiles.net/html/2706/202/html_iQs2GCrHDZ.tj5w/img-r_ibiv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8AA">
        <w:rPr>
          <w:bCs/>
          <w:i/>
          <w:iCs/>
          <w:color w:val="000000"/>
          <w:sz w:val="28"/>
          <w:szCs w:val="28"/>
        </w:rPr>
        <w:t>и осью</w:t>
      </w:r>
      <w:r w:rsidRPr="00F658AA">
        <w:rPr>
          <w:bCs/>
          <w:i/>
          <w:iCs/>
          <w:noProof/>
          <w:color w:val="000000"/>
          <w:sz w:val="28"/>
          <w:szCs w:val="28"/>
        </w:rPr>
        <w:drawing>
          <wp:inline distT="0" distB="0" distL="0" distR="0" wp14:anchorId="42AD92A5" wp14:editId="17DF94B8">
            <wp:extent cx="266700" cy="171450"/>
            <wp:effectExtent l="19050" t="0" r="0" b="0"/>
            <wp:docPr id="103" name="Рисунок 103" descr="https://studfiles.net/html/2706/202/html_iQs2GCrHDZ.tj5w/img-MxIY5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tudfiles.net/html/2706/202/html_iQs2GCrHDZ.tj5w/img-MxIY5_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8AA">
        <w:rPr>
          <w:bCs/>
          <w:i/>
          <w:iCs/>
          <w:color w:val="000000"/>
          <w:sz w:val="28"/>
          <w:szCs w:val="28"/>
        </w:rPr>
        <w:t>.</w:t>
      </w:r>
    </w:p>
    <w:p w14:paraId="4187C28D" w14:textId="77777777" w:rsidR="00090C7E" w:rsidRPr="00F658AA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F658AA">
        <w:rPr>
          <w:bCs/>
          <w:color w:val="000000"/>
          <w:sz w:val="28"/>
          <w:szCs w:val="28"/>
          <w:u w:val="single"/>
        </w:rPr>
        <w:t>Теорема</w:t>
      </w:r>
      <w:r w:rsidRPr="00F658AA">
        <w:rPr>
          <w:color w:val="000000"/>
          <w:sz w:val="28"/>
          <w:szCs w:val="28"/>
        </w:rPr>
        <w:t> (</w:t>
      </w:r>
      <w:r w:rsidRPr="00F658AA">
        <w:rPr>
          <w:bCs/>
          <w:i/>
          <w:iCs/>
          <w:color w:val="000000"/>
          <w:sz w:val="28"/>
          <w:szCs w:val="28"/>
        </w:rPr>
        <w:t>существования определенного интеграла</w:t>
      </w:r>
      <w:r w:rsidRPr="00F658AA">
        <w:rPr>
          <w:color w:val="000000"/>
          <w:sz w:val="28"/>
          <w:szCs w:val="28"/>
        </w:rPr>
        <w:t>).</w:t>
      </w:r>
    </w:p>
    <w:p w14:paraId="103F66FA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i/>
          <w:iCs/>
          <w:color w:val="000000"/>
          <w:sz w:val="28"/>
          <w:szCs w:val="28"/>
        </w:rPr>
        <w:t>Если функция 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75902F9" wp14:editId="2CD40A23">
            <wp:extent cx="561975" cy="190500"/>
            <wp:effectExtent l="19050" t="0" r="9525" b="0"/>
            <wp:docPr id="104" name="Рисунок 104" descr="https://studfiles.net/html/2706/202/html_iQs2GCrHDZ.tj5w/img-qfjx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studfiles.net/html/2706/202/html_iQs2GCrHDZ.tj5w/img-qfjxnd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непрерывна на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5D95A7F8" wp14:editId="5159CB54">
            <wp:extent cx="390525" cy="190500"/>
            <wp:effectExtent l="19050" t="0" r="9525" b="0"/>
            <wp:docPr id="105" name="Рисунок 105" descr="https://studfiles.net/html/2706/202/html_iQs2GCrHDZ.tj5w/img-KbUmw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studfiles.net/html/2706/202/html_iQs2GCrHDZ.tj5w/img-KbUmwl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, то для нее существует определенный интеграл, т.е. существует предел интегральной суммы, составленный для функции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7CDA477A" wp14:editId="5CF51E16">
            <wp:extent cx="333375" cy="190500"/>
            <wp:effectExtent l="19050" t="0" r="9525" b="0"/>
            <wp:docPr id="106" name="Рисунок 106" descr="https://studfiles.net/html/2706/202/html_iQs2GCrHDZ.tj5w/img-N6lE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tudfiles.net/html/2706/202/html_iQs2GCrHDZ.tj5w/img-N6lELT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на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2901B1E" wp14:editId="2D6D21AB">
            <wp:extent cx="390525" cy="190500"/>
            <wp:effectExtent l="19050" t="0" r="9525" b="0"/>
            <wp:docPr id="107" name="Рисунок 107" descr="https://studfiles.net/html/2706/202/html_iQs2GCrHDZ.tj5w/img-ke3Au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studfiles.net/html/2706/202/html_iQs2GCrHDZ.tj5w/img-ke3AuQ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, и этот предел не зависит от способа разбиения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4EB179CF" wp14:editId="099AC821">
            <wp:extent cx="390525" cy="190500"/>
            <wp:effectExtent l="19050" t="0" r="9525" b="0"/>
            <wp:docPr id="108" name="Рисунок 108" descr="https://studfiles.net/html/2706/202/html_iQs2GCrHDZ.tj5w/img-zwwB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udfiles.net/html/2706/202/html_iQs2GCrHDZ.tj5w/img-zwwBC1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на элементарные части и от выбора в них точек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11FC49DF" wp14:editId="16AAA61D">
            <wp:extent cx="219075" cy="200025"/>
            <wp:effectExtent l="19050" t="0" r="9525" b="0"/>
            <wp:docPr id="109" name="Рисунок 109" descr="https://studfiles.net/html/2706/202/html_iQs2GCrHDZ.tj5w/img-qtBz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tudfiles.net/html/2706/202/html_iQs2GCrHDZ.tj5w/img-qtBzF3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, при условии, что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2BB35F8F" wp14:editId="1B65AD32">
            <wp:extent cx="485775" cy="171450"/>
            <wp:effectExtent l="19050" t="0" r="9525" b="0"/>
            <wp:docPr id="110" name="Рисунок 110" descr="https://studfiles.net/html/2706/202/html_iQs2GCrHDZ.tj5w/img-_WLf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studfiles.net/html/2706/202/html_iQs2GCrHDZ.tj5w/img-_WLfQ4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и наибольший</w:t>
      </w:r>
      <w:r w:rsidRPr="00090C7E">
        <w:rPr>
          <w:i/>
          <w:iCs/>
          <w:noProof/>
          <w:color w:val="000000"/>
          <w:sz w:val="28"/>
          <w:szCs w:val="28"/>
        </w:rPr>
        <w:drawing>
          <wp:inline distT="0" distB="0" distL="0" distR="0" wp14:anchorId="26B20C24" wp14:editId="178884AB">
            <wp:extent cx="657225" cy="200025"/>
            <wp:effectExtent l="19050" t="0" r="9525" b="0"/>
            <wp:docPr id="111" name="Рисунок 111" descr="https://studfiles.net/html/2706/202/html_iQs2GCrHDZ.tj5w/img-GkW0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studfiles.net/html/2706/202/html_iQs2GCrHDZ.tj5w/img-GkW0Me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i/>
          <w:iCs/>
          <w:color w:val="000000"/>
          <w:sz w:val="28"/>
          <w:szCs w:val="28"/>
        </w:rPr>
        <w:t>.</w:t>
      </w:r>
    </w:p>
    <w:p w14:paraId="6B5E50CC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Отметим, что определенный интеграл - это число, в то время как неопределенный интеграл - это функция.</w:t>
      </w:r>
    </w:p>
    <w:p w14:paraId="1C4E82FF" w14:textId="77777777" w:rsidR="00090C7E" w:rsidRPr="00F658AA" w:rsidRDefault="00090C7E" w:rsidP="00F658AA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</w:pPr>
      <w:r w:rsidRPr="00F658AA"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lastRenderedPageBreak/>
        <w:t>Основные свойства определенных интегралов</w:t>
      </w:r>
    </w:p>
    <w:p w14:paraId="0B041EDF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1. 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B564173" wp14:editId="6719D4DB">
            <wp:extent cx="1209675" cy="457200"/>
            <wp:effectExtent l="19050" t="0" r="9525" b="0"/>
            <wp:docPr id="112" name="Рисунок 112" descr="https://studfiles.net/html/2706/202/html_iQs2GCrHDZ.tj5w/img-Ae2z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tudfiles.net/html/2706/202/html_iQs2GCrHDZ.tj5w/img-Ae2zO3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</w:t>
      </w:r>
    </w:p>
    <w:p w14:paraId="38210743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2. 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6507CDF7" wp14:editId="777578F5">
            <wp:extent cx="2667000" cy="457200"/>
            <wp:effectExtent l="19050" t="0" r="0" b="0"/>
            <wp:docPr id="113" name="Рисунок 113" descr="https://studfiles.net/html/2706/202/html_iQs2GCrHDZ.tj5w/img-mfTx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studfiles.net/html/2706/202/html_iQs2GCrHDZ.tj5w/img-mfTxOC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 интеграл от конечного числа алгебраической суммы равен алгебраической сумме интегралов.</w:t>
      </w:r>
    </w:p>
    <w:p w14:paraId="66205C4C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3</w:t>
      </w:r>
      <w:r w:rsidRPr="00090C7E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7728" behindDoc="0" locked="0" layoutInCell="1" allowOverlap="0" wp14:anchorId="70AE5559" wp14:editId="6B0D2B6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762000"/>
            <wp:effectExtent l="0" t="0" r="0" b="0"/>
            <wp:wrapSquare wrapText="bothSides"/>
            <wp:docPr id="152" name="Рисунок 5" descr="https://studfiles.net/html/2706/202/html_iQs2GCrHDZ.tj5w/img-KRc20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udfiles.net/html/2706/202/html_iQs2GCrHDZ.tj5w/img-KRc20q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0C7E">
        <w:rPr>
          <w:color w:val="000000"/>
          <w:sz w:val="28"/>
          <w:szCs w:val="28"/>
        </w:rPr>
        <w:t>.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7346A977" wp14:editId="78E02A18">
            <wp:extent cx="885825" cy="457200"/>
            <wp:effectExtent l="19050" t="0" r="9525" b="0"/>
            <wp:docPr id="114" name="Рисунок 114" descr="https://studfiles.net/html/2706/202/html_iQs2GCrHDZ.tj5w/img-GnMOq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studfiles.net/html/2706/202/html_iQs2GCrHDZ.tj5w/img-GnMOqG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 определенный интеграл равен нулю при равенстве верхнего и нижнего пределов.</w:t>
      </w:r>
    </w:p>
    <w:p w14:paraId="0281A9FA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F658AA">
        <w:rPr>
          <w:bCs/>
          <w:i/>
          <w:color w:val="000000"/>
          <w:sz w:val="28"/>
          <w:szCs w:val="28"/>
        </w:rPr>
        <w:t>Замечание.</w:t>
      </w:r>
      <w:r w:rsidR="00F658AA">
        <w:rPr>
          <w:color w:val="000000"/>
          <w:sz w:val="28"/>
          <w:szCs w:val="28"/>
        </w:rPr>
        <w:t xml:space="preserve"> Предполагалось</w:t>
      </w:r>
      <w:r w:rsidRPr="00090C7E">
        <w:rPr>
          <w:color w:val="000000"/>
          <w:sz w:val="28"/>
          <w:szCs w:val="28"/>
        </w:rPr>
        <w:t>, что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ABBE244" wp14:editId="24E414CF">
            <wp:extent cx="523875" cy="190500"/>
            <wp:effectExtent l="19050" t="0" r="9525" b="0"/>
            <wp:docPr id="115" name="Рисунок 115" descr="https://studfiles.net/html/2706/202/html_iQs2GCrHDZ.tj5w/img-iQJO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studfiles.net/html/2706/202/html_iQs2GCrHDZ.tj5w/img-iQJOo1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и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5CFF1553" wp14:editId="40E1FFF9">
            <wp:extent cx="352425" cy="171450"/>
            <wp:effectExtent l="19050" t="0" r="9525" b="0"/>
            <wp:docPr id="116" name="Рисунок 116" descr="https://studfiles.net/html/2706/202/html_iQs2GCrHDZ.tj5w/img-Xs72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studfiles.net/html/2706/202/html_iQs2GCrHDZ.tj5w/img-Xs721c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 Понятие определенного интеграла распространяется и на случай, когда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925BFBC" wp14:editId="783965B0">
            <wp:extent cx="523875" cy="190500"/>
            <wp:effectExtent l="19050" t="0" r="9525" b="0"/>
            <wp:docPr id="117" name="Рисунок 117" descr="https://studfiles.net/html/2706/202/html_iQs2GCrHDZ.tj5w/img-ZTMp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studfiles.net/html/2706/202/html_iQs2GCrHDZ.tj5w/img-ZTMpLg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и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CFEFB56" wp14:editId="6CFCE962">
            <wp:extent cx="352425" cy="171450"/>
            <wp:effectExtent l="19050" t="0" r="9525" b="0"/>
            <wp:docPr id="118" name="Рисунок 118" descr="https://studfiles.net/html/2706/202/html_iQs2GCrHDZ.tj5w/img-hAT6w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studfiles.net/html/2706/202/html_iQs2GCrHDZ.tj5w/img-hAT6wv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8AA">
        <w:rPr>
          <w:color w:val="000000"/>
          <w:sz w:val="28"/>
          <w:szCs w:val="28"/>
        </w:rPr>
        <w:t>(смотри</w:t>
      </w:r>
      <w:r w:rsidRPr="00090C7E">
        <w:rPr>
          <w:color w:val="000000"/>
          <w:sz w:val="28"/>
          <w:szCs w:val="28"/>
        </w:rPr>
        <w:t xml:space="preserve"> рисунок).</w:t>
      </w:r>
    </w:p>
    <w:p w14:paraId="4362918B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4. 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D9237F5" wp14:editId="2D798673">
            <wp:extent cx="1495425" cy="457200"/>
            <wp:effectExtent l="19050" t="0" r="9525" b="0"/>
            <wp:docPr id="119" name="Рисунок 119" descr="https://studfiles.net/html/2706/202/html_iQs2GCrHDZ.tj5w/img-uXKL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studfiles.net/html/2706/202/html_iQs2GCrHDZ.tj5w/img-uXKLgb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 при перемене верхнего и нижнего пределов интеграл меняет знак.</w:t>
      </w:r>
    </w:p>
    <w:p w14:paraId="37766468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5. 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2A27B874" wp14:editId="50DC0957">
            <wp:extent cx="3343275" cy="457200"/>
            <wp:effectExtent l="19050" t="0" r="9525" b="0"/>
            <wp:docPr id="120" name="Рисунок 120" descr="https://studfiles.net/html/2706/202/html_iQs2GCrHDZ.tj5w/img-QGS9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studfiles.net/html/2706/202/html_iQs2GCrHDZ.tj5w/img-QGS9No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-постоянный множитель можно выносить за знак интеграла.</w:t>
      </w:r>
    </w:p>
    <w:p w14:paraId="53F6AB45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6. 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245F2839" wp14:editId="7196CF79">
            <wp:extent cx="1847850" cy="457200"/>
            <wp:effectExtent l="19050" t="0" r="0" b="0"/>
            <wp:docPr id="121" name="Рисунок 121" descr="https://studfiles.net/html/2706/202/html_iQs2GCrHDZ.tj5w/img-M8IN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studfiles.net/html/2706/202/html_iQs2GCrHDZ.tj5w/img-M8IN75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если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1A23AB6" wp14:editId="07B3255F">
            <wp:extent cx="857250" cy="190500"/>
            <wp:effectExtent l="19050" t="0" r="0" b="0"/>
            <wp:docPr id="122" name="Рисунок 122" descr="https://studfiles.net/html/2706/202/html_iQs2GCrHDZ.tj5w/img-yFhJ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studfiles.net/html/2706/202/html_iQs2GCrHDZ.tj5w/img-yFhJ13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 xml:space="preserve">- неравенство можно </w:t>
      </w:r>
      <w:proofErr w:type="spellStart"/>
      <w:r w:rsidRPr="00090C7E">
        <w:rPr>
          <w:color w:val="000000"/>
          <w:sz w:val="28"/>
          <w:szCs w:val="28"/>
        </w:rPr>
        <w:t>почленно</w:t>
      </w:r>
      <w:proofErr w:type="spellEnd"/>
      <w:r w:rsidRPr="00090C7E">
        <w:rPr>
          <w:color w:val="000000"/>
          <w:sz w:val="28"/>
          <w:szCs w:val="28"/>
        </w:rPr>
        <w:t xml:space="preserve"> интегрировать.</w:t>
      </w:r>
    </w:p>
    <w:p w14:paraId="39154677" w14:textId="77777777" w:rsidR="00090C7E" w:rsidRPr="00F658AA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7. 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7EAD6B66" wp14:editId="5DFE299B">
            <wp:extent cx="1676400" cy="457200"/>
            <wp:effectExtent l="19050" t="0" r="0" b="0"/>
            <wp:docPr id="123" name="Рисунок 123" descr="https://studfiles.net/html/2706/202/html_iQs2GCrHDZ.tj5w/img-g1kr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studfiles.net/html/2706/202/html_iQs2GCrHDZ.tj5w/img-g1krke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- модуль от интеграла меньше или равен интегралу от модуля. Этот пункт отражает известную теорему:</w:t>
      </w:r>
      <w:r w:rsidR="00F658AA">
        <w:rPr>
          <w:color w:val="000000"/>
          <w:sz w:val="28"/>
          <w:szCs w:val="28"/>
        </w:rPr>
        <w:t xml:space="preserve"> </w:t>
      </w:r>
      <w:r w:rsidRPr="00F658AA">
        <w:rPr>
          <w:bCs/>
          <w:i/>
          <w:iCs/>
          <w:color w:val="000000"/>
          <w:sz w:val="28"/>
          <w:szCs w:val="28"/>
        </w:rPr>
        <w:t>Модуль суммы меньше или равен суммы модулей.</w:t>
      </w:r>
    </w:p>
    <w:p w14:paraId="003D1941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F658AA">
        <w:rPr>
          <w:bCs/>
          <w:i/>
          <w:iCs/>
          <w:color w:val="000000"/>
          <w:sz w:val="28"/>
          <w:szCs w:val="28"/>
        </w:rPr>
        <w:t>Теорема о среднем</w:t>
      </w:r>
      <w:r w:rsidRPr="00F658AA">
        <w:rPr>
          <w:color w:val="000000"/>
          <w:sz w:val="28"/>
          <w:szCs w:val="28"/>
        </w:rPr>
        <w:t>.</w:t>
      </w:r>
      <w:r w:rsidRPr="00090C7E">
        <w:rPr>
          <w:color w:val="000000"/>
          <w:sz w:val="28"/>
          <w:szCs w:val="28"/>
        </w:rPr>
        <w:t xml:space="preserve"> Если функция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7A8EFB64" wp14:editId="5A4F3498">
            <wp:extent cx="333375" cy="190500"/>
            <wp:effectExtent l="19050" t="0" r="9525" b="0"/>
            <wp:docPr id="124" name="Рисунок 124" descr="https://studfiles.net/html/2706/202/html_iQs2GCrHDZ.tj5w/img-74Fi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studfiles.net/html/2706/202/html_iQs2GCrHDZ.tj5w/img-74FiSU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интегрируема на отрезке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2BA1A26E" wp14:editId="72E12F6C">
            <wp:extent cx="390525" cy="190500"/>
            <wp:effectExtent l="19050" t="0" r="9525" b="0"/>
            <wp:docPr id="125" name="Рисунок 125" descr="https://studfiles.net/html/2706/202/html_iQs2GCrHDZ.tj5w/img-jdJE3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studfiles.net/html/2706/202/html_iQs2GCrHDZ.tj5w/img-jdJE3u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и для всех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43E53DCB" wp14:editId="4C805C74">
            <wp:extent cx="600075" cy="190500"/>
            <wp:effectExtent l="19050" t="0" r="9525" b="0"/>
            <wp:docPr id="126" name="Рисунок 126" descr="https://studfiles.net/html/2706/202/html_iQs2GCrHDZ.tj5w/img-f7wJJ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studfiles.net/html/2706/202/html_iQs2GCrHDZ.tj5w/img-f7wJJ6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выполняется неравенство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7367A175" wp14:editId="69AA051B">
            <wp:extent cx="857250" cy="190500"/>
            <wp:effectExtent l="19050" t="0" r="0" b="0"/>
            <wp:docPr id="127" name="Рисунок 127" descr="https://studfiles.net/html/2706/202/html_iQs2GCrHDZ.tj5w/img-vJFI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studfiles.net/html/2706/202/html_iQs2GCrHDZ.tj5w/img-vJFImo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, то</w:t>
      </w:r>
    </w:p>
    <w:p w14:paraId="42FE73CF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A92C389" wp14:editId="2B6439BC">
            <wp:extent cx="2428875" cy="457200"/>
            <wp:effectExtent l="19050" t="0" r="9525" b="0"/>
            <wp:docPr id="128" name="Рисунок 128" descr="https://studfiles.net/html/2706/202/html_iQs2GCrHDZ.tj5w/img-d2G3X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studfiles.net/html/2706/202/html_iQs2GCrHDZ.tj5w/img-d2G3Xx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AD9196" w14:textId="77777777" w:rsidR="00090C7E" w:rsidRPr="00F658AA" w:rsidRDefault="00090C7E" w:rsidP="00F658AA">
      <w:pPr>
        <w:pStyle w:val="2"/>
        <w:spacing w:before="0"/>
        <w:jc w:val="center"/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</w:pPr>
      <w:r w:rsidRPr="00F658AA">
        <w:rPr>
          <w:rFonts w:ascii="Times New Roman" w:hAnsi="Times New Roman" w:cs="Times New Roman"/>
          <w:b w:val="0"/>
          <w:bCs w:val="0"/>
          <w:i/>
          <w:color w:val="000000"/>
          <w:sz w:val="28"/>
          <w:szCs w:val="28"/>
        </w:rPr>
        <w:t>Формула Ньютона-Лейбница</w:t>
      </w:r>
    </w:p>
    <w:p w14:paraId="3BB6F0FF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Вычисление определенного интеграла как предела интегральной суммы очень сложно.</w:t>
      </w:r>
      <w:r w:rsidR="00F658AA">
        <w:rPr>
          <w:color w:val="000000"/>
          <w:sz w:val="28"/>
          <w:szCs w:val="28"/>
        </w:rPr>
        <w:t xml:space="preserve"> </w:t>
      </w:r>
      <w:r w:rsidRPr="00090C7E">
        <w:rPr>
          <w:color w:val="000000"/>
          <w:sz w:val="28"/>
          <w:szCs w:val="28"/>
        </w:rPr>
        <w:t>Ньютон и Лейбниц доказали теорему, связывающую два важных понятия математического анализа - интеграла и производной. Эта теорема выражается соотношением (</w:t>
      </w:r>
      <w:r w:rsidRPr="00F658AA">
        <w:rPr>
          <w:bCs/>
          <w:i/>
          <w:iCs/>
          <w:color w:val="000000"/>
          <w:sz w:val="28"/>
          <w:szCs w:val="28"/>
        </w:rPr>
        <w:t>формула Ньютона-Лейбница</w:t>
      </w:r>
      <w:r w:rsidRPr="00090C7E">
        <w:rPr>
          <w:color w:val="000000"/>
          <w:sz w:val="28"/>
          <w:szCs w:val="28"/>
        </w:rPr>
        <w:t>)</w:t>
      </w:r>
    </w:p>
    <w:p w14:paraId="744847BE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F07A867" wp14:editId="23D45FB8">
            <wp:extent cx="1514475" cy="457200"/>
            <wp:effectExtent l="19050" t="0" r="9525" b="0"/>
            <wp:docPr id="129" name="Рисунок 129" descr="https://studfiles.net/html/2706/202/html_iQs2GCrHDZ.tj5w/img-GWJVL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studfiles.net/html/2706/202/html_iQs2GCrHDZ.tj5w/img-GWJVLW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F52D73" w14:textId="77777777" w:rsidR="00090C7E" w:rsidRPr="00090C7E" w:rsidRDefault="00F658AA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090C7E" w:rsidRPr="00090C7E">
        <w:rPr>
          <w:color w:val="000000"/>
          <w:sz w:val="28"/>
          <w:szCs w:val="28"/>
        </w:rPr>
        <w:t>ля того чтобы вычислить определенный интеграл от непрерывной функции </w:t>
      </w:r>
      <w:r w:rsidR="00090C7E" w:rsidRPr="00090C7E">
        <w:rPr>
          <w:noProof/>
          <w:color w:val="000000"/>
          <w:sz w:val="28"/>
          <w:szCs w:val="28"/>
        </w:rPr>
        <w:drawing>
          <wp:inline distT="0" distB="0" distL="0" distR="0" wp14:anchorId="2568E9B1" wp14:editId="44D9E898">
            <wp:extent cx="361950" cy="190500"/>
            <wp:effectExtent l="19050" t="0" r="0" b="0"/>
            <wp:docPr id="130" name="Рисунок 130" descr="https://studfiles.net/html/2706/202/html_iQs2GCrHDZ.tj5w/img-1QJ5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studfiles.net/html/2706/202/html_iQs2GCrHDZ.tj5w/img-1QJ5B4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C7E" w:rsidRPr="00090C7E">
        <w:rPr>
          <w:color w:val="000000"/>
          <w:sz w:val="28"/>
          <w:szCs w:val="28"/>
        </w:rPr>
        <w:t>на отрезке</w:t>
      </w:r>
      <w:r w:rsidR="00090C7E" w:rsidRPr="00090C7E">
        <w:rPr>
          <w:noProof/>
          <w:color w:val="000000"/>
          <w:sz w:val="28"/>
          <w:szCs w:val="28"/>
        </w:rPr>
        <w:drawing>
          <wp:inline distT="0" distB="0" distL="0" distR="0" wp14:anchorId="76BCD905" wp14:editId="45DE91CC">
            <wp:extent cx="390525" cy="190500"/>
            <wp:effectExtent l="19050" t="0" r="9525" b="0"/>
            <wp:docPr id="131" name="Рисунок 131" descr="https://studfiles.net/html/2706/202/html_iQs2GCrHDZ.tj5w/img-Z6pit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studfiles.net/html/2706/202/html_iQs2GCrHDZ.tj5w/img-Z6pitk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C7E" w:rsidRPr="00090C7E">
        <w:rPr>
          <w:color w:val="000000"/>
          <w:sz w:val="28"/>
          <w:szCs w:val="28"/>
        </w:rPr>
        <w:t>, надо найти ее первообразную функцию</w:t>
      </w:r>
      <w:r w:rsidR="00090C7E" w:rsidRPr="00090C7E">
        <w:rPr>
          <w:noProof/>
          <w:color w:val="000000"/>
          <w:sz w:val="28"/>
          <w:szCs w:val="28"/>
        </w:rPr>
        <w:drawing>
          <wp:inline distT="0" distB="0" distL="0" distR="0" wp14:anchorId="068C180E" wp14:editId="47837580">
            <wp:extent cx="371475" cy="190500"/>
            <wp:effectExtent l="19050" t="0" r="9525" b="0"/>
            <wp:docPr id="132" name="Рисунок 132" descr="https://studfiles.net/html/2706/202/html_iQs2GCrHDZ.tj5w/img-rEvu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studfiles.net/html/2706/202/html_iQs2GCrHDZ.tj5w/img-rEvuct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C7E" w:rsidRPr="00090C7E">
        <w:rPr>
          <w:color w:val="000000"/>
          <w:sz w:val="28"/>
          <w:szCs w:val="28"/>
        </w:rPr>
        <w:t>и взять разность</w:t>
      </w:r>
      <w:r w:rsidR="00090C7E" w:rsidRPr="00090C7E">
        <w:rPr>
          <w:noProof/>
          <w:color w:val="000000"/>
          <w:sz w:val="28"/>
          <w:szCs w:val="28"/>
        </w:rPr>
        <w:drawing>
          <wp:inline distT="0" distB="0" distL="0" distR="0" wp14:anchorId="193F93FB" wp14:editId="371CCDEA">
            <wp:extent cx="781050" cy="190500"/>
            <wp:effectExtent l="19050" t="0" r="0" b="0"/>
            <wp:docPr id="133" name="Рисунок 133" descr="https://studfiles.net/html/2706/202/html_iQs2GCrHDZ.tj5w/img-BkAG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studfiles.net/html/2706/202/html_iQs2GCrHDZ.tj5w/img-BkAGkI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C7E" w:rsidRPr="00090C7E">
        <w:rPr>
          <w:color w:val="000000"/>
          <w:sz w:val="28"/>
          <w:szCs w:val="28"/>
        </w:rPr>
        <w:t>значений этой первообразной на концах отрезка</w:t>
      </w:r>
      <w:r w:rsidR="00090C7E" w:rsidRPr="00090C7E">
        <w:rPr>
          <w:noProof/>
          <w:color w:val="000000"/>
          <w:sz w:val="28"/>
          <w:szCs w:val="28"/>
        </w:rPr>
        <w:drawing>
          <wp:inline distT="0" distB="0" distL="0" distR="0" wp14:anchorId="671459A8" wp14:editId="12C05F18">
            <wp:extent cx="390525" cy="190500"/>
            <wp:effectExtent l="19050" t="0" r="9525" b="0"/>
            <wp:docPr id="134" name="Рисунок 134" descr="https://studfiles.net/html/2706/202/html_iQs2GCrHDZ.tj5w/img-khu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studfiles.net/html/2706/202/html_iQs2GCrHDZ.tj5w/img-khu13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C7E" w:rsidRPr="00090C7E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О</w:t>
      </w:r>
      <w:r w:rsidR="00090C7E" w:rsidRPr="00090C7E">
        <w:rPr>
          <w:color w:val="000000"/>
          <w:sz w:val="28"/>
          <w:szCs w:val="28"/>
        </w:rPr>
        <w:t>пределенный интеграл это число, в то время как неопределенный - это функция. Поэтому совершенно все равно, по какой переменной (букве) ведется интегрирование</w:t>
      </w:r>
    </w:p>
    <w:p w14:paraId="3FDD5E22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790CE61F" wp14:editId="7EE51B42">
            <wp:extent cx="2724150" cy="457200"/>
            <wp:effectExtent l="19050" t="0" r="0" b="0"/>
            <wp:docPr id="135" name="Рисунок 135" descr="https://studfiles.net/html/2706/202/html_iQs2GCrHDZ.tj5w/img-zBR3z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studfiles.net/html/2706/202/html_iQs2GCrHDZ.tj5w/img-zBR3zt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711186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Например, вычислить интеграл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653B7AD" wp14:editId="44BA35B3">
            <wp:extent cx="600075" cy="457200"/>
            <wp:effectExtent l="19050" t="0" r="9525" b="0"/>
            <wp:docPr id="136" name="Рисунок 136" descr="https://studfiles.net/html/2706/202/html_iQs2GCrHDZ.tj5w/img-A5kFN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studfiles.net/html/2706/202/html_iQs2GCrHDZ.tj5w/img-A5kFN0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 Имеем</w:t>
      </w:r>
    </w:p>
    <w:p w14:paraId="4EBA0CFB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36AAE34D" wp14:editId="54DEE18E">
            <wp:extent cx="3924300" cy="457200"/>
            <wp:effectExtent l="19050" t="0" r="0" b="0"/>
            <wp:docPr id="137" name="Рисунок 137" descr="https://studfiles.net/html/2706/202/html_iQs2GCrHDZ.tj5w/img-ImZkX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studfiles.net/html/2706/202/html_iQs2GCrHDZ.tj5w/img-ImZkXd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90E814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color w:val="000000"/>
          <w:sz w:val="28"/>
          <w:szCs w:val="28"/>
        </w:rPr>
        <w:t>Или, вычислить интеграл </w:t>
      </w: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057FE399" wp14:editId="164B2459">
            <wp:extent cx="809625" cy="457200"/>
            <wp:effectExtent l="19050" t="0" r="9525" b="0"/>
            <wp:docPr id="138" name="Рисунок 138" descr="https://studfiles.net/html/2706/202/html_iQs2GCrHDZ.tj5w/img-d2dv9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studfiles.net/html/2706/202/html_iQs2GCrHDZ.tj5w/img-d2dv9L.pn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0C7E">
        <w:rPr>
          <w:color w:val="000000"/>
          <w:sz w:val="28"/>
          <w:szCs w:val="28"/>
        </w:rPr>
        <w:t>. Имеем</w:t>
      </w:r>
    </w:p>
    <w:p w14:paraId="1C241A83" w14:textId="77777777" w:rsidR="00090C7E" w:rsidRPr="00F658AA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  <w:r w:rsidRPr="00090C7E">
        <w:rPr>
          <w:noProof/>
          <w:color w:val="000000"/>
          <w:sz w:val="28"/>
          <w:szCs w:val="28"/>
        </w:rPr>
        <w:drawing>
          <wp:inline distT="0" distB="0" distL="0" distR="0" wp14:anchorId="5BBE33E9" wp14:editId="2ADA59B9">
            <wp:extent cx="3219450" cy="457200"/>
            <wp:effectExtent l="19050" t="0" r="0" b="0"/>
            <wp:docPr id="139" name="Рисунок 139" descr="https://studfiles.net/html/2706/202/html_iQs2GCrHDZ.tj5w/img-qmry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studfiles.net/html/2706/202/html_iQs2GCrHDZ.tj5w/img-qmryQQ.png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58AA" w:rsidRPr="00F658AA">
        <w:rPr>
          <w:color w:val="000000"/>
          <w:sz w:val="28"/>
          <w:szCs w:val="28"/>
        </w:rPr>
        <w:t>[</w:t>
      </w:r>
      <w:r w:rsidR="00310688">
        <w:rPr>
          <w:color w:val="000000"/>
          <w:sz w:val="28"/>
          <w:szCs w:val="28"/>
        </w:rPr>
        <w:t>8, 9</w:t>
      </w:r>
      <w:r w:rsidR="00F658AA" w:rsidRPr="00F658AA">
        <w:rPr>
          <w:color w:val="000000"/>
          <w:sz w:val="28"/>
          <w:szCs w:val="28"/>
        </w:rPr>
        <w:t>]</w:t>
      </w:r>
      <w:r w:rsidR="00F658AA">
        <w:rPr>
          <w:color w:val="000000"/>
          <w:sz w:val="28"/>
          <w:szCs w:val="28"/>
        </w:rPr>
        <w:t>.</w:t>
      </w:r>
    </w:p>
    <w:p w14:paraId="3019E5DD" w14:textId="77777777" w:rsidR="00090C7E" w:rsidRPr="00090C7E" w:rsidRDefault="00090C7E" w:rsidP="00F658AA">
      <w:pPr>
        <w:pStyle w:val="a8"/>
        <w:spacing w:line="276" w:lineRule="auto"/>
        <w:jc w:val="both"/>
        <w:rPr>
          <w:color w:val="000000"/>
          <w:sz w:val="28"/>
          <w:szCs w:val="28"/>
        </w:rPr>
      </w:pPr>
    </w:p>
    <w:p w14:paraId="6C9413B1" w14:textId="77777777" w:rsidR="00090C7E" w:rsidRDefault="00090C7E" w:rsidP="00F658AA">
      <w:pPr>
        <w:pStyle w:val="a8"/>
        <w:rPr>
          <w:sz w:val="28"/>
          <w:szCs w:val="28"/>
        </w:rPr>
      </w:pPr>
    </w:p>
    <w:p w14:paraId="07C4674A" w14:textId="77777777" w:rsidR="00F658AA" w:rsidRDefault="00F658AA" w:rsidP="00F658AA">
      <w:pPr>
        <w:pStyle w:val="a8"/>
        <w:rPr>
          <w:sz w:val="28"/>
          <w:szCs w:val="28"/>
        </w:rPr>
      </w:pPr>
    </w:p>
    <w:p w14:paraId="14BB2A46" w14:textId="77777777" w:rsidR="006B4743" w:rsidRPr="00C57D05" w:rsidRDefault="006B4743" w:rsidP="00016186">
      <w:pPr>
        <w:pStyle w:val="a8"/>
        <w:jc w:val="center"/>
        <w:rPr>
          <w:sz w:val="28"/>
          <w:szCs w:val="28"/>
        </w:rPr>
      </w:pPr>
      <w:r w:rsidRPr="00756552">
        <w:rPr>
          <w:sz w:val="28"/>
          <w:szCs w:val="28"/>
        </w:rPr>
        <w:lastRenderedPageBreak/>
        <w:t>1.3 МЕТОДИКА ИСПОЛЬЗОВАНИЯ ИНТЕРАКТИВНОЙ ДОСКИ НА УРОКАХ</w:t>
      </w:r>
    </w:p>
    <w:p w14:paraId="6B516F3B" w14:textId="77777777" w:rsidR="00C57D05" w:rsidRPr="00C57D05" w:rsidRDefault="00C57D05" w:rsidP="00C57D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bCs/>
          <w:i/>
          <w:sz w:val="28"/>
          <w:szCs w:val="28"/>
        </w:rPr>
        <w:t>Интерактивная доска</w:t>
      </w:r>
      <w:r w:rsidRPr="00C57D05">
        <w:rPr>
          <w:rFonts w:ascii="Times New Roman" w:hAnsi="Times New Roman"/>
          <w:sz w:val="28"/>
          <w:szCs w:val="28"/>
        </w:rPr>
        <w:t xml:space="preserve"> - это сенсорный экран, подсоединенный к компьютеру, изображение с которого передает на доску проектор. Достаточно только прикоснуться к поверхности доски, чтобы начать работу на компьютере. ИД реализует один из важнейших принципов обучения – наглядность. </w:t>
      </w:r>
    </w:p>
    <w:p w14:paraId="2E25264B" w14:textId="77777777" w:rsidR="00C57D05" w:rsidRPr="00C57D05" w:rsidRDefault="00C57D05" w:rsidP="00C57D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Интерактивная доска работает вместе с компьютером и видеопроектором, представляя собой единый комплекс. На ней можно делать все то же, что и на обычном компьютере.</w:t>
      </w:r>
    </w:p>
    <w:p w14:paraId="623AC876" w14:textId="77777777" w:rsidR="00C57D05" w:rsidRPr="00C57D05" w:rsidRDefault="00C57D05" w:rsidP="00C57D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В интерактивной доске объединяются проекционные технологии с сенсорным устройством, поэтому такая доска не просто отображает то, что происходит на компьютере, а позволяет управлять процессом презентации, вносить поправки и коррективы, делать цветом пометки и комментарии, сохранять материалы урока для дальнейшего использования и редактирования. К компьютеру, и, как следствие, к интерактивной доске может быть подключён микроскоп, документ-камера, цифровой фотоаппарат или видеокамера. И со всеми отображёнными материалами можно продуктивно работать прямо во время урока. </w:t>
      </w:r>
    </w:p>
    <w:p w14:paraId="04294012" w14:textId="77777777" w:rsidR="00C57D05" w:rsidRPr="00C57D05" w:rsidRDefault="00C57D05" w:rsidP="00C57D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Работая с интерактивной доской, учитель всегда находится в центре внима</w:t>
      </w:r>
      <w:r>
        <w:rPr>
          <w:rFonts w:ascii="Times New Roman" w:hAnsi="Times New Roman"/>
          <w:sz w:val="28"/>
          <w:szCs w:val="28"/>
        </w:rPr>
        <w:t xml:space="preserve">ния, обращен к студентам </w:t>
      </w:r>
      <w:r w:rsidRPr="00C57D05">
        <w:rPr>
          <w:rFonts w:ascii="Times New Roman" w:hAnsi="Times New Roman"/>
          <w:sz w:val="28"/>
          <w:szCs w:val="28"/>
        </w:rPr>
        <w:t xml:space="preserve"> лицом и подде</w:t>
      </w:r>
      <w:r w:rsidR="007533BD">
        <w:rPr>
          <w:rFonts w:ascii="Times New Roman" w:hAnsi="Times New Roman"/>
          <w:sz w:val="28"/>
          <w:szCs w:val="28"/>
        </w:rPr>
        <w:t>рживает постоянный контакт с группой</w:t>
      </w:r>
      <w:r w:rsidRPr="00C57D05">
        <w:rPr>
          <w:rFonts w:ascii="Times New Roman" w:hAnsi="Times New Roman"/>
          <w:sz w:val="28"/>
          <w:szCs w:val="28"/>
        </w:rPr>
        <w:t>. Используя такую доску, мы можем сочетать проверенные методы и приемы работы с обычной доской с набором интерактивных и мультимедийных возможностей.</w:t>
      </w:r>
    </w:p>
    <w:p w14:paraId="3D8BA6EA" w14:textId="77777777" w:rsidR="00C57D05" w:rsidRPr="00C57D05" w:rsidRDefault="00C57D05" w:rsidP="00C57D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Однако, важно понимать, что эффект от использования ИД во многом зависит от самого учителя, от того, как он применяет те или иные возможности доски.</w:t>
      </w:r>
    </w:p>
    <w:p w14:paraId="318F3793" w14:textId="77777777" w:rsidR="00C57D05" w:rsidRPr="007533BD" w:rsidRDefault="00C57D05" w:rsidP="007533BD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" w:name="_Toc230436007"/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Методика разработки занятий с использования интерактивной доски</w:t>
      </w:r>
      <w:bookmarkEnd w:id="1"/>
    </w:p>
    <w:p w14:paraId="5E53D0B3" w14:textId="77777777" w:rsidR="00C57D05" w:rsidRPr="00C57D05" w:rsidRDefault="00C57D05" w:rsidP="00C57D0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Использование ИД может улучшить планирование, темп и течение урока, так как файлы и страницы можно подготовить заранее.</w:t>
      </w:r>
    </w:p>
    <w:p w14:paraId="507A5C1C" w14:textId="77777777" w:rsidR="007533BD" w:rsidRPr="00C57D05" w:rsidRDefault="00C57D05" w:rsidP="007533BD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Для того чтобы эффективно проводить занятия с использованием интерактивной доски был разработан </w:t>
      </w:r>
      <w:r w:rsidRPr="007533BD">
        <w:rPr>
          <w:rFonts w:ascii="Times New Roman" w:hAnsi="Times New Roman"/>
          <w:bCs/>
          <w:i/>
          <w:sz w:val="28"/>
          <w:szCs w:val="28"/>
        </w:rPr>
        <w:t>алгоритм</w:t>
      </w:r>
      <w:r w:rsidRPr="007533BD">
        <w:rPr>
          <w:rFonts w:ascii="Times New Roman" w:hAnsi="Times New Roman"/>
          <w:i/>
          <w:sz w:val="28"/>
          <w:szCs w:val="28"/>
        </w:rPr>
        <w:t>,</w:t>
      </w:r>
      <w:r w:rsidRPr="00C57D05">
        <w:rPr>
          <w:rFonts w:ascii="Times New Roman" w:hAnsi="Times New Roman"/>
          <w:sz w:val="28"/>
          <w:szCs w:val="28"/>
        </w:rPr>
        <w:t xml:space="preserve"> следуя которому преподаватель может успешно подготовиться к занятию с использованием интерактивной доски.</w:t>
      </w:r>
    </w:p>
    <w:p w14:paraId="012C8C65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Определить тему, цель и тип занятия. </w:t>
      </w:r>
    </w:p>
    <w:p w14:paraId="2512B996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Продумать этапы урока, на которых необходимы инструменты интерактивной доски.</w:t>
      </w:r>
    </w:p>
    <w:p w14:paraId="5A66807D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Из резервов компьютерного обеспечения отобрать наиболее эффективные средства. </w:t>
      </w:r>
    </w:p>
    <w:p w14:paraId="295C2E50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lastRenderedPageBreak/>
        <w:t xml:space="preserve">Рассмотреть целесообразность их применения в сравнении с традиционными средствами. </w:t>
      </w:r>
    </w:p>
    <w:p w14:paraId="50698EA0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Отобранные материалы оценить по времени: их продолжительность не должна превышать санитарных норм; рекомендуется просмотреть и прохронометрировать все материалы, учесть интерактивный характер материала.</w:t>
      </w:r>
    </w:p>
    <w:p w14:paraId="7C91689D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Составить временную развертку (поминутный план) урока. </w:t>
      </w:r>
    </w:p>
    <w:p w14:paraId="71673CBA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Из найденного материала собрать презентационную программу. Для этого написать ее сценарий. </w:t>
      </w:r>
    </w:p>
    <w:p w14:paraId="2091A8C7" w14:textId="77777777" w:rsidR="00C57D05" w:rsidRPr="00C57D05" w:rsidRDefault="007533BD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Заранее подготовить студентов</w:t>
      </w:r>
      <w:r w:rsidR="00C57D05" w:rsidRPr="00C57D05">
        <w:rPr>
          <w:rFonts w:ascii="Times New Roman" w:hAnsi="Times New Roman"/>
          <w:sz w:val="28"/>
          <w:szCs w:val="28"/>
        </w:rPr>
        <w:t xml:space="preserve"> к восприятию занятия с использованием интерактивной доски.</w:t>
      </w:r>
    </w:p>
    <w:p w14:paraId="0F04A1DA" w14:textId="77777777" w:rsidR="00C57D05" w:rsidRPr="00C57D05" w:rsidRDefault="00C57D05" w:rsidP="00E97D52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Апробировать урок. </w:t>
      </w:r>
    </w:p>
    <w:p w14:paraId="3FC1ED94" w14:textId="77777777" w:rsidR="00C57D05" w:rsidRPr="007533BD" w:rsidRDefault="00C57D05" w:rsidP="007533BD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2" w:name="_Toc230436008"/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Перечень типовых программных и информационных ресурсов, которые позволяет использовать интерактивная доска</w:t>
      </w:r>
      <w:bookmarkEnd w:id="2"/>
    </w:p>
    <w:p w14:paraId="0DC42840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Офисное программное обеспечение.</w:t>
      </w:r>
    </w:p>
    <w:p w14:paraId="3948DECA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Информацию на </w:t>
      </w:r>
      <w:r w:rsidRPr="00C57D05">
        <w:rPr>
          <w:rFonts w:ascii="Times New Roman" w:hAnsi="Times New Roman"/>
          <w:sz w:val="28"/>
          <w:szCs w:val="28"/>
          <w:lang w:val="en-US"/>
        </w:rPr>
        <w:t>CD</w:t>
      </w:r>
      <w:r w:rsidRPr="00C57D05">
        <w:rPr>
          <w:rFonts w:ascii="Times New Roman" w:hAnsi="Times New Roman"/>
          <w:sz w:val="28"/>
          <w:szCs w:val="28"/>
        </w:rPr>
        <w:t xml:space="preserve"> и </w:t>
      </w:r>
      <w:r w:rsidRPr="00C57D05">
        <w:rPr>
          <w:rFonts w:ascii="Times New Roman" w:hAnsi="Times New Roman"/>
          <w:sz w:val="28"/>
          <w:szCs w:val="28"/>
          <w:lang w:val="en-US"/>
        </w:rPr>
        <w:t>DVD</w:t>
      </w:r>
      <w:r w:rsidRPr="00C57D05">
        <w:rPr>
          <w:rFonts w:ascii="Times New Roman" w:hAnsi="Times New Roman"/>
          <w:sz w:val="28"/>
          <w:szCs w:val="28"/>
        </w:rPr>
        <w:t>.</w:t>
      </w:r>
    </w:p>
    <w:p w14:paraId="3B97C66C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Интернет.</w:t>
      </w:r>
    </w:p>
    <w:p w14:paraId="48A3EB4F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Визуальную информацию (видео, фото, рисунки, диаграммы и др. графические объекты).</w:t>
      </w:r>
    </w:p>
    <w:p w14:paraId="538719E1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Звуковые файлы.</w:t>
      </w:r>
    </w:p>
    <w:p w14:paraId="00F8A0F6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Программное обеспечение для ИД.</w:t>
      </w:r>
    </w:p>
    <w:p w14:paraId="5D43B723" w14:textId="77777777" w:rsidR="00C57D05" w:rsidRPr="00C57D05" w:rsidRDefault="00C57D05" w:rsidP="00E97D52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Специальное программное обеспечение.</w:t>
      </w:r>
    </w:p>
    <w:p w14:paraId="09D59548" w14:textId="77777777" w:rsidR="00C57D05" w:rsidRPr="00C57D05" w:rsidRDefault="00C57D05" w:rsidP="007533BD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Простота использования и разнообразие</w:t>
      </w:r>
      <w:r w:rsidR="007533BD">
        <w:rPr>
          <w:rFonts w:ascii="Times New Roman" w:hAnsi="Times New Roman"/>
          <w:sz w:val="28"/>
          <w:szCs w:val="28"/>
        </w:rPr>
        <w:t xml:space="preserve"> этих ресурсов увлекает студентов</w:t>
      </w:r>
      <w:r w:rsidRPr="00C57D05">
        <w:rPr>
          <w:rFonts w:ascii="Times New Roman" w:hAnsi="Times New Roman"/>
          <w:sz w:val="28"/>
          <w:szCs w:val="28"/>
        </w:rPr>
        <w:t xml:space="preserve"> больше, ч</w:t>
      </w:r>
      <w:r w:rsidR="007533BD">
        <w:rPr>
          <w:rFonts w:ascii="Times New Roman" w:hAnsi="Times New Roman"/>
          <w:sz w:val="28"/>
          <w:szCs w:val="28"/>
        </w:rPr>
        <w:t>ем традиционные занятия. Однако</w:t>
      </w:r>
      <w:r w:rsidRPr="00C57D05">
        <w:rPr>
          <w:rFonts w:ascii="Times New Roman" w:hAnsi="Times New Roman"/>
          <w:sz w:val="28"/>
          <w:szCs w:val="28"/>
        </w:rPr>
        <w:t xml:space="preserve"> учителям часто приходится тратить достаточно много времени на поиск необходимых материалов.</w:t>
      </w:r>
    </w:p>
    <w:p w14:paraId="61CCA8BF" w14:textId="77777777" w:rsidR="00C57D05" w:rsidRPr="007533BD" w:rsidRDefault="00C57D05" w:rsidP="007533B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При создании занятия с использованием интерактивной доски необходимо пользоваться определенными </w:t>
      </w:r>
      <w:r w:rsidRPr="007533BD">
        <w:rPr>
          <w:rFonts w:ascii="Times New Roman" w:hAnsi="Times New Roman"/>
          <w:bCs/>
          <w:i/>
          <w:sz w:val="28"/>
          <w:szCs w:val="28"/>
        </w:rPr>
        <w:t>критериями отбора информации</w:t>
      </w:r>
      <w:r w:rsidRPr="007533BD">
        <w:rPr>
          <w:rFonts w:ascii="Times New Roman" w:hAnsi="Times New Roman"/>
          <w:i/>
          <w:sz w:val="28"/>
          <w:szCs w:val="28"/>
        </w:rPr>
        <w:t>.</w:t>
      </w:r>
    </w:p>
    <w:p w14:paraId="03728D12" w14:textId="77777777" w:rsidR="00C57D05" w:rsidRPr="00C57D05" w:rsidRDefault="00C57D05" w:rsidP="00E97D5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Содержание, глубина и объем научной информации должны соответствовать познавательным возможностям и у</w:t>
      </w:r>
      <w:r w:rsidR="007533BD">
        <w:rPr>
          <w:rFonts w:ascii="Times New Roman" w:hAnsi="Times New Roman"/>
          <w:sz w:val="28"/>
          <w:szCs w:val="28"/>
        </w:rPr>
        <w:t>ровню работоспособности студентов</w:t>
      </w:r>
      <w:r w:rsidRPr="00C57D05">
        <w:rPr>
          <w:rFonts w:ascii="Times New Roman" w:hAnsi="Times New Roman"/>
          <w:sz w:val="28"/>
          <w:szCs w:val="28"/>
        </w:rPr>
        <w:t xml:space="preserve">, учитывать их интеллектуальную подготовку и возрастные особенности. </w:t>
      </w:r>
    </w:p>
    <w:p w14:paraId="5C9A8B4F" w14:textId="77777777" w:rsidR="00C57D05" w:rsidRPr="00C57D05" w:rsidRDefault="00C57D05" w:rsidP="00E97D5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При отборе материала для зрительного ряда избегать дальних планов и мелких деталей. </w:t>
      </w:r>
    </w:p>
    <w:p w14:paraId="2FDF3024" w14:textId="77777777" w:rsidR="00C57D05" w:rsidRPr="00C57D05" w:rsidRDefault="00C57D05" w:rsidP="00E97D5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 xml:space="preserve">Следует избегать больших текстовых фрагментов. Недопустимо использовать для чтения текста полосы прокрутки или кнопки перехода от экрана к экрану. </w:t>
      </w:r>
    </w:p>
    <w:p w14:paraId="204691C6" w14:textId="77777777" w:rsidR="00C57D05" w:rsidRPr="00C57D05" w:rsidRDefault="00C57D05" w:rsidP="00E97D52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Выделять в текстах наиболее важные части, используя полужирное и курсивное начертание знаков, выделение маркером.</w:t>
      </w:r>
    </w:p>
    <w:p w14:paraId="4E53115A" w14:textId="77777777" w:rsidR="007533BD" w:rsidRDefault="007533BD" w:rsidP="00BF340E">
      <w:pPr>
        <w:pStyle w:val="4"/>
        <w:spacing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3" w:name="_Toc230436009"/>
    </w:p>
    <w:p w14:paraId="63CD7AEA" w14:textId="77777777" w:rsidR="00BF340E" w:rsidRPr="00BF340E" w:rsidRDefault="00BF340E" w:rsidP="00BF340E"/>
    <w:p w14:paraId="5CF15F50" w14:textId="77777777" w:rsidR="00C57D05" w:rsidRPr="007533BD" w:rsidRDefault="00C57D05" w:rsidP="007533BD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lastRenderedPageBreak/>
        <w:t>Инструменты ИД и направления их воздействия на учащихся</w:t>
      </w:r>
      <w:bookmarkEnd w:id="3"/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246"/>
        <w:gridCol w:w="7325"/>
      </w:tblGrid>
      <w:tr w:rsidR="00C57D05" w:rsidRPr="00C57D05" w14:paraId="5E68111C" w14:textId="77777777" w:rsidTr="0086197C">
        <w:tc>
          <w:tcPr>
            <w:tcW w:w="0" w:type="auto"/>
          </w:tcPr>
          <w:p w14:paraId="32E26704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Инструмент</w:t>
            </w:r>
          </w:p>
        </w:tc>
        <w:tc>
          <w:tcPr>
            <w:tcW w:w="0" w:type="auto"/>
          </w:tcPr>
          <w:p w14:paraId="3296CDF5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Воздействие</w:t>
            </w:r>
          </w:p>
        </w:tc>
      </w:tr>
      <w:tr w:rsidR="00C57D05" w:rsidRPr="00C57D05" w14:paraId="72D8907C" w14:textId="77777777" w:rsidTr="0086197C">
        <w:tc>
          <w:tcPr>
            <w:tcW w:w="0" w:type="auto"/>
          </w:tcPr>
          <w:p w14:paraId="59654898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Цвет</w:t>
            </w:r>
          </w:p>
        </w:tc>
        <w:tc>
          <w:tcPr>
            <w:tcW w:w="0" w:type="auto"/>
          </w:tcPr>
          <w:p w14:paraId="1D9EDEDD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Разнообразие цветов, доступных наИД, позволяет учителям выделять важные области и привлекать внимание к ним, связывать общие идеи или показывать отличие, демонстрировать ход размышления. Примером может быть работа с географической картой или схемой пищеварительной системы организма.</w:t>
            </w:r>
          </w:p>
        </w:tc>
      </w:tr>
      <w:tr w:rsidR="00C57D05" w:rsidRPr="00C57D05" w14:paraId="4C104D65" w14:textId="77777777" w:rsidTr="0086197C">
        <w:tc>
          <w:tcPr>
            <w:tcW w:w="0" w:type="auto"/>
          </w:tcPr>
          <w:p w14:paraId="792BDAD5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Записи на экране</w:t>
            </w:r>
          </w:p>
        </w:tc>
        <w:tc>
          <w:tcPr>
            <w:tcW w:w="0" w:type="auto"/>
          </w:tcPr>
          <w:p w14:paraId="22770BE6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Возможность делать записи позволяет добавлять информацию, вопросы и идеи к тексту, диаграммам или изображениям на экране. Все примечания можно сохранить, еще раз просмотреть или распечатать.</w:t>
            </w:r>
          </w:p>
        </w:tc>
      </w:tr>
      <w:tr w:rsidR="00C57D05" w:rsidRPr="00C57D05" w14:paraId="0CA02D77" w14:textId="77777777" w:rsidTr="0086197C">
        <w:tc>
          <w:tcPr>
            <w:tcW w:w="0" w:type="auto"/>
          </w:tcPr>
          <w:p w14:paraId="2876098A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Аудио- и видео- вложения</w:t>
            </w:r>
          </w:p>
        </w:tc>
        <w:tc>
          <w:tcPr>
            <w:tcW w:w="0" w:type="auto"/>
          </w:tcPr>
          <w:p w14:paraId="5358B18C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Зрительно усиливают подачу материала.</w:t>
            </w:r>
          </w:p>
        </w:tc>
      </w:tr>
      <w:tr w:rsidR="00C57D05" w:rsidRPr="00C57D05" w14:paraId="5FF7EC14" w14:textId="77777777" w:rsidTr="0086197C">
        <w:tc>
          <w:tcPr>
            <w:tcW w:w="0" w:type="auto"/>
          </w:tcPr>
          <w:p w14:paraId="77FCED64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Перемещение объектов</w:t>
            </w:r>
          </w:p>
        </w:tc>
        <w:tc>
          <w:tcPr>
            <w:tcW w:w="0" w:type="auto"/>
          </w:tcPr>
          <w:p w14:paraId="3D2C1A40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Помогает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 xml:space="preserve">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группировать идеи, определять достоинства и недостатки, сходства и различия, подписывать карты, рисунки, схемы и многое другое.</w:t>
            </w:r>
          </w:p>
        </w:tc>
      </w:tr>
      <w:tr w:rsidR="00C57D05" w:rsidRPr="00C57D05" w14:paraId="2B293B62" w14:textId="77777777" w:rsidTr="0086197C">
        <w:tc>
          <w:tcPr>
            <w:tcW w:w="0" w:type="auto"/>
          </w:tcPr>
          <w:p w14:paraId="4528AB8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Выделение отдельных частей экрана</w:t>
            </w:r>
          </w:p>
        </w:tc>
        <w:tc>
          <w:tcPr>
            <w:tcW w:w="0" w:type="auto"/>
          </w:tcPr>
          <w:p w14:paraId="444877D0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Текст, схему или рисунок на ИД можно выделить. Это помо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гает учителям и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фокусироваться на отдельных аспектах темы. Часть экрана можно скрыть и показать его, когда будет нужно.</w:t>
            </w:r>
          </w:p>
        </w:tc>
      </w:tr>
      <w:tr w:rsidR="00C57D05" w:rsidRPr="00C57D05" w14:paraId="7437F806" w14:textId="77777777" w:rsidTr="0086197C">
        <w:tc>
          <w:tcPr>
            <w:tcW w:w="0" w:type="auto"/>
          </w:tcPr>
          <w:p w14:paraId="67D7E9C1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Вырезать и вставить</w:t>
            </w:r>
          </w:p>
        </w:tc>
        <w:tc>
          <w:tcPr>
            <w:tcW w:w="0" w:type="auto"/>
          </w:tcPr>
          <w:p w14:paraId="612F721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 xml:space="preserve">Объекты можно вырезать и стирать с экрана, копировать и вставлять, действия – отменять или 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возвращать. Это придает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больше уверенности – они знают, что всегда могут вернуться на шаг назад или изменить что-нибудь.</w:t>
            </w:r>
          </w:p>
        </w:tc>
      </w:tr>
      <w:tr w:rsidR="00C57D05" w:rsidRPr="00C57D05" w14:paraId="3A42B7F5" w14:textId="77777777" w:rsidTr="0086197C">
        <w:tc>
          <w:tcPr>
            <w:tcW w:w="0" w:type="auto"/>
          </w:tcPr>
          <w:p w14:paraId="2232F611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Страницы</w:t>
            </w:r>
          </w:p>
        </w:tc>
        <w:tc>
          <w:tcPr>
            <w:tcW w:w="0" w:type="auto"/>
          </w:tcPr>
          <w:p w14:paraId="1816B5A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Страницы можно листать вперед и назад, демонстрируя определенные темы занятия или повторяя то, что некоторые из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 xml:space="preserve"> студентов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не очень поняли. Страницы можно просматривать в любом порядке.</w:t>
            </w:r>
          </w:p>
        </w:tc>
      </w:tr>
      <w:tr w:rsidR="00C57D05" w:rsidRPr="00C57D05" w14:paraId="5DA66B1D" w14:textId="77777777" w:rsidTr="0086197C">
        <w:tc>
          <w:tcPr>
            <w:tcW w:w="0" w:type="auto"/>
          </w:tcPr>
          <w:p w14:paraId="2C97FD0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Поворот объекта</w:t>
            </w:r>
          </w:p>
        </w:tc>
        <w:tc>
          <w:tcPr>
            <w:tcW w:w="0" w:type="auto"/>
          </w:tcPr>
          <w:p w14:paraId="5DD208BF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Позволяет перемещать объекты, показывая симметрию, углы и отражения.</w:t>
            </w:r>
          </w:p>
        </w:tc>
      </w:tr>
      <w:tr w:rsidR="00C57D05" w:rsidRPr="00C57D05" w14:paraId="3489CC80" w14:textId="77777777" w:rsidTr="0086197C">
        <w:tc>
          <w:tcPr>
            <w:tcW w:w="0" w:type="auto"/>
          </w:tcPr>
          <w:p w14:paraId="54682EAC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Соединение с электронным микроскопом</w:t>
            </w:r>
          </w:p>
        </w:tc>
        <w:tc>
          <w:tcPr>
            <w:tcW w:w="0" w:type="auto"/>
          </w:tcPr>
          <w:p w14:paraId="3BD34EFB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Позволяет рассматривать и исследовать микроскопические изображения.</w:t>
            </w:r>
          </w:p>
        </w:tc>
      </w:tr>
      <w:tr w:rsidR="00C57D05" w:rsidRPr="00C57D05" w14:paraId="31E6BB4D" w14:textId="77777777" w:rsidTr="0086197C">
        <w:tc>
          <w:tcPr>
            <w:tcW w:w="0" w:type="auto"/>
          </w:tcPr>
          <w:p w14:paraId="257711C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Фон страницы</w:t>
            </w:r>
          </w:p>
        </w:tc>
        <w:tc>
          <w:tcPr>
            <w:tcW w:w="0" w:type="auto"/>
          </w:tcPr>
          <w:p w14:paraId="63F10F59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Выбор фона или фонового рисунка из коллекции усиливает восприятие.</w:t>
            </w:r>
          </w:p>
        </w:tc>
      </w:tr>
      <w:tr w:rsidR="00C57D05" w:rsidRPr="00C57D05" w14:paraId="3269ACD4" w14:textId="77777777" w:rsidTr="0086197C">
        <w:tc>
          <w:tcPr>
            <w:tcW w:w="0" w:type="auto"/>
          </w:tcPr>
          <w:p w14:paraId="7BAC3703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Временное скрытие части экрана</w:t>
            </w:r>
          </w:p>
        </w:tc>
        <w:tc>
          <w:tcPr>
            <w:tcW w:w="0" w:type="auto"/>
          </w:tcPr>
          <w:p w14:paraId="18C75738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Применение временного затенения экрана (шторки) для скрытия правильного ответа.</w:t>
            </w:r>
          </w:p>
        </w:tc>
      </w:tr>
    </w:tbl>
    <w:p w14:paraId="1B17FE4F" w14:textId="77777777" w:rsidR="00C57D05" w:rsidRPr="007533BD" w:rsidRDefault="00C57D05" w:rsidP="007533BD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4" w:name="_Toc230436010"/>
      <w:r w:rsidRPr="007533BD">
        <w:rPr>
          <w:rFonts w:ascii="Times New Roman" w:hAnsi="Times New Roman" w:cs="Times New Roman"/>
          <w:b w:val="0"/>
          <w:color w:val="auto"/>
          <w:sz w:val="28"/>
          <w:szCs w:val="28"/>
        </w:rPr>
        <w:t>Сравнительная характеристика эффективности некоторых этапов образовательного процесса, проводимых с помощью ИД и других технических средств и классических уроков</w:t>
      </w:r>
      <w:bookmarkEnd w:id="4"/>
    </w:p>
    <w:p w14:paraId="0283E682" w14:textId="77777777" w:rsidR="00C57D05" w:rsidRPr="00C57D05" w:rsidRDefault="00C57D05" w:rsidP="007533BD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Рассмотрим, за счет чего происходит это повышение эффективности урока на некоторых этапах образовательного процесса:</w:t>
      </w:r>
    </w:p>
    <w:tbl>
      <w:tblPr>
        <w:tblStyle w:val="af0"/>
        <w:tblW w:w="0" w:type="auto"/>
        <w:tblLook w:val="01E0" w:firstRow="1" w:lastRow="1" w:firstColumn="1" w:lastColumn="1" w:noHBand="0" w:noVBand="0"/>
      </w:tblPr>
      <w:tblGrid>
        <w:gridCol w:w="2312"/>
        <w:gridCol w:w="3683"/>
        <w:gridCol w:w="3576"/>
      </w:tblGrid>
      <w:tr w:rsidR="00C57D05" w:rsidRPr="00C57D05" w14:paraId="45808AB2" w14:textId="77777777" w:rsidTr="0086197C">
        <w:tc>
          <w:tcPr>
            <w:tcW w:w="0" w:type="auto"/>
          </w:tcPr>
          <w:p w14:paraId="192EB97C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Этап урока</w:t>
            </w:r>
          </w:p>
        </w:tc>
        <w:tc>
          <w:tcPr>
            <w:tcW w:w="0" w:type="auto"/>
          </w:tcPr>
          <w:p w14:paraId="308E7CA1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Урок с применением ИД</w:t>
            </w:r>
          </w:p>
        </w:tc>
        <w:tc>
          <w:tcPr>
            <w:tcW w:w="0" w:type="auto"/>
          </w:tcPr>
          <w:p w14:paraId="654FE7E8" w14:textId="77777777" w:rsidR="00C57D05" w:rsidRPr="00BF340E" w:rsidRDefault="007533BD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 w:rsidR="00C57D05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Классический</w:t>
            </w: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  <w:r w:rsidR="00C57D05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урок</w:t>
            </w:r>
          </w:p>
        </w:tc>
      </w:tr>
      <w:tr w:rsidR="00C57D05" w:rsidRPr="00C57D05" w14:paraId="3C07247F" w14:textId="77777777" w:rsidTr="0086197C">
        <w:tc>
          <w:tcPr>
            <w:tcW w:w="0" w:type="auto"/>
          </w:tcPr>
          <w:p w14:paraId="6F559937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Проверка домашнего задания</w:t>
            </w:r>
          </w:p>
        </w:tc>
        <w:tc>
          <w:tcPr>
            <w:tcW w:w="0" w:type="auto"/>
          </w:tcPr>
          <w:p w14:paraId="41E3C8EB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Домашнее задание переводится в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 xml:space="preserve"> электронный вид. Работа студента выводится наИД, а студент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поясняет свое решение. При необходимости учи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тель или другие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исправляют </w:t>
            </w:r>
            <w:r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допущенные ошибки. Если задача имеет несколько решений, наИД выводятся другие вари</w:t>
            </w:r>
            <w:r w:rsidR="007533BD" w:rsidRPr="00BF340E">
              <w:rPr>
                <w:rFonts w:ascii="Times New Roman" w:hAnsi="Times New Roman"/>
                <w:sz w:val="24"/>
                <w:szCs w:val="24"/>
              </w:rPr>
              <w:t>анты, и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имеют возможность быстро сравнить различные способы решения задачи.</w:t>
            </w:r>
          </w:p>
        </w:tc>
        <w:tc>
          <w:tcPr>
            <w:tcW w:w="0" w:type="auto"/>
          </w:tcPr>
          <w:p w14:paraId="5A9FB59D" w14:textId="77777777" w:rsidR="00C57D05" w:rsidRPr="00BF340E" w:rsidRDefault="007533BD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Студент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выходит к доске со своей тетрадью, переписывает решение, а затем объясняет его. При этом тратится значительно больше времени на подготовку к ответу. Если же задача решена 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несколькими способами, то время на воспроизведение этих заданий на доске увеличивается.</w:t>
            </w:r>
          </w:p>
        </w:tc>
      </w:tr>
      <w:tr w:rsidR="00C57D05" w:rsidRPr="00C57D05" w14:paraId="14C58891" w14:textId="77777777" w:rsidTr="0086197C">
        <w:tc>
          <w:tcPr>
            <w:tcW w:w="0" w:type="auto"/>
          </w:tcPr>
          <w:p w14:paraId="790FFB84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Объяснение нового мате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риала</w:t>
            </w:r>
          </w:p>
        </w:tc>
        <w:tc>
          <w:tcPr>
            <w:tcW w:w="0" w:type="auto"/>
          </w:tcPr>
          <w:p w14:paraId="7530FFEB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Материал, которого нет в учебнике, готовится и разда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ется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в печатном ви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де (создается справочник студента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, содержащий основные формулы или схемы или понятия и способы решения и пояснительные примеры). Материал распечаток при этом выводится на ИД. Учитель на доске комментирует раздаточный материал, дополняя его другими примерами, обращает внимание на наиболее важные мо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менты, отвечает на вопросы студентов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14:paraId="73D6DC1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Материал, которог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о нет в учебнике, диктуется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, затем на доске приводятся примеры решения, ко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торые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также записывают в тетради. Тратится время на диктовку. Кроме потери времени на конспектирование, здесь есть еще один недоста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ток: если студент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не очень внимателен, при списывании решения с доски он может допустить ошибки.</w:t>
            </w:r>
          </w:p>
        </w:tc>
      </w:tr>
      <w:tr w:rsidR="00C57D05" w:rsidRPr="00C57D05" w14:paraId="78A26489" w14:textId="77777777" w:rsidTr="0086197C">
        <w:tc>
          <w:tcPr>
            <w:tcW w:w="0" w:type="auto"/>
          </w:tcPr>
          <w:p w14:paraId="7914D70C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Первичное закрепление материа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ла</w:t>
            </w:r>
          </w:p>
        </w:tc>
        <w:tc>
          <w:tcPr>
            <w:tcW w:w="0" w:type="auto"/>
          </w:tcPr>
          <w:p w14:paraId="2F8AE64A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Отработку материала можно разнообразить примерами из различных источников, для этого достаточно осуществить подборку необходимых материалов или примеров, объединить их в единый ресурс и выводить на доске заранее заготовленные материалы.</w:t>
            </w:r>
          </w:p>
        </w:tc>
        <w:tc>
          <w:tcPr>
            <w:tcW w:w="0" w:type="auto"/>
          </w:tcPr>
          <w:p w14:paraId="7EB17354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Использование образовательных материалов ограничено наличием печатных изданий и размерами обычной доски.</w:t>
            </w:r>
          </w:p>
        </w:tc>
      </w:tr>
      <w:tr w:rsidR="00C57D05" w:rsidRPr="00C57D05" w14:paraId="00779FDB" w14:textId="77777777" w:rsidTr="0086197C">
        <w:tc>
          <w:tcPr>
            <w:tcW w:w="0" w:type="auto"/>
          </w:tcPr>
          <w:p w14:paraId="08F7C1E7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Закрепление материала, самостоятельная работа 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студентов</w:t>
            </w:r>
          </w:p>
        </w:tc>
        <w:tc>
          <w:tcPr>
            <w:tcW w:w="0" w:type="auto"/>
          </w:tcPr>
          <w:p w14:paraId="23D65E36" w14:textId="77777777" w:rsidR="00C57D05" w:rsidRPr="00BF340E" w:rsidRDefault="0086197C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Студенты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решают задания в тетрадях или на персональных компьютерах, затем решение проецируется наИД, и учитель просит прокомментировать полученное решение (исключается бездумное списывание с доски, плюс экономия времени на воспроизведение решения).</w:t>
            </w:r>
          </w:p>
        </w:tc>
        <w:tc>
          <w:tcPr>
            <w:tcW w:w="0" w:type="auto"/>
          </w:tcPr>
          <w:p w14:paraId="71E9064B" w14:textId="77777777" w:rsidR="00C57D05" w:rsidRPr="00BF340E" w:rsidRDefault="0086197C" w:rsidP="00E97D52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Основная часть студентов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выполняет задания в тетра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дях, а один студент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решает задание у доски. Недостаток в 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ом, что часть студентов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вместо того, чтобы решать самостоятельно, списывают с доски, а значит, данный материал остается неотработанным.</w:t>
            </w:r>
          </w:p>
          <w:p w14:paraId="13A372CB" w14:textId="77777777" w:rsidR="00C57D05" w:rsidRPr="00BF340E" w:rsidRDefault="0086197C" w:rsidP="00E97D52">
            <w:pPr>
              <w:numPr>
                <w:ilvl w:val="0"/>
                <w:numId w:val="13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Сначала все студенты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решают задания на местах, а затем один выходит к доске и воспроизводит свое решение. При этом процент использующих чужое решение сокращается, но идет потеря времени.</w:t>
            </w:r>
          </w:p>
        </w:tc>
      </w:tr>
      <w:tr w:rsidR="00C57D05" w:rsidRPr="00C57D05" w14:paraId="093892D2" w14:textId="77777777" w:rsidTr="0086197C">
        <w:tc>
          <w:tcPr>
            <w:tcW w:w="0" w:type="auto"/>
          </w:tcPr>
          <w:p w14:paraId="083C3A54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Постановка домашнего зада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ния</w:t>
            </w:r>
          </w:p>
        </w:tc>
        <w:tc>
          <w:tcPr>
            <w:tcW w:w="0" w:type="auto"/>
          </w:tcPr>
          <w:p w14:paraId="09964A9D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 xml:space="preserve">Учащимся может быть задано не только общее, но и индивидуальное домашнее задание, которое выдается в виде </w:t>
            </w:r>
            <w:r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распечаток.</w:t>
            </w:r>
          </w:p>
        </w:tc>
        <w:tc>
          <w:tcPr>
            <w:tcW w:w="0" w:type="auto"/>
          </w:tcPr>
          <w:p w14:paraId="65B91A73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lastRenderedPageBreak/>
              <w:t>Домашнее задание задается по учебнику или записывает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ся на доске (все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получают одинаковое задание).</w:t>
            </w:r>
          </w:p>
        </w:tc>
      </w:tr>
      <w:tr w:rsidR="00C57D05" w:rsidRPr="00C57D05" w14:paraId="195F8675" w14:textId="77777777" w:rsidTr="0086197C">
        <w:tc>
          <w:tcPr>
            <w:tcW w:w="0" w:type="auto"/>
          </w:tcPr>
          <w:p w14:paraId="5A6546C6" w14:textId="77777777" w:rsidR="00C57D05" w:rsidRPr="00BF340E" w:rsidRDefault="0086197C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Устная работа</w:t>
            </w:r>
          </w:p>
        </w:tc>
        <w:tc>
          <w:tcPr>
            <w:tcW w:w="0" w:type="auto"/>
          </w:tcPr>
          <w:p w14:paraId="7A58F484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НаИД поочередно выводятся заранее подготовленные зада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ния. Студенты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рассказывают решение задачи, выполняют дополнительные построения,  строят графики и т.д.</w:t>
            </w:r>
          </w:p>
        </w:tc>
        <w:tc>
          <w:tcPr>
            <w:tcW w:w="0" w:type="auto"/>
          </w:tcPr>
          <w:p w14:paraId="41A95CF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Задания записаны на доске заранее. Большое количество информации на доске меша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ет некоторым студентам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сосредоточиться на конкретной задаче, на доске остается мало места для дополнительных выкладок к каждой конкретной задаче.</w:t>
            </w:r>
          </w:p>
        </w:tc>
      </w:tr>
      <w:tr w:rsidR="00C57D05" w:rsidRPr="00C57D05" w14:paraId="54BB737E" w14:textId="77777777" w:rsidTr="0086197C">
        <w:tc>
          <w:tcPr>
            <w:tcW w:w="0" w:type="auto"/>
          </w:tcPr>
          <w:p w14:paraId="00B6087B" w14:textId="77777777" w:rsidR="00C57D05" w:rsidRPr="00BF340E" w:rsidRDefault="0086197C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Решение задач на построение</w:t>
            </w:r>
          </w:p>
        </w:tc>
        <w:tc>
          <w:tcPr>
            <w:tcW w:w="0" w:type="auto"/>
          </w:tcPr>
          <w:p w14:paraId="626FFF38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Использование готовых чертежей позволяет письменно решить на уроке значительно больше задач, а также сравнить различные способы решения одной и той же задачи. На одном и том же чертеже можно решить несколько задач, быстро удаляя рукописные пометки. Сам чертеж при этом не стирается.</w:t>
            </w:r>
          </w:p>
        </w:tc>
        <w:tc>
          <w:tcPr>
            <w:tcW w:w="0" w:type="auto"/>
          </w:tcPr>
          <w:p w14:paraId="7D9EEB72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Письменно решаются только 1-2 задачи (в очень редких случаях 3). Времени на разбор разных способов решения задачи, как правило, не остается.</w:t>
            </w:r>
          </w:p>
        </w:tc>
      </w:tr>
      <w:tr w:rsidR="00C57D05" w:rsidRPr="00C57D05" w14:paraId="089D7729" w14:textId="77777777" w:rsidTr="0086197C">
        <w:tc>
          <w:tcPr>
            <w:tcW w:w="0" w:type="auto"/>
          </w:tcPr>
          <w:p w14:paraId="364A8503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Подведение ито</w:t>
            </w:r>
            <w:r w:rsidR="0086197C"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гов урока</w:t>
            </w:r>
          </w:p>
        </w:tc>
        <w:tc>
          <w:tcPr>
            <w:tcW w:w="0" w:type="auto"/>
          </w:tcPr>
          <w:p w14:paraId="63DD8E91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Вся информация, появляющаяся в процессе урока наИД сохраняется, и можно быстро просмотреть задачи, решенные на уроке, повторить основные моменты теории, сделать выводы.</w:t>
            </w:r>
          </w:p>
        </w:tc>
        <w:tc>
          <w:tcPr>
            <w:tcW w:w="0" w:type="auto"/>
          </w:tcPr>
          <w:p w14:paraId="45B33FA5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Из-за нехватки свободного места на доске большая часть ре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шенных задач была стерт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>а, а значит, при подведении итогов урока единственное к чему может адресо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вать студентов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учитель, - это их тет</w:t>
            </w:r>
            <w:r w:rsidR="0086197C" w:rsidRPr="00BF340E">
              <w:rPr>
                <w:rFonts w:ascii="Times New Roman" w:hAnsi="Times New Roman"/>
                <w:sz w:val="24"/>
                <w:szCs w:val="24"/>
              </w:rPr>
              <w:t>ради. Если у студента</w:t>
            </w:r>
            <w:r w:rsidRPr="00BF340E">
              <w:rPr>
                <w:rFonts w:ascii="Times New Roman" w:hAnsi="Times New Roman"/>
                <w:sz w:val="24"/>
                <w:szCs w:val="24"/>
              </w:rPr>
              <w:t xml:space="preserve"> возникает в конце урока вопрос по какой-либо решенной задаче или при формулировке выводов, чертеж к задаче или этапы рассуждений приходится восстанавливать на доске заново.</w:t>
            </w:r>
          </w:p>
        </w:tc>
      </w:tr>
      <w:tr w:rsidR="00C57D05" w:rsidRPr="00C57D05" w14:paraId="21D0F4D4" w14:textId="77777777" w:rsidTr="0086197C">
        <w:tc>
          <w:tcPr>
            <w:tcW w:w="0" w:type="auto"/>
          </w:tcPr>
          <w:p w14:paraId="1BF107AF" w14:textId="77777777" w:rsidR="00C57D05" w:rsidRPr="00BF340E" w:rsidRDefault="0086197C" w:rsidP="00BF340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340E">
              <w:rPr>
                <w:rFonts w:ascii="Times New Roman" w:hAnsi="Times New Roman"/>
                <w:b/>
                <w:bCs/>
                <w:sz w:val="24"/>
                <w:szCs w:val="24"/>
              </w:rPr>
              <w:t>Дополнительные преимущества ИД</w:t>
            </w:r>
          </w:p>
        </w:tc>
        <w:tc>
          <w:tcPr>
            <w:tcW w:w="0" w:type="auto"/>
          </w:tcPr>
          <w:p w14:paraId="08C0895D" w14:textId="77777777" w:rsidR="00C57D05" w:rsidRPr="00BF340E" w:rsidRDefault="00BF340E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F340E">
              <w:rPr>
                <w:rFonts w:ascii="Times New Roman" w:hAnsi="Times New Roman"/>
                <w:sz w:val="24"/>
                <w:szCs w:val="24"/>
              </w:rPr>
              <w:t>Если студент</w:t>
            </w:r>
            <w:r w:rsidR="00C57D05" w:rsidRPr="00BF340E">
              <w:rPr>
                <w:rFonts w:ascii="Times New Roman" w:hAnsi="Times New Roman"/>
                <w:sz w:val="24"/>
                <w:szCs w:val="24"/>
              </w:rPr>
              <w:t xml:space="preserve"> по какой-либо причине пропустил урок, все записи урока сохраняются в электронном виде, и он может в любой момент просмотреть их и отработать материал самостоятельно.</w:t>
            </w:r>
          </w:p>
        </w:tc>
        <w:tc>
          <w:tcPr>
            <w:tcW w:w="0" w:type="auto"/>
          </w:tcPr>
          <w:p w14:paraId="5D625E85" w14:textId="77777777" w:rsidR="00C57D05" w:rsidRPr="00BF340E" w:rsidRDefault="00C57D05" w:rsidP="00BF340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84D1AB1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105E28C" w14:textId="77777777" w:rsidR="00C57D05" w:rsidRPr="00BF340E" w:rsidRDefault="00C57D05" w:rsidP="00BF340E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5" w:name="_Toc230436011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Что меняется в методике обучения при использовании интерактивной доски?</w:t>
      </w:r>
      <w:bookmarkEnd w:id="5"/>
    </w:p>
    <w:p w14:paraId="09D1046E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Объяснительно-иллюстративный метод </w:t>
      </w:r>
    </w:p>
    <w:p w14:paraId="32A3B545" w14:textId="77777777" w:rsidR="00C57D05" w:rsidRPr="00C57D05" w:rsidRDefault="00C57D05" w:rsidP="00E97D5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Используется наглядный материал более высокого качества.</w:t>
      </w:r>
    </w:p>
    <w:p w14:paraId="4D6DF294" w14:textId="77777777" w:rsidR="00C57D05" w:rsidRPr="00C57D05" w:rsidRDefault="00C57D05" w:rsidP="00E97D5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Наглядный материал интерактивно управляется.</w:t>
      </w:r>
    </w:p>
    <w:p w14:paraId="0E0001CB" w14:textId="77777777" w:rsidR="00C57D05" w:rsidRPr="00C57D05" w:rsidRDefault="00C57D05" w:rsidP="00E97D52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Материал имеет большую привлекательность (как новый).</w:t>
      </w:r>
    </w:p>
    <w:p w14:paraId="31517D0C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proofErr w:type="spellStart"/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>Исследовательско</w:t>
      </w:r>
      <w:proofErr w:type="spellEnd"/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-поисковый метод </w:t>
      </w:r>
    </w:p>
    <w:p w14:paraId="1E3706F5" w14:textId="77777777" w:rsidR="00C57D05" w:rsidRPr="00C57D05" w:rsidRDefault="00C57D05" w:rsidP="00E97D5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lastRenderedPageBreak/>
        <w:t>Интеграционный характер урока ведет к укреплению межпредметных связей.</w:t>
      </w:r>
    </w:p>
    <w:p w14:paraId="4012B76D" w14:textId="77777777" w:rsidR="00C57D05" w:rsidRPr="00C57D05" w:rsidRDefault="00C57D05" w:rsidP="00E97D5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Появляются большие воз</w:t>
      </w:r>
      <w:r w:rsidR="00BF340E">
        <w:rPr>
          <w:rFonts w:ascii="Times New Roman" w:hAnsi="Times New Roman"/>
          <w:sz w:val="28"/>
          <w:szCs w:val="28"/>
        </w:rPr>
        <w:t>можности для творчества студентов</w:t>
      </w:r>
      <w:r w:rsidRPr="00C57D05">
        <w:rPr>
          <w:rFonts w:ascii="Times New Roman" w:hAnsi="Times New Roman"/>
          <w:sz w:val="28"/>
          <w:szCs w:val="28"/>
        </w:rPr>
        <w:t>.</w:t>
      </w:r>
    </w:p>
    <w:p w14:paraId="2913A2F2" w14:textId="77777777" w:rsidR="00C57D05" w:rsidRPr="00C57D05" w:rsidRDefault="00C57D05" w:rsidP="00E97D52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Возможность организовать проектную работу по созданию ресурсов.</w:t>
      </w:r>
    </w:p>
    <w:p w14:paraId="715EE94A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>Уроки контроля и коррекции з</w:t>
      </w:r>
      <w:r w:rsidR="00BF340E">
        <w:rPr>
          <w:rFonts w:ascii="Times New Roman" w:hAnsi="Times New Roman"/>
          <w:i/>
          <w:iCs/>
          <w:sz w:val="28"/>
          <w:szCs w:val="28"/>
          <w:u w:val="single"/>
        </w:rPr>
        <w:t>наний, умений и навыков студентов</w:t>
      </w:r>
    </w:p>
    <w:p w14:paraId="6128B1BE" w14:textId="77777777" w:rsidR="00C57D05" w:rsidRPr="00C57D05" w:rsidRDefault="00C57D05" w:rsidP="00E97D5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Разнообразие способов контроля – задания с последующей компьютерной проверкой, публичное обсуждение с демонстрацией результатов самостоя</w:t>
      </w:r>
      <w:r w:rsidR="00BF340E">
        <w:rPr>
          <w:rFonts w:ascii="Times New Roman" w:hAnsi="Times New Roman"/>
          <w:sz w:val="28"/>
          <w:szCs w:val="28"/>
        </w:rPr>
        <w:t>тельной работы студентов (</w:t>
      </w:r>
      <w:r w:rsidRPr="00C57D05">
        <w:rPr>
          <w:rFonts w:ascii="Times New Roman" w:hAnsi="Times New Roman"/>
          <w:sz w:val="28"/>
          <w:szCs w:val="28"/>
        </w:rPr>
        <w:t>групповой или индивидуальной), организация контроля по заранее подготовленным материалам (тестам, схемам, рисункам) и многие другие.</w:t>
      </w:r>
    </w:p>
    <w:p w14:paraId="7137BB95" w14:textId="77777777" w:rsidR="00C57D05" w:rsidRPr="00BF340E" w:rsidRDefault="00C57D05" w:rsidP="00BF340E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6" w:name=".D0.9A.D0.B0.D0.BA.D0.B8.D0.B5_.D1.84.D0"/>
      <w:bookmarkStart w:id="7" w:name="_Toc230436012"/>
      <w:bookmarkEnd w:id="6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Какие формы работы на уроке с использованием интерактивной доски способствуют под</w:t>
      </w:r>
      <w:r w:rsidR="00BF340E">
        <w:rPr>
          <w:rFonts w:ascii="Times New Roman" w:hAnsi="Times New Roman" w:cs="Times New Roman"/>
          <w:b w:val="0"/>
          <w:color w:val="auto"/>
          <w:sz w:val="28"/>
          <w:szCs w:val="28"/>
        </w:rPr>
        <w:t>держке активности студентов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?</w:t>
      </w:r>
      <w:bookmarkEnd w:id="7"/>
    </w:p>
    <w:p w14:paraId="0224431C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ab/>
        <w:t>Мотив</w:t>
      </w:r>
      <w:r w:rsidR="00BF340E">
        <w:rPr>
          <w:rFonts w:ascii="Times New Roman" w:hAnsi="Times New Roman"/>
          <w:sz w:val="28"/>
          <w:szCs w:val="28"/>
        </w:rPr>
        <w:t>ация и вовлеченность студентов</w:t>
      </w:r>
      <w:r w:rsidRPr="00C57D05">
        <w:rPr>
          <w:rFonts w:ascii="Times New Roman" w:hAnsi="Times New Roman"/>
          <w:sz w:val="28"/>
          <w:szCs w:val="28"/>
        </w:rPr>
        <w:t xml:space="preserve"> на занятии может быть увеличена за счет использования ИД. Исследования показали, что ИД, используя разнообразные динамичные ресурсы и улучшая мотивацию дела</w:t>
      </w:r>
      <w:r w:rsidR="00BF340E">
        <w:rPr>
          <w:rFonts w:ascii="Times New Roman" w:hAnsi="Times New Roman"/>
          <w:sz w:val="28"/>
          <w:szCs w:val="28"/>
        </w:rPr>
        <w:t>ют занятия увлекательными для студентов</w:t>
      </w:r>
      <w:r w:rsidRPr="00C57D05">
        <w:rPr>
          <w:rFonts w:ascii="Times New Roman" w:hAnsi="Times New Roman"/>
          <w:sz w:val="28"/>
          <w:szCs w:val="28"/>
        </w:rPr>
        <w:t>.</w:t>
      </w:r>
    </w:p>
    <w:p w14:paraId="442F45F0" w14:textId="77777777" w:rsidR="00C57D05" w:rsidRPr="00C57D05" w:rsidRDefault="00C57D05" w:rsidP="00E97D5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Задачи исследовательского плана (компьютерные наблюдения, экспериментальные задачи исследования, лабораторные работы).</w:t>
      </w:r>
    </w:p>
    <w:p w14:paraId="649AEDF1" w14:textId="77777777" w:rsidR="00C57D05" w:rsidRPr="00C57D05" w:rsidRDefault="00C57D05" w:rsidP="00E97D5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Игровые ситуации (дидактические игры).</w:t>
      </w:r>
    </w:p>
    <w:p w14:paraId="26A71AA8" w14:textId="77777777" w:rsidR="00C57D05" w:rsidRPr="00C57D05" w:rsidRDefault="00C57D05" w:rsidP="00E97D5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Творческие задания.</w:t>
      </w:r>
    </w:p>
    <w:p w14:paraId="73B66C48" w14:textId="77777777" w:rsidR="00C57D05" w:rsidRPr="00C57D05" w:rsidRDefault="00C57D05" w:rsidP="00E97D52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Использование дополнительных устройств - документ-камеры, видеокамеры, сканера, микроскопа и др.</w:t>
      </w:r>
    </w:p>
    <w:p w14:paraId="3864EA69" w14:textId="77777777" w:rsidR="00C57D05" w:rsidRPr="00BF340E" w:rsidRDefault="00C57D05" w:rsidP="00BF340E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8" w:name="_Toc230436013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 чем состоят отличия в подготовке урока с использованием интерактивной доски?</w:t>
      </w:r>
      <w:bookmarkEnd w:id="8"/>
    </w:p>
    <w:p w14:paraId="1281997C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Подбор необходимых цифровых ресурсов занимает большое время.</w:t>
      </w:r>
    </w:p>
    <w:p w14:paraId="10E9EDA3" w14:textId="77777777" w:rsidR="00C57D05" w:rsidRPr="00C57D05" w:rsidRDefault="00C57D05" w:rsidP="00E97D5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Необходим очень высокий уровень ИКТ-компетентности.</w:t>
      </w:r>
    </w:p>
    <w:p w14:paraId="794E338B" w14:textId="77777777" w:rsidR="00C57D05" w:rsidRPr="00C57D05" w:rsidRDefault="00C57D05" w:rsidP="00E97D5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Необх</w:t>
      </w:r>
      <w:r w:rsidR="00BF340E">
        <w:rPr>
          <w:rFonts w:ascii="Times New Roman" w:hAnsi="Times New Roman"/>
          <w:sz w:val="28"/>
          <w:szCs w:val="28"/>
        </w:rPr>
        <w:t>одима режиссура урока (учитель «привязан»к месту расположения ИД в кабинете</w:t>
      </w:r>
      <w:r w:rsidRPr="00C57D05">
        <w:rPr>
          <w:rFonts w:ascii="Times New Roman" w:hAnsi="Times New Roman"/>
          <w:sz w:val="28"/>
          <w:szCs w:val="28"/>
        </w:rPr>
        <w:t>, надо продумать как этого избежать, разнообразить).</w:t>
      </w:r>
    </w:p>
    <w:p w14:paraId="481C5794" w14:textId="77777777" w:rsidR="00C57D05" w:rsidRPr="00C57D05" w:rsidRDefault="00BF340E" w:rsidP="00E97D5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Поиск новых методов опроса студентов</w:t>
      </w:r>
      <w:r w:rsidR="00C57D05" w:rsidRPr="00C57D05">
        <w:rPr>
          <w:rFonts w:ascii="Times New Roman" w:hAnsi="Times New Roman"/>
          <w:sz w:val="28"/>
          <w:szCs w:val="28"/>
        </w:rPr>
        <w:t xml:space="preserve"> (доска вносит ограничения).</w:t>
      </w:r>
    </w:p>
    <w:p w14:paraId="02589AD1" w14:textId="77777777" w:rsidR="00C57D05" w:rsidRPr="00C57D05" w:rsidRDefault="00C57D05" w:rsidP="00E97D52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Сначала придумывается метод использования доски, потом разработка урока (если наобо</w:t>
      </w:r>
      <w:r w:rsidR="00BF340E">
        <w:rPr>
          <w:rFonts w:ascii="Times New Roman" w:hAnsi="Times New Roman"/>
          <w:sz w:val="28"/>
          <w:szCs w:val="28"/>
        </w:rPr>
        <w:t>рот, то доска притягивается «за уши»</w:t>
      </w:r>
      <w:r w:rsidRPr="00C57D05">
        <w:rPr>
          <w:rFonts w:ascii="Times New Roman" w:hAnsi="Times New Roman"/>
          <w:sz w:val="28"/>
          <w:szCs w:val="28"/>
        </w:rPr>
        <w:t xml:space="preserve"> к задуманному).</w:t>
      </w:r>
    </w:p>
    <w:p w14:paraId="1C37F36F" w14:textId="77777777" w:rsidR="00C57D05" w:rsidRPr="00C57D05" w:rsidRDefault="00C57D05" w:rsidP="00C57D05">
      <w:pPr>
        <w:spacing w:line="240" w:lineRule="auto"/>
        <w:ind w:left="360"/>
        <w:jc w:val="both"/>
        <w:rPr>
          <w:rFonts w:ascii="Times New Roman" w:hAnsi="Times New Roman"/>
          <w:sz w:val="28"/>
          <w:szCs w:val="28"/>
        </w:rPr>
      </w:pPr>
    </w:p>
    <w:p w14:paraId="2982A2F3" w14:textId="77777777" w:rsidR="00C57D05" w:rsidRPr="00BF340E" w:rsidRDefault="00C57D05" w:rsidP="00BF340E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9" w:name=".D0.9A.D0.B0.D0.BA.D1.83.D1.8E_.D0.B4.D0"/>
      <w:bookmarkStart w:id="10" w:name="_Toc230436014"/>
      <w:bookmarkEnd w:id="9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Какую дополнительную подготовку необходимо провести </w:t>
      </w:r>
      <w:r w:rsidR="00BF340E">
        <w:rPr>
          <w:rFonts w:ascii="Times New Roman" w:hAnsi="Times New Roman" w:cs="Times New Roman"/>
          <w:b w:val="0"/>
          <w:color w:val="auto"/>
          <w:sz w:val="28"/>
          <w:szCs w:val="28"/>
        </w:rPr>
        <w:t>со студентами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для проведения урока с интерактивной доской?</w:t>
      </w:r>
      <w:bookmarkEnd w:id="10"/>
    </w:p>
    <w:p w14:paraId="13B2028C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F18662A" w14:textId="77777777" w:rsidR="00C57D05" w:rsidRPr="00C57D05" w:rsidRDefault="00C57D05" w:rsidP="00E97D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Знания</w:t>
      </w:r>
      <w:r w:rsidRPr="00C57D05">
        <w:rPr>
          <w:rFonts w:ascii="Times New Roman" w:hAnsi="Times New Roman"/>
          <w:sz w:val="28"/>
          <w:szCs w:val="28"/>
        </w:rPr>
        <w:t>: показать возможности инструментов ИД.</w:t>
      </w:r>
    </w:p>
    <w:p w14:paraId="561420AA" w14:textId="77777777" w:rsidR="00C57D05" w:rsidRPr="00C57D05" w:rsidRDefault="00C57D05" w:rsidP="00E97D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lastRenderedPageBreak/>
        <w:t>Умения</w:t>
      </w:r>
      <w:r w:rsidRPr="00C57D05">
        <w:rPr>
          <w:rFonts w:ascii="Times New Roman" w:hAnsi="Times New Roman"/>
          <w:sz w:val="28"/>
          <w:szCs w:val="28"/>
        </w:rPr>
        <w:t>: научить пользоваться маркерами, указкой, виртуальной клавиатурой.</w:t>
      </w:r>
    </w:p>
    <w:p w14:paraId="5D35F791" w14:textId="77777777" w:rsidR="00C57D05" w:rsidRPr="00C57D05" w:rsidRDefault="00C57D05" w:rsidP="00E97D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Навыки</w:t>
      </w:r>
      <w:r w:rsidRPr="00C57D05">
        <w:rPr>
          <w:rFonts w:ascii="Times New Roman" w:hAnsi="Times New Roman"/>
          <w:sz w:val="28"/>
          <w:szCs w:val="28"/>
        </w:rPr>
        <w:t xml:space="preserve">: прививаются на основе постоянного (регулярного использования на уроках), возможно проведение специальных занятий учителем, который и использует ИД на своих уроках. </w:t>
      </w:r>
    </w:p>
    <w:p w14:paraId="7A675F65" w14:textId="77777777" w:rsidR="00C57D05" w:rsidRPr="00C57D05" w:rsidRDefault="00C57D05" w:rsidP="00E97D5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  <w:u w:val="single"/>
        </w:rPr>
        <w:t>Важно</w:t>
      </w:r>
      <w:r w:rsidR="00BF340E">
        <w:rPr>
          <w:rFonts w:ascii="Times New Roman" w:hAnsi="Times New Roman"/>
          <w:sz w:val="28"/>
          <w:szCs w:val="28"/>
        </w:rPr>
        <w:t>! Отсутствие у студента</w:t>
      </w:r>
      <w:r w:rsidRPr="00C57D05">
        <w:rPr>
          <w:rFonts w:ascii="Times New Roman" w:hAnsi="Times New Roman"/>
          <w:sz w:val="28"/>
          <w:szCs w:val="28"/>
        </w:rPr>
        <w:t xml:space="preserve"> навыка работы с ИД не должно отражаться на его успешности в продвижении в конкретном предмете. </w:t>
      </w:r>
    </w:p>
    <w:p w14:paraId="6AC3B135" w14:textId="77777777" w:rsidR="00C57D05" w:rsidRPr="00BF340E" w:rsidRDefault="00C57D05" w:rsidP="00BF340E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1" w:name="_Toc230436015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 чем заключаются сильные/слабые стороны использования интерактивной доски для учителя?</w:t>
      </w:r>
      <w:bookmarkEnd w:id="11"/>
    </w:p>
    <w:p w14:paraId="7072207B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Сильные стороны: </w:t>
      </w:r>
    </w:p>
    <w:p w14:paraId="655513E7" w14:textId="77777777" w:rsidR="00C57D05" w:rsidRPr="00C57D05" w:rsidRDefault="00C57D05" w:rsidP="00E97D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Демонстрация личного профессионального опыта.</w:t>
      </w:r>
    </w:p>
    <w:p w14:paraId="0BE983A0" w14:textId="77777777" w:rsidR="00C57D05" w:rsidRPr="00C57D05" w:rsidRDefault="00C57D05" w:rsidP="00E97D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Экономия времени на уроке (заранее подготовленные чертежи, схемы, текст позволяют экономить время урока, за счет чего повышается его плотность).</w:t>
      </w:r>
    </w:p>
    <w:p w14:paraId="186B4A86" w14:textId="77777777" w:rsidR="00C57D05" w:rsidRPr="00C57D05" w:rsidRDefault="00C57D05" w:rsidP="00E97D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Многократное использование (все наглядные материалы и ресурсы можно хранить в электронном виде и в дальнейшем многократно использовать их.</w:t>
      </w:r>
      <w:r w:rsidR="00F658AA">
        <w:rPr>
          <w:rFonts w:ascii="Times New Roman" w:hAnsi="Times New Roman"/>
          <w:sz w:val="28"/>
          <w:szCs w:val="28"/>
        </w:rPr>
        <w:t xml:space="preserve"> </w:t>
      </w:r>
      <w:r w:rsidRPr="00C57D05">
        <w:rPr>
          <w:rFonts w:ascii="Times New Roman" w:hAnsi="Times New Roman"/>
          <w:sz w:val="28"/>
          <w:szCs w:val="28"/>
        </w:rPr>
        <w:t>Накапливается электронный банк данных для каждого учителя)</w:t>
      </w:r>
    </w:p>
    <w:p w14:paraId="6716AF66" w14:textId="77777777" w:rsidR="00C57D05" w:rsidRPr="00C57D05" w:rsidRDefault="00BF340E" w:rsidP="00E97D52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Привлечение студентов</w:t>
      </w:r>
      <w:r w:rsidR="00C57D05" w:rsidRPr="00C57D05">
        <w:rPr>
          <w:rFonts w:ascii="Times New Roman" w:hAnsi="Times New Roman"/>
          <w:sz w:val="28"/>
          <w:szCs w:val="28"/>
        </w:rPr>
        <w:t xml:space="preserve"> к сотрудничеству в разработке ресурсов.</w:t>
      </w:r>
    </w:p>
    <w:p w14:paraId="6C53C926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Слабые стороны: </w:t>
      </w:r>
    </w:p>
    <w:p w14:paraId="6558A2A0" w14:textId="77777777" w:rsidR="00C57D05" w:rsidRPr="00C57D05" w:rsidRDefault="00C57D05" w:rsidP="00E97D5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Большая затрата времени на подготовку к урокам.</w:t>
      </w:r>
    </w:p>
    <w:p w14:paraId="1463BCA7" w14:textId="77777777" w:rsidR="00C57D05" w:rsidRPr="00C57D05" w:rsidRDefault="00C57D05" w:rsidP="00E97D52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Ограниченный набор готовых ресурсов, либо нет возможности использовать готовые шаблоны из-за конфликта кодировок.</w:t>
      </w:r>
    </w:p>
    <w:p w14:paraId="5149150E" w14:textId="77777777" w:rsidR="00C57D05" w:rsidRPr="00BF340E" w:rsidRDefault="00C57D05" w:rsidP="00BF340E">
      <w:pPr>
        <w:pStyle w:val="4"/>
        <w:spacing w:line="240" w:lineRule="auto"/>
        <w:jc w:val="center"/>
        <w:rPr>
          <w:rFonts w:ascii="Times New Roman" w:hAnsi="Times New Roman" w:cs="Times New Roman"/>
          <w:b w:val="0"/>
          <w:color w:val="auto"/>
          <w:sz w:val="28"/>
          <w:szCs w:val="28"/>
        </w:rPr>
      </w:pPr>
      <w:bookmarkStart w:id="12" w:name=".D0.92_.D1.87.D0.B5.D0.BC_.D0.B7.D0.B0.D"/>
      <w:bookmarkStart w:id="13" w:name="_Toc230436016"/>
      <w:bookmarkEnd w:id="12"/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В чем заключаются сильные/слабые стороны использования интерактивной</w:t>
      </w:r>
      <w:r w:rsidR="00BF340E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доски для студента</w:t>
      </w:r>
      <w:r w:rsidRPr="00BF340E">
        <w:rPr>
          <w:rFonts w:ascii="Times New Roman" w:hAnsi="Times New Roman" w:cs="Times New Roman"/>
          <w:b w:val="0"/>
          <w:color w:val="auto"/>
          <w:sz w:val="28"/>
          <w:szCs w:val="28"/>
        </w:rPr>
        <w:t>?</w:t>
      </w:r>
      <w:bookmarkEnd w:id="13"/>
    </w:p>
    <w:p w14:paraId="7BB99160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Сильные стороны: </w:t>
      </w:r>
    </w:p>
    <w:p w14:paraId="190B012B" w14:textId="77777777" w:rsidR="00C57D05" w:rsidRPr="00C57D05" w:rsidRDefault="00C57D05" w:rsidP="00E97D5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Повышается инициативност</w:t>
      </w:r>
      <w:r w:rsidR="00BF340E">
        <w:rPr>
          <w:rFonts w:ascii="Times New Roman" w:hAnsi="Times New Roman"/>
          <w:sz w:val="28"/>
          <w:szCs w:val="28"/>
        </w:rPr>
        <w:t>ь, активность, мотивация студента</w:t>
      </w:r>
      <w:r w:rsidRPr="00C57D05">
        <w:rPr>
          <w:rFonts w:ascii="Times New Roman" w:hAnsi="Times New Roman"/>
          <w:sz w:val="28"/>
          <w:szCs w:val="28"/>
        </w:rPr>
        <w:t>.</w:t>
      </w:r>
    </w:p>
    <w:p w14:paraId="56389AAC" w14:textId="77777777" w:rsidR="00C57D05" w:rsidRPr="00C57D05" w:rsidRDefault="00C57D05" w:rsidP="00E97D5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Более качественная наглядность.</w:t>
      </w:r>
    </w:p>
    <w:p w14:paraId="5492A056" w14:textId="77777777" w:rsidR="00C57D05" w:rsidRPr="00C57D05" w:rsidRDefault="00C57D05" w:rsidP="00E97D52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Возможность увидеть динамические процессы в укрупненном виде.</w:t>
      </w:r>
    </w:p>
    <w:p w14:paraId="181DD3A5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i/>
          <w:iCs/>
          <w:sz w:val="28"/>
          <w:szCs w:val="28"/>
          <w:u w:val="single"/>
        </w:rPr>
      </w:pPr>
      <w:r w:rsidRPr="00C57D05">
        <w:rPr>
          <w:rFonts w:ascii="Times New Roman" w:hAnsi="Times New Roman"/>
          <w:i/>
          <w:iCs/>
          <w:sz w:val="28"/>
          <w:szCs w:val="28"/>
          <w:u w:val="single"/>
        </w:rPr>
        <w:t xml:space="preserve">Слабые стороны: </w:t>
      </w:r>
    </w:p>
    <w:p w14:paraId="4B4D1098" w14:textId="77777777" w:rsidR="00C57D05" w:rsidRPr="00C57D05" w:rsidRDefault="00C57D05" w:rsidP="00E97D5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Перегруженность визуального канала восприятия информации.</w:t>
      </w:r>
    </w:p>
    <w:p w14:paraId="66828523" w14:textId="77777777" w:rsidR="00C57D05" w:rsidRPr="00C57D05" w:rsidRDefault="00BF340E" w:rsidP="00E97D52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Уменьшается время «живого»</w:t>
      </w:r>
      <w:r w:rsidR="00C57D05" w:rsidRPr="00C57D05">
        <w:rPr>
          <w:rFonts w:ascii="Times New Roman" w:hAnsi="Times New Roman"/>
          <w:sz w:val="28"/>
          <w:szCs w:val="28"/>
        </w:rPr>
        <w:t xml:space="preserve"> общения на уроке.</w:t>
      </w:r>
    </w:p>
    <w:p w14:paraId="383A7B76" w14:textId="77777777" w:rsidR="00C57D05" w:rsidRPr="00C57D05" w:rsidRDefault="00C57D05" w:rsidP="00C57D05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bookmarkStart w:id="14" w:name=".D0.A7.D1.82.D0.BE_.D0.BC.D0.B5.D0.BD.D1"/>
      <w:bookmarkEnd w:id="14"/>
    </w:p>
    <w:p w14:paraId="369F3F5A" w14:textId="77777777" w:rsidR="00C57D05" w:rsidRPr="006A1265" w:rsidRDefault="00C57D05" w:rsidP="00C57D05">
      <w:pPr>
        <w:spacing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57D05">
        <w:rPr>
          <w:rFonts w:ascii="Times New Roman" w:hAnsi="Times New Roman"/>
          <w:sz w:val="28"/>
          <w:szCs w:val="28"/>
        </w:rPr>
        <w:t>Интерактивные доски влияют на образовательный процесс комплексно. Они существенно увеличива</w:t>
      </w:r>
      <w:r w:rsidR="00A6609D">
        <w:rPr>
          <w:rFonts w:ascii="Times New Roman" w:hAnsi="Times New Roman"/>
          <w:sz w:val="28"/>
          <w:szCs w:val="28"/>
        </w:rPr>
        <w:t>ют степень вовлеченности студента</w:t>
      </w:r>
      <w:r w:rsidRPr="00C57D05">
        <w:rPr>
          <w:rFonts w:ascii="Times New Roman" w:hAnsi="Times New Roman"/>
          <w:sz w:val="28"/>
          <w:szCs w:val="28"/>
        </w:rPr>
        <w:t xml:space="preserve"> в процесс обучения, стимулируют его интерес и вызывают желание учиться. Использование педагогами интерактивной доски помогает более эффективно интегрировать информационные и коммуникационные технологии в образовательный процесс</w:t>
      </w:r>
      <w:r w:rsidR="002612D7" w:rsidRPr="002612D7">
        <w:rPr>
          <w:rFonts w:ascii="Times New Roman" w:hAnsi="Times New Roman"/>
          <w:color w:val="000000"/>
          <w:sz w:val="28"/>
          <w:szCs w:val="28"/>
        </w:rPr>
        <w:t>.</w:t>
      </w:r>
    </w:p>
    <w:p w14:paraId="164E1F3D" w14:textId="77777777" w:rsidR="00C57D05" w:rsidRDefault="00A6609D" w:rsidP="00F658AA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ГЛАВА 2</w:t>
      </w:r>
      <w:r w:rsidR="009F0DA3">
        <w:rPr>
          <w:rFonts w:ascii="Times New Roman" w:hAnsi="Times New Roman"/>
          <w:sz w:val="28"/>
          <w:szCs w:val="28"/>
        </w:rPr>
        <w:t xml:space="preserve"> </w:t>
      </w:r>
      <w:r w:rsidR="00B47112" w:rsidRPr="00B4711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ПРОЕКТИРОВАНИЕ УРОКА </w:t>
      </w:r>
      <w:r w:rsidR="00F658A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ОБОБЩЕНИЯ И СИСТЕМАТИЗАЦИИ ЗНАНИЙ НАПРАВЛЕННОСТИ ПО ТЕМЕ: ПРИМЕРЫ ПРИМЕНЕНИЯ ИНТЕГРАЛА В ФИЗИКЕ И ГЕОМЕТРИИ»</w:t>
      </w:r>
    </w:p>
    <w:p w14:paraId="4E111BD6" w14:textId="77777777" w:rsidR="00A6609D" w:rsidRDefault="00A6609D" w:rsidP="00A6609D">
      <w:pPr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</w:t>
      </w:r>
      <w:r w:rsidRPr="00756552">
        <w:rPr>
          <w:rFonts w:ascii="Times New Roman" w:hAnsi="Times New Roman"/>
          <w:sz w:val="28"/>
          <w:szCs w:val="28"/>
        </w:rPr>
        <w:t xml:space="preserve">ЦЕЛИ </w:t>
      </w:r>
      <w:r w:rsidR="000A22EB">
        <w:rPr>
          <w:rFonts w:ascii="Times New Roman" w:hAnsi="Times New Roman"/>
          <w:sz w:val="28"/>
          <w:szCs w:val="28"/>
        </w:rPr>
        <w:t xml:space="preserve">И ЗАДАЧИ </w:t>
      </w:r>
      <w:r w:rsidRPr="00756552">
        <w:rPr>
          <w:rFonts w:ascii="Times New Roman" w:hAnsi="Times New Roman"/>
          <w:sz w:val="28"/>
          <w:szCs w:val="28"/>
        </w:rPr>
        <w:t>ЗАНЯТИЯ</w:t>
      </w:r>
    </w:p>
    <w:p w14:paraId="0165AED2" w14:textId="77777777" w:rsidR="000A22EB" w:rsidRDefault="000A22EB" w:rsidP="000A22EB">
      <w:pPr>
        <w:tabs>
          <w:tab w:val="left" w:pos="5552"/>
          <w:tab w:val="left" w:pos="13112"/>
        </w:tabs>
        <w:spacing w:after="0" w:line="216" w:lineRule="auto"/>
        <w:ind w:righ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22EB">
        <w:rPr>
          <w:rFonts w:ascii="Times New Roman" w:eastAsia="Times New Roman" w:hAnsi="Times New Roman"/>
          <w:i/>
          <w:sz w:val="28"/>
          <w:szCs w:val="28"/>
          <w:lang w:eastAsia="ru-RU"/>
        </w:rPr>
        <w:t>Цели (ожидаемые результаты, уровень освоения содержания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14:paraId="34F06C1B" w14:textId="77777777" w:rsidR="000A22EB" w:rsidRPr="002A2C06" w:rsidRDefault="000A22EB" w:rsidP="000A22EB">
      <w:pPr>
        <w:tabs>
          <w:tab w:val="left" w:pos="5552"/>
          <w:tab w:val="left" w:pos="13112"/>
        </w:tabs>
        <w:spacing w:after="0" w:line="216" w:lineRule="auto"/>
        <w:ind w:right="-18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6701C08" w14:textId="77777777" w:rsidR="000C0403" w:rsidRPr="000C0403" w:rsidRDefault="000C0403" w:rsidP="000C0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>-ознакомить обучающихся с основными способами вычисления интеграла;</w:t>
      </w:r>
    </w:p>
    <w:p w14:paraId="15F0242E" w14:textId="77777777" w:rsidR="000C0403" w:rsidRPr="000C0403" w:rsidRDefault="000C0403" w:rsidP="000C0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>-применять полученные знания для решения прикладных  задач;</w:t>
      </w:r>
    </w:p>
    <w:p w14:paraId="38A8BC8F" w14:textId="77777777" w:rsidR="000C0403" w:rsidRPr="000C0403" w:rsidRDefault="000C0403" w:rsidP="000C0403">
      <w:pPr>
        <w:spacing w:after="0" w:line="240" w:lineRule="auto"/>
        <w:contextualSpacing/>
        <w:jc w:val="both"/>
        <w:rPr>
          <w:rFonts w:ascii="Times New Roman" w:hAnsi="Times New Roman"/>
          <w:spacing w:val="-2"/>
          <w:sz w:val="28"/>
          <w:szCs w:val="28"/>
        </w:rPr>
      </w:pPr>
      <w:r w:rsidRPr="000C0403">
        <w:rPr>
          <w:rFonts w:ascii="Times New Roman" w:hAnsi="Times New Roman"/>
          <w:spacing w:val="2"/>
          <w:sz w:val="28"/>
          <w:szCs w:val="28"/>
        </w:rPr>
        <w:t>-систематизировать учебный материал и выявить логику раз</w:t>
      </w:r>
      <w:r w:rsidRPr="000C0403">
        <w:rPr>
          <w:rFonts w:ascii="Times New Roman" w:hAnsi="Times New Roman"/>
          <w:spacing w:val="-2"/>
          <w:sz w:val="28"/>
          <w:szCs w:val="28"/>
        </w:rPr>
        <w:t>вития содержательно-методических линий темы: «Интеграл»</w:t>
      </w:r>
    </w:p>
    <w:p w14:paraId="3C5692DA" w14:textId="77777777" w:rsidR="000C0403" w:rsidRPr="000C0403" w:rsidRDefault="000C0403" w:rsidP="000C0403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hAnsi="Times New Roman"/>
          <w:spacing w:val="-2"/>
          <w:sz w:val="28"/>
          <w:szCs w:val="28"/>
        </w:rPr>
        <w:t>-формировать у учащихся способности к структурированию и систематизации задач по данной теме</w:t>
      </w: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604C8FB5" w14:textId="77777777" w:rsidR="000A22EB" w:rsidRPr="000A22EB" w:rsidRDefault="000A22EB" w:rsidP="000C040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7431FCC6" w14:textId="77777777" w:rsidR="00A6609D" w:rsidRPr="000A22EB" w:rsidRDefault="000A22EB" w:rsidP="000A22EB">
      <w:pPr>
        <w:ind w:firstLine="360"/>
        <w:jc w:val="center"/>
        <w:rPr>
          <w:rFonts w:ascii="Times New Roman" w:hAnsi="Times New Roman"/>
          <w:i/>
          <w:sz w:val="28"/>
          <w:szCs w:val="28"/>
        </w:rPr>
      </w:pPr>
      <w:r w:rsidRPr="000A22EB">
        <w:rPr>
          <w:rFonts w:ascii="Times New Roman" w:hAnsi="Times New Roman"/>
          <w:i/>
          <w:sz w:val="28"/>
          <w:szCs w:val="28"/>
        </w:rPr>
        <w:t>Задачи учебно-воспитательного занятия</w:t>
      </w:r>
    </w:p>
    <w:p w14:paraId="3CBB38F5" w14:textId="77777777" w:rsidR="00A6609D" w:rsidRDefault="00A6609D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614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Обучающие:</w:t>
      </w:r>
      <w:r w:rsidRPr="007F6149">
        <w:rPr>
          <w:rFonts w:ascii="Times New Roman" w:eastAsia="Times New Roman" w:hAnsi="Times New Roman"/>
          <w:sz w:val="28"/>
          <w:szCs w:val="28"/>
          <w:lang w:eastAsia="ru-RU"/>
        </w:rPr>
        <w:t xml:space="preserve">   сформировать навыки</w:t>
      </w:r>
    </w:p>
    <w:p w14:paraId="7584E0BF" w14:textId="77777777" w:rsidR="000C0403" w:rsidRPr="000C0403" w:rsidRDefault="000C0403" w:rsidP="00E97D52">
      <w:pPr>
        <w:pStyle w:val="ae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pacing w:val="-2"/>
          <w:sz w:val="28"/>
          <w:szCs w:val="28"/>
        </w:rPr>
      </w:pPr>
      <w:r w:rsidRPr="000C0403">
        <w:rPr>
          <w:rFonts w:ascii="Times New Roman" w:hAnsi="Times New Roman"/>
          <w:spacing w:val="2"/>
          <w:sz w:val="28"/>
          <w:szCs w:val="28"/>
        </w:rPr>
        <w:t>систематизировать учебный материал и выявить логику раз</w:t>
      </w:r>
      <w:r w:rsidRPr="000C0403">
        <w:rPr>
          <w:rFonts w:ascii="Times New Roman" w:hAnsi="Times New Roman"/>
          <w:spacing w:val="-2"/>
          <w:sz w:val="28"/>
          <w:szCs w:val="28"/>
        </w:rPr>
        <w:t>вития содержательно-методических линий темы: «Интеграл»</w:t>
      </w:r>
    </w:p>
    <w:p w14:paraId="05AF061D" w14:textId="77777777" w:rsidR="000C0403" w:rsidRPr="000C0403" w:rsidRDefault="000C0403" w:rsidP="00E97D52">
      <w:pPr>
        <w:numPr>
          <w:ilvl w:val="0"/>
          <w:numId w:val="14"/>
        </w:numPr>
        <w:spacing w:after="0" w:line="240" w:lineRule="auto"/>
        <w:ind w:left="426" w:hanging="426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hAnsi="Times New Roman"/>
          <w:spacing w:val="-2"/>
          <w:sz w:val="28"/>
          <w:szCs w:val="28"/>
        </w:rPr>
        <w:t>формировать у учащихся способности к структурированию и систематизации интегралов</w:t>
      </w:r>
    </w:p>
    <w:p w14:paraId="268A2A6D" w14:textId="77777777" w:rsidR="000C0403" w:rsidRP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Развивающие:</w:t>
      </w: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D8A71AA" w14:textId="77777777" w:rsidR="000C0403" w:rsidRPr="000C0403" w:rsidRDefault="000C0403" w:rsidP="00E97D52">
      <w:pPr>
        <w:numPr>
          <w:ilvl w:val="0"/>
          <w:numId w:val="14"/>
        </w:numPr>
        <w:tabs>
          <w:tab w:val="num" w:pos="720"/>
        </w:tabs>
        <w:spacing w:after="0" w:line="240" w:lineRule="auto"/>
        <w:ind w:left="851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0403">
        <w:rPr>
          <w:rFonts w:ascii="Times New Roman" w:hAnsi="Times New Roman"/>
          <w:sz w:val="28"/>
          <w:szCs w:val="28"/>
        </w:rPr>
        <w:t xml:space="preserve">способствовать  </w:t>
      </w:r>
    </w:p>
    <w:p w14:paraId="633746F8" w14:textId="77777777" w:rsidR="000C0403" w:rsidRPr="000C0403" w:rsidRDefault="000C0403" w:rsidP="000C040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hAnsi="Times New Roman"/>
          <w:sz w:val="28"/>
          <w:szCs w:val="28"/>
        </w:rPr>
        <w:t xml:space="preserve"> - формированию межпредметных компетенций студентов</w:t>
      </w:r>
    </w:p>
    <w:p w14:paraId="5AAA8B7B" w14:textId="77777777" w:rsidR="000C0403" w:rsidRPr="000C0403" w:rsidRDefault="000C0403" w:rsidP="000C0403">
      <w:pPr>
        <w:spacing w:after="0" w:line="240" w:lineRule="auto"/>
        <w:ind w:left="284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hAnsi="Times New Roman"/>
          <w:sz w:val="28"/>
          <w:szCs w:val="28"/>
        </w:rPr>
        <w:t xml:space="preserve"> - их умению анализировать условия задач, выделять главное,    устанавливать      причинно – следственные связи </w:t>
      </w:r>
    </w:p>
    <w:p w14:paraId="5BB5E365" w14:textId="77777777" w:rsidR="000C0403" w:rsidRPr="000C0403" w:rsidRDefault="000C0403" w:rsidP="00E97D52">
      <w:pPr>
        <w:numPr>
          <w:ilvl w:val="0"/>
          <w:numId w:val="14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hAnsi="Times New Roman"/>
          <w:sz w:val="28"/>
          <w:szCs w:val="28"/>
        </w:rPr>
        <w:t>развивать умения студентов при работе с интерактивной доской</w:t>
      </w:r>
    </w:p>
    <w:p w14:paraId="6BE1813D" w14:textId="77777777" w:rsidR="000C0403" w:rsidRPr="000C0403" w:rsidRDefault="000C0403" w:rsidP="00E97D52">
      <w:pPr>
        <w:numPr>
          <w:ilvl w:val="0"/>
          <w:numId w:val="14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hAnsi="Times New Roman"/>
          <w:sz w:val="28"/>
          <w:szCs w:val="28"/>
        </w:rPr>
        <w:t>активизировать познавательную деятельность студентов путем решения прикладных    задач и упражнений</w:t>
      </w:r>
    </w:p>
    <w:p w14:paraId="45280269" w14:textId="77777777" w:rsidR="000C0403" w:rsidRPr="000C0403" w:rsidRDefault="000C0403" w:rsidP="00E97D52">
      <w:pPr>
        <w:numPr>
          <w:ilvl w:val="0"/>
          <w:numId w:val="14"/>
        </w:numPr>
        <w:spacing w:after="0" w:line="240" w:lineRule="auto"/>
        <w:ind w:left="851" w:hanging="567"/>
        <w:contextualSpacing/>
        <w:jc w:val="both"/>
        <w:rPr>
          <w:rFonts w:ascii="Times New Roman" w:hAnsi="Times New Roman"/>
          <w:sz w:val="28"/>
          <w:szCs w:val="28"/>
        </w:rPr>
      </w:pPr>
      <w:r w:rsidRPr="000C0403">
        <w:rPr>
          <w:rFonts w:ascii="Times New Roman" w:hAnsi="Times New Roman"/>
          <w:sz w:val="28"/>
          <w:szCs w:val="28"/>
        </w:rPr>
        <w:t xml:space="preserve">развивать умения студентов: заниматься поисковой деятельностью  </w:t>
      </w:r>
    </w:p>
    <w:p w14:paraId="2AF15CB9" w14:textId="77777777" w:rsidR="000C0403" w:rsidRP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Воспитательные:</w:t>
      </w:r>
    </w:p>
    <w:p w14:paraId="087EF23D" w14:textId="77777777" w:rsidR="000C0403" w:rsidRPr="000C0403" w:rsidRDefault="000C0403" w:rsidP="00E97D5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продолжить формирование коммуникативных навыков студентов </w:t>
      </w:r>
    </w:p>
    <w:p w14:paraId="091FB726" w14:textId="77777777" w:rsidR="000C0403" w:rsidRPr="000C0403" w:rsidRDefault="000C0403" w:rsidP="00E97D52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 воспитанию культуры личности студентов</w:t>
      </w:r>
    </w:p>
    <w:p w14:paraId="20C1EDFF" w14:textId="77777777" w:rsidR="000C0403" w:rsidRPr="007F6149" w:rsidRDefault="000C0403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D40429" w14:textId="77777777" w:rsidR="000C0403" w:rsidRPr="000C0403" w:rsidRDefault="000C0403" w:rsidP="000C0403">
      <w:pPr>
        <w:shd w:val="clear" w:color="auto" w:fill="FFFFFF"/>
        <w:spacing w:after="0" w:line="312" w:lineRule="atLeast"/>
        <w:ind w:left="4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b/>
          <w:sz w:val="28"/>
          <w:szCs w:val="28"/>
          <w:lang w:eastAsia="ru-RU"/>
        </w:rPr>
        <w:t>Деятельностная цель:</w:t>
      </w: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 воспитание общей культуры, эстетического восприятия окружающей действительности, создание условий для самооценки студентов, развитие пространственного мышления, творческих способностей, навыков самостоятельной работы, умения работать в группе, развитие познавательного интереса, воспитание лидерских качеств, обучение приемам самоанализа, сопоставления, сравнения, развитие умения обобщения, систематизации знаний.</w:t>
      </w:r>
    </w:p>
    <w:p w14:paraId="42B07F66" w14:textId="77777777" w:rsidR="000A22EB" w:rsidRDefault="000C0403" w:rsidP="000C0403">
      <w:pPr>
        <w:shd w:val="clear" w:color="auto" w:fill="FFFFFF"/>
        <w:spacing w:after="0" w:line="312" w:lineRule="atLeast"/>
        <w:ind w:left="4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0C0403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Образовательная цель:</w:t>
      </w: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C040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выявление уровня знаний учеников по теме (циклу, разделу), высокая степень систематизации знаний, формулирование обобщения знаний по предмету</w:t>
      </w:r>
      <w:r w:rsidRPr="000C040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0814321E" w14:textId="77777777" w:rsidR="000C0403" w:rsidRPr="000C0403" w:rsidRDefault="000C0403" w:rsidP="000C0403">
      <w:pPr>
        <w:shd w:val="clear" w:color="auto" w:fill="FFFFFF"/>
        <w:spacing w:after="0" w:line="312" w:lineRule="atLeast"/>
        <w:ind w:left="48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14:paraId="09D35602" w14:textId="77777777" w:rsidR="00A6609D" w:rsidRDefault="00A6609D" w:rsidP="00A6609D">
      <w:pPr>
        <w:ind w:firstLine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2.2 КВАЛИФИКАЦИОННЫЕ ТРЕБОВАНИЯ</w:t>
      </w:r>
    </w:p>
    <w:p w14:paraId="0B974B8B" w14:textId="77777777" w:rsidR="00A6609D" w:rsidRDefault="00A6609D" w:rsidP="00A6609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39CB8B" w14:textId="77777777" w:rsidR="00A6609D" w:rsidRDefault="00A6609D" w:rsidP="000C0403">
      <w:pPr>
        <w:spacing w:after="0" w:line="36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В результате проведения урока студенты должны:</w:t>
      </w:r>
    </w:p>
    <w:p w14:paraId="3242683E" w14:textId="77777777" w:rsidR="000C0403" w:rsidRPr="0002381A" w:rsidRDefault="000C0403" w:rsidP="000C0403">
      <w:pPr>
        <w:spacing w:before="240" w:after="0" w:line="36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02381A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уметь </w:t>
      </w:r>
      <w:r w:rsidRPr="005D7908">
        <w:rPr>
          <w:rFonts w:ascii="Times New Roman" w:hAnsi="Times New Roman"/>
          <w:sz w:val="28"/>
          <w:szCs w:val="28"/>
          <w:lang w:eastAsia="ar-SA"/>
        </w:rPr>
        <w:t>вычислять в простейших случаях площади и объемы с использованием определенного интеграла</w:t>
      </w:r>
    </w:p>
    <w:p w14:paraId="38A5D6B5" w14:textId="77777777" w:rsidR="000C0403" w:rsidRPr="00E75BB6" w:rsidRDefault="000C0403" w:rsidP="000C0403">
      <w:pPr>
        <w:tabs>
          <w:tab w:val="left" w:pos="5552"/>
          <w:tab w:val="left" w:pos="13112"/>
        </w:tabs>
        <w:spacing w:after="0" w:line="360" w:lineRule="auto"/>
        <w:ind w:left="180" w:right="-18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2AC2D5" w14:textId="77777777" w:rsidR="000C0403" w:rsidRPr="00E75BB6" w:rsidRDefault="000C0403" w:rsidP="000C0403">
      <w:pPr>
        <w:spacing w:after="120" w:line="36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E75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Межпредметные связи: </w:t>
      </w:r>
      <w:r>
        <w:rPr>
          <w:rFonts w:ascii="Times New Roman" w:hAnsi="Times New Roman"/>
          <w:sz w:val="28"/>
          <w:szCs w:val="28"/>
        </w:rPr>
        <w:t>физика, устройство автомобиля</w:t>
      </w:r>
    </w:p>
    <w:p w14:paraId="7C81407D" w14:textId="77777777" w:rsidR="000C0403" w:rsidRPr="000320C2" w:rsidRDefault="000C0403" w:rsidP="000C0403">
      <w:pPr>
        <w:spacing w:after="120" w:line="360" w:lineRule="auto"/>
        <w:jc w:val="both"/>
        <w:rPr>
          <w:rFonts w:ascii="Times New Roman" w:hAnsi="Times New Roman"/>
          <w:bCs/>
          <w:color w:val="000000" w:themeColor="text1"/>
          <w:sz w:val="28"/>
          <w:szCs w:val="28"/>
          <w:lang w:eastAsia="ru-RU"/>
        </w:rPr>
      </w:pPr>
      <w:proofErr w:type="spellStart"/>
      <w:r w:rsidRPr="00E75BB6">
        <w:rPr>
          <w:rFonts w:ascii="Times New Roman" w:hAnsi="Times New Roman"/>
          <w:b/>
          <w:bCs/>
          <w:sz w:val="28"/>
          <w:szCs w:val="28"/>
          <w:lang w:eastAsia="ru-RU"/>
        </w:rPr>
        <w:t>Внутрипредметные</w:t>
      </w:r>
      <w:proofErr w:type="spellEnd"/>
      <w:r w:rsidRPr="00E75BB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связи: </w:t>
      </w:r>
      <w:r w:rsidRPr="000320C2">
        <w:rPr>
          <w:rFonts w:ascii="Times New Roman" w:eastAsia="Times New Roman" w:hAnsi="Times New Roman"/>
          <w:bCs/>
          <w:color w:val="000000" w:themeColor="text1"/>
          <w:sz w:val="28"/>
          <w:szCs w:val="28"/>
          <w:lang w:eastAsia="ru-RU"/>
        </w:rPr>
        <w:t>урок идет после практического занятия по теме: «Формула Ньютона-Лейбница», и после него занятие по теме: «</w:t>
      </w:r>
      <w:r w:rsidRPr="000320C2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Объем и его измерение. Интегральная формула объема</w:t>
      </w:r>
      <w:r w:rsidRPr="000320C2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» </w:t>
      </w:r>
    </w:p>
    <w:p w14:paraId="0593F6D2" w14:textId="77777777" w:rsidR="000C0403" w:rsidRPr="00E75BB6" w:rsidRDefault="000C0403" w:rsidP="000C0403">
      <w:pPr>
        <w:tabs>
          <w:tab w:val="left" w:pos="5552"/>
        </w:tabs>
        <w:spacing w:after="0" w:line="360" w:lineRule="auto"/>
        <w:ind w:left="-180" w:right="-180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Оснащение: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E75BB6">
        <w:rPr>
          <w:rFonts w:ascii="Times New Roman" w:eastAsia="Times New Roman" w:hAnsi="Times New Roman"/>
          <w:bCs/>
          <w:sz w:val="28"/>
          <w:szCs w:val="20"/>
          <w:lang w:eastAsia="ru-RU"/>
        </w:rPr>
        <w:t>интерактивная доска</w:t>
      </w:r>
      <w:r w:rsidRPr="00E75BB6">
        <w:rPr>
          <w:rFonts w:ascii="Times New Roman" w:eastAsia="Times New Roman" w:hAnsi="Times New Roman"/>
          <w:sz w:val="28"/>
          <w:szCs w:val="20"/>
          <w:lang w:val="en-US" w:eastAsia="ru-RU"/>
        </w:rPr>
        <w:t>Smartboard</w:t>
      </w:r>
      <w:r w:rsidRPr="00E75BB6">
        <w:rPr>
          <w:rFonts w:ascii="Times New Roman" w:eastAsia="Times New Roman" w:hAnsi="Times New Roman"/>
          <w:sz w:val="28"/>
          <w:szCs w:val="20"/>
          <w:lang w:eastAsia="ru-RU"/>
        </w:rPr>
        <w:t xml:space="preserve"> 480,  компьютер,  </w:t>
      </w:r>
      <w:proofErr w:type="spellStart"/>
      <w:r w:rsidRPr="00E75BB6">
        <w:rPr>
          <w:rFonts w:ascii="Times New Roman" w:eastAsia="Times New Roman" w:hAnsi="Times New Roman"/>
          <w:sz w:val="28"/>
          <w:szCs w:val="20"/>
          <w:lang w:eastAsia="ru-RU"/>
        </w:rPr>
        <w:t>медиапроектор</w:t>
      </w:r>
      <w:proofErr w:type="spellEnd"/>
      <w:r w:rsidRPr="00E75BB6">
        <w:rPr>
          <w:rFonts w:ascii="Times New Roman" w:eastAsia="Times New Roman" w:hAnsi="Times New Roman"/>
          <w:sz w:val="28"/>
          <w:szCs w:val="20"/>
          <w:lang w:eastAsia="ru-RU"/>
        </w:rPr>
        <w:t>, приложения по математике</w:t>
      </w:r>
    </w:p>
    <w:p w14:paraId="18709010" w14:textId="77777777" w:rsidR="000C0403" w:rsidRDefault="000C0403" w:rsidP="00A6609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536B03" w14:textId="77777777" w:rsidR="00A6609D" w:rsidRDefault="00A6609D" w:rsidP="00A6609D">
      <w:pPr>
        <w:spacing w:after="0" w:line="240" w:lineRule="auto"/>
        <w:ind w:left="-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83D2A94" w14:textId="77777777" w:rsidR="00A6609D" w:rsidRPr="00C57D05" w:rsidRDefault="000C0403" w:rsidP="00A6609D">
      <w:pPr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</w:p>
    <w:p w14:paraId="0D975D77" w14:textId="77777777" w:rsidR="006B4743" w:rsidRDefault="006B4743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2E94EB7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B7D6399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462C95D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7CD3CB06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420A801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3DA0DE5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F53FABB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3C6D165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7D5BD419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6E4BD11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03603ED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3417144" w14:textId="77777777" w:rsidR="00A6609D" w:rsidRDefault="00A6609D" w:rsidP="006B4743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0A31332" w14:textId="77777777" w:rsidR="00A6609D" w:rsidRDefault="00A6609D" w:rsidP="00A6609D">
      <w:pPr>
        <w:spacing w:line="345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2.3 СТРУКТУРА И ХРОНОМЕТРАЖ ЗАНЯТИЯ</w:t>
      </w:r>
    </w:p>
    <w:p w14:paraId="4B2448AB" w14:textId="77777777" w:rsidR="00A6609D" w:rsidRDefault="00A6609D" w:rsidP="00A6609D">
      <w:pPr>
        <w:spacing w:line="345" w:lineRule="atLeast"/>
        <w:jc w:val="center"/>
        <w:rPr>
          <w:rFonts w:ascii="Times New Roman" w:hAnsi="Times New Roman"/>
          <w:sz w:val="28"/>
          <w:szCs w:val="28"/>
        </w:rPr>
      </w:pPr>
    </w:p>
    <w:p w14:paraId="4A04AA5A" w14:textId="77777777" w:rsidR="00A6609D" w:rsidRPr="00E75BB6" w:rsidRDefault="00A6609D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1. </w:t>
      </w: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Время занятия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-     90 мин.</w:t>
      </w:r>
    </w:p>
    <w:p w14:paraId="30081D8E" w14:textId="77777777" w:rsidR="00A6609D" w:rsidRPr="00E75BB6" w:rsidRDefault="00A6609D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2. </w:t>
      </w: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Место проведения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-  учебная аудитория – кабинет физики и математики (№ 58)</w:t>
      </w:r>
    </w:p>
    <w:p w14:paraId="4262A8C7" w14:textId="77777777" w:rsidR="00A6609D" w:rsidRDefault="00A6609D" w:rsidP="00A660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E75BB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  Вид занятия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- </w:t>
      </w:r>
      <w:r w:rsidRPr="00F44C5E">
        <w:rPr>
          <w:rFonts w:ascii="Times New Roman" w:eastAsia="Times New Roman" w:hAnsi="Times New Roman"/>
          <w:sz w:val="28"/>
          <w:szCs w:val="28"/>
          <w:lang w:eastAsia="ru-RU"/>
        </w:rPr>
        <w:t xml:space="preserve">урок </w:t>
      </w:r>
      <w:r w:rsidR="000C0403" w:rsidRPr="00317D02">
        <w:rPr>
          <w:rFonts w:ascii="Times New Roman" w:hAnsi="Times New Roman"/>
          <w:sz w:val="28"/>
          <w:szCs w:val="28"/>
        </w:rPr>
        <w:t>обобщения и систематизации знаний направленности</w:t>
      </w:r>
      <w:r w:rsidR="000C040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5DF1AC1D" w14:textId="77777777" w:rsidR="00A6609D" w:rsidRPr="00F44C5E" w:rsidRDefault="00A6609D" w:rsidP="00A6609D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B64BBDD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287D346" w14:textId="77777777" w:rsidR="000C0403" w:rsidRDefault="000C0403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FC0CA92" w14:textId="77777777" w:rsidR="000C0403" w:rsidRPr="00E75BB6" w:rsidRDefault="000C0403" w:rsidP="000C040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Самоопределение</w:t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</w:t>
      </w:r>
      <w:r w:rsidRPr="00E75BB6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14:paraId="122807FB" w14:textId="77777777" w:rsidR="000C0403" w:rsidRPr="00E75BB6" w:rsidRDefault="000C0403" w:rsidP="000C040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CD5AC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Актуализация знаний и фиксирование затруднений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</w:t>
      </w:r>
      <w:r w:rsidRPr="00E75BB6">
        <w:rPr>
          <w:rFonts w:ascii="Times New Roman" w:hAnsi="Times New Roman"/>
          <w:sz w:val="28"/>
          <w:szCs w:val="28"/>
          <w:lang w:eastAsia="ru-RU"/>
        </w:rPr>
        <w:t>10 мин.</w:t>
      </w:r>
    </w:p>
    <w:p w14:paraId="24C6D07F" w14:textId="77777777" w:rsidR="000C0403" w:rsidRDefault="000C0403" w:rsidP="000C0403">
      <w:pPr>
        <w:spacing w:after="12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4A05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Постановка учебной задачи и построение проекта </w:t>
      </w:r>
    </w:p>
    <w:p w14:paraId="7A396755" w14:textId="77777777" w:rsidR="000C0403" w:rsidRPr="00E75BB6" w:rsidRDefault="000C0403" w:rsidP="000C040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A05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выхода из ситуации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                </w:t>
      </w:r>
      <w:r>
        <w:rPr>
          <w:rFonts w:ascii="Times New Roman" w:hAnsi="Times New Roman"/>
          <w:sz w:val="28"/>
          <w:szCs w:val="28"/>
          <w:lang w:eastAsia="ru-RU"/>
        </w:rPr>
        <w:t>20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14:paraId="073E27DC" w14:textId="77777777" w:rsidR="000C0403" w:rsidRPr="00E75BB6" w:rsidRDefault="000C0403" w:rsidP="000C0403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Реализация построенной стратегии, проекта</w:t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20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14:paraId="768BDFB0" w14:textId="77777777" w:rsidR="000C0403" w:rsidRPr="00725F78" w:rsidRDefault="000C0403" w:rsidP="000C0403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>5.</w:t>
      </w: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Закрепление с проговариванием во внешней речи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</w:t>
      </w:r>
    </w:p>
    <w:p w14:paraId="6F1148B0" w14:textId="77777777" w:rsidR="000C0403" w:rsidRPr="00E75BB6" w:rsidRDefault="000C0403" w:rsidP="000C040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5924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стоятельная работа 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          15</w:t>
      </w:r>
      <w:r w:rsidRPr="00E75BB6">
        <w:rPr>
          <w:rFonts w:ascii="Times New Roman" w:hAnsi="Times New Roman"/>
          <w:sz w:val="28"/>
          <w:szCs w:val="28"/>
          <w:lang w:eastAsia="ru-RU"/>
        </w:rPr>
        <w:t xml:space="preserve"> мин.</w:t>
      </w:r>
    </w:p>
    <w:p w14:paraId="051E7B8E" w14:textId="77777777" w:rsidR="000C0403" w:rsidRPr="00E75BB6" w:rsidRDefault="000C0403" w:rsidP="000C040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5924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Самоконтроль и самооценка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>3</w:t>
      </w:r>
      <w:r w:rsidRPr="00E75BB6">
        <w:rPr>
          <w:rFonts w:ascii="Times New Roman" w:hAnsi="Times New Roman"/>
          <w:sz w:val="28"/>
          <w:szCs w:val="28"/>
        </w:rPr>
        <w:t xml:space="preserve"> мин.</w:t>
      </w:r>
    </w:p>
    <w:p w14:paraId="7D76B48C" w14:textId="77777777" w:rsidR="000C0403" w:rsidRPr="00E75BB6" w:rsidRDefault="000C0403" w:rsidP="000C0403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725F7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Рефлексия учебной деятельности</w:t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      </w:t>
      </w:r>
      <w:r w:rsidRPr="00E75BB6">
        <w:rPr>
          <w:rFonts w:ascii="Times New Roman" w:hAnsi="Times New Roman"/>
          <w:sz w:val="28"/>
          <w:szCs w:val="28"/>
          <w:lang w:eastAsia="ru-RU"/>
        </w:rPr>
        <w:t>5 мин.</w:t>
      </w:r>
    </w:p>
    <w:p w14:paraId="4DF96761" w14:textId="77777777" w:rsidR="000C0403" w:rsidRPr="005E150B" w:rsidRDefault="000C0403" w:rsidP="000C0403">
      <w:pPr>
        <w:spacing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>Итог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  <w:t xml:space="preserve">         90 мин.</w:t>
      </w:r>
    </w:p>
    <w:p w14:paraId="73FFCC47" w14:textId="77777777" w:rsidR="000C0403" w:rsidRDefault="000C0403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374CAA0B" w14:textId="77777777" w:rsidR="000C0403" w:rsidRDefault="000C0403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1324315B" w14:textId="77777777" w:rsidR="00A6609D" w:rsidRPr="00E75BB6" w:rsidRDefault="000C0403" w:rsidP="00A6609D">
      <w:pPr>
        <w:spacing w:after="12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6E861CDD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A0E3BF4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7F1EC83E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AF4F319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21EFA9A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7980845D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262DA40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355B9A66" w14:textId="77777777" w:rsidR="000C0403" w:rsidRDefault="000C0403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163F0A08" w14:textId="77777777" w:rsidR="00A6609D" w:rsidRDefault="000C0403" w:rsidP="00E97D52">
      <w:pPr>
        <w:pStyle w:val="ae"/>
        <w:numPr>
          <w:ilvl w:val="1"/>
          <w:numId w:val="17"/>
        </w:numPr>
        <w:spacing w:line="345" w:lineRule="atLeas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A6609D" w:rsidRPr="00FF5178">
        <w:rPr>
          <w:rFonts w:ascii="Times New Roman" w:hAnsi="Times New Roman"/>
          <w:sz w:val="28"/>
          <w:szCs w:val="28"/>
        </w:rPr>
        <w:t>ХОД ЗАНЯТИЯ</w:t>
      </w:r>
    </w:p>
    <w:p w14:paraId="0B70999E" w14:textId="77777777" w:rsidR="000C0403" w:rsidRPr="00E75BB6" w:rsidRDefault="000C0403" w:rsidP="00E97D52">
      <w:pPr>
        <w:numPr>
          <w:ilvl w:val="0"/>
          <w:numId w:val="22"/>
        </w:numPr>
        <w:spacing w:after="12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C959A3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Самоопределение</w:t>
      </w:r>
    </w:p>
    <w:p w14:paraId="79C20B86" w14:textId="77777777" w:rsidR="000C0403" w:rsidRDefault="000C0403" w:rsidP="000C0403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959A3">
        <w:rPr>
          <w:rFonts w:ascii="Times New Roman" w:hAnsi="Times New Roman"/>
          <w:b/>
          <w:bCs/>
          <w:sz w:val="28"/>
          <w:szCs w:val="28"/>
          <w:lang w:eastAsia="ru-RU"/>
        </w:rPr>
        <w:t>Беберина</w:t>
      </w:r>
      <w:proofErr w:type="spellEnd"/>
      <w:r w:rsidRPr="00C959A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А. Д.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(</w:t>
      </w:r>
      <w:r w:rsidRPr="00E75BB6">
        <w:rPr>
          <w:rFonts w:ascii="Times New Roman" w:hAnsi="Times New Roman"/>
          <w:bCs/>
          <w:sz w:val="28"/>
          <w:szCs w:val="28"/>
          <w:lang w:eastAsia="ru-RU"/>
        </w:rPr>
        <w:t xml:space="preserve">Педагог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организует учащихся к уроку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.) Здравствуйте, ребята, гости. На интерактивной доске представлены основные формулы первообразных и интегралов, а также ответы к ним. Ребятам нужно их сопоставить и сказать правильный ответ. Затем можно садиться на свое место. (Приложение 1)</w:t>
      </w:r>
    </w:p>
    <w:p w14:paraId="24411EAC" w14:textId="77777777" w:rsidR="000C0403" w:rsidRPr="004A0548" w:rsidRDefault="000C0403" w:rsidP="000C0403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5AC7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(На ИД (интерактивной доске) подставляет ответы). Сегодня у вас на парте находится два листа: рабочий лист студента и лист самооценки. Во втором листе проставьте плюсы или минусы на каждом этапе урока, то есть оцените себя, как вы работали на уроке. В конце занятия эти листочки  нужно будет сдать.</w:t>
      </w:r>
    </w:p>
    <w:p w14:paraId="71428439" w14:textId="77777777" w:rsidR="000C0403" w:rsidRPr="00E75BB6" w:rsidRDefault="000C0403" w:rsidP="00E97D52">
      <w:pPr>
        <w:numPr>
          <w:ilvl w:val="0"/>
          <w:numId w:val="22"/>
        </w:numPr>
        <w:spacing w:after="120" w:line="240" w:lineRule="auto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CD5AC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Актуализация знаний и фиксирование затруднений</w:t>
      </w:r>
    </w:p>
    <w:p w14:paraId="1FD77373" w14:textId="77777777" w:rsidR="000C0403" w:rsidRPr="00E75BB6" w:rsidRDefault="000C0403" w:rsidP="000C04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CD5AC7">
        <w:rPr>
          <w:rFonts w:ascii="Times New Roman" w:eastAsia="Times New Roman" w:hAnsi="Times New Roman"/>
          <w:b/>
          <w:sz w:val="28"/>
          <w:szCs w:val="28"/>
          <w:lang w:eastAsia="ru-RU"/>
        </w:rPr>
        <w:t>Беберина</w:t>
      </w:r>
      <w:proofErr w:type="spellEnd"/>
      <w:r w:rsidRPr="00CD5A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 Д.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Сейчас вы будете работать по группам, по 4 человека, повернитесь друг к другу. Задание называется «Поймай ошибку». Вам нужно найти и потом одному из группы выйти и показать ошибку, допущенную в примере, а также записать правильное решение.  Первой команде – вариант 1, второй команде – вариант 2, третьей команде – вариант 3. На рабочем листе студента указаны эти задания. Время даю 3 минуты. (Ребята решают, а затем проверяем на ИД). (Приложение 2)</w:t>
      </w:r>
    </w:p>
    <w:p w14:paraId="2774B641" w14:textId="77777777" w:rsidR="000C0403" w:rsidRPr="004A0548" w:rsidRDefault="000C0403" w:rsidP="00E97D52">
      <w:pPr>
        <w:numPr>
          <w:ilvl w:val="0"/>
          <w:numId w:val="22"/>
        </w:num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A05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Постановка учебной задачи и построение проекта выхода из ситуации</w:t>
      </w:r>
    </w:p>
    <w:p w14:paraId="4380AD49" w14:textId="77777777" w:rsidR="000C0403" w:rsidRDefault="000C0403" w:rsidP="000C04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</w:p>
    <w:p w14:paraId="3A84A2E9" w14:textId="77777777" w:rsidR="000C0403" w:rsidRDefault="000C0403" w:rsidP="000C04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На рабочем листе (приложение 3)  прочитайте </w:t>
      </w:r>
      <w:r w:rsidRPr="005B4209">
        <w:rPr>
          <w:rFonts w:ascii="Times New Roman" w:eastAsia="Times New Roman" w:hAnsi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задачи.   Как решить эти задачи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 каких дисциплин эти задания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? Зачем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они нужны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? Как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они  связаны с предыдущими темами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уроков математики? Как сегодня наша тема урок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 называется? Какова цель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урока и ее задачи? Чем мы с вами будем заниматься на уроке? (Ребята отвечают).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Какова тема урока?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Запи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шем тему урока в тетрадь. Задачи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мы с вами решим попозже.</w:t>
      </w:r>
    </w:p>
    <w:p w14:paraId="0D6A92E0" w14:textId="77777777" w:rsidR="000C0403" w:rsidRPr="004A0548" w:rsidRDefault="000C0403" w:rsidP="000C04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>Беберина</w:t>
      </w:r>
      <w:proofErr w:type="spellEnd"/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 Ф.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(Читает стихотворение Петра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Долженкова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(приложение 12))</w:t>
      </w:r>
    </w:p>
    <w:p w14:paraId="4C9140C4" w14:textId="77777777" w:rsid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</w:p>
    <w:p w14:paraId="7B6E6B2D" w14:textId="77777777" w:rsidR="000C0403" w:rsidRDefault="000C0403" w:rsidP="000C040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  <w:lang w:eastAsia="ru-RU"/>
        </w:rPr>
        <w:t xml:space="preserve">Ребята, я вас просила  найти и выписать основные определения по физике. Кто это сделал?  </w:t>
      </w:r>
    </w:p>
    <w:p w14:paraId="5612A498" w14:textId="77777777" w:rsid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- На рабочем листе дан тест. Вы по вариантам выполняете его. Затем к интерактивной </w:t>
      </w:r>
      <w:r w:rsidRPr="00E75BB6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доске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пойдут 2 студента, и задания проверяем все вместе   (Приложение 4</w:t>
      </w:r>
      <w:r w:rsidRPr="00E75BB6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Ответы со звуком. Если ответ неправильный, то будет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слышен выстрел. Если ответ правильный, то хлопанье в ладоши. Для проверки на местах поменяемся тетрадями. Время вам дается 7 минут.</w:t>
      </w:r>
    </w:p>
    <w:p w14:paraId="24412FD1" w14:textId="77777777" w:rsidR="000C0403" w:rsidRPr="00E75BB6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- На</w:t>
      </w:r>
      <w:r w:rsidR="0027302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ИД даны физические определения, нужно вставить в предложения нужные слова. К доске пойдет желающий. (Приложение 5)</w:t>
      </w:r>
    </w:p>
    <w:p w14:paraId="73D41B2C" w14:textId="77777777" w:rsidR="000C0403" w:rsidRPr="00E75BB6" w:rsidRDefault="000C0403" w:rsidP="000C04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B23544E" w14:textId="77777777" w:rsidR="000C0403" w:rsidRPr="00E75BB6" w:rsidRDefault="000C0403" w:rsidP="00E97D52">
      <w:pPr>
        <w:numPr>
          <w:ilvl w:val="0"/>
          <w:numId w:val="22"/>
        </w:num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Реализация построенной стратегии, проекта</w:t>
      </w:r>
    </w:p>
    <w:p w14:paraId="05660EC7" w14:textId="77777777" w:rsidR="000C0403" w:rsidRPr="006236EE" w:rsidRDefault="000C0403" w:rsidP="000C0403">
      <w:pPr>
        <w:spacing w:after="0" w:line="240" w:lineRule="auto"/>
        <w:ind w:left="720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3751A4FC" w14:textId="77777777" w:rsid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proofErr w:type="spellStart"/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>Беберина</w:t>
      </w:r>
      <w:proofErr w:type="spellEnd"/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 Ф.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рабочем листе у вас написаны задания. Давайте их разберем.  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 по математике решим вместе со мной.  (Приложение 6)</w:t>
      </w:r>
    </w:p>
    <w:p w14:paraId="52333655" w14:textId="77777777" w:rsidR="000C0403" w:rsidRPr="006236EE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Задачи по физике решим вместе со мной. (Задание со стартером разбирается вместе с оборудованием, вопросы при разборке стартера:</w:t>
      </w:r>
      <w:r w:rsidR="0027302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Зачем он нужен, для чего служит, основные элементы, как работает оборудование?) (Приложение 7).</w:t>
      </w:r>
    </w:p>
    <w:p w14:paraId="11B82C1B" w14:textId="77777777" w:rsidR="000C0403" w:rsidRDefault="000C0403" w:rsidP="000C0403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80B763" w14:textId="77777777" w:rsidR="000C0403" w:rsidRPr="006236EE" w:rsidRDefault="000C0403" w:rsidP="000C0403">
      <w:pPr>
        <w:shd w:val="clear" w:color="auto" w:fill="FFFFFF"/>
        <w:spacing w:after="0" w:line="312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5. Закрепление с проговариванием во внешней речи</w:t>
      </w:r>
    </w:p>
    <w:p w14:paraId="220837EB" w14:textId="77777777" w:rsidR="000C0403" w:rsidRDefault="000C0403" w:rsidP="000C04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55FBE1" w14:textId="77777777" w:rsidR="000C0403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9240B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  <w:r w:rsidR="002730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Перед вами упражнения, расскажите, как их решать? Что нужно сделать, чтобы ответить на вопрос задания? (Приложение 8)</w:t>
      </w:r>
    </w:p>
    <w:p w14:paraId="6DACA17B" w14:textId="77777777" w:rsidR="000C0403" w:rsidRPr="0059240B" w:rsidRDefault="000C0403" w:rsidP="000C040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BBD51C" w14:textId="77777777" w:rsidR="000C0403" w:rsidRPr="0059240B" w:rsidRDefault="000C0403" w:rsidP="000C0403">
      <w:pPr>
        <w:spacing w:after="0" w:line="240" w:lineRule="auto"/>
        <w:ind w:left="36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59240B">
        <w:rPr>
          <w:rFonts w:ascii="Times New Roman" w:hAnsi="Times New Roman"/>
          <w:sz w:val="28"/>
          <w:szCs w:val="28"/>
        </w:rPr>
        <w:t xml:space="preserve">Самостоятельная работа    </w:t>
      </w:r>
    </w:p>
    <w:p w14:paraId="4AEB5C87" w14:textId="77777777" w:rsidR="000C0403" w:rsidRPr="00E75BB6" w:rsidRDefault="000C0403" w:rsidP="000C04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42497A37" w14:textId="77777777" w:rsidR="000C0403" w:rsidRDefault="000C0403" w:rsidP="000C04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240B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  <w:r w:rsidR="002730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>Далее   выполняете</w:t>
      </w:r>
      <w:r w:rsidRPr="00E75BB6">
        <w:rPr>
          <w:rFonts w:ascii="Times New Roman" w:hAnsi="Times New Roman"/>
          <w:sz w:val="28"/>
          <w:szCs w:val="28"/>
        </w:rPr>
        <w:t xml:space="preserve"> самостоятельную работу по вариантам, </w:t>
      </w:r>
      <w:r>
        <w:rPr>
          <w:rFonts w:ascii="Times New Roman" w:hAnsi="Times New Roman"/>
          <w:sz w:val="28"/>
          <w:szCs w:val="28"/>
        </w:rPr>
        <w:t>можно задавать вопросы, если что-то непонятно (учитель на этом этапе урока работает консультантом)</w:t>
      </w:r>
      <w:r w:rsidRPr="00E75BB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Если кому-то что-то непонятно, то студент вызывается к доске и решает с помощью учителя. Время на выполнение 15 минут.</w:t>
      </w:r>
      <w:r w:rsidRPr="00E75BB6">
        <w:rPr>
          <w:rFonts w:ascii="Times New Roman" w:hAnsi="Times New Roman"/>
          <w:sz w:val="28"/>
          <w:szCs w:val="28"/>
        </w:rPr>
        <w:t xml:space="preserve"> (Прил</w:t>
      </w:r>
      <w:r>
        <w:rPr>
          <w:rFonts w:ascii="Times New Roman" w:hAnsi="Times New Roman"/>
          <w:sz w:val="28"/>
          <w:szCs w:val="28"/>
        </w:rPr>
        <w:t>ожение 9</w:t>
      </w:r>
      <w:r w:rsidRPr="00E75BB6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14:paraId="17E25B49" w14:textId="77777777" w:rsidR="000C0403" w:rsidRDefault="000C0403" w:rsidP="000C04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61D4C80C" w14:textId="77777777" w:rsidR="000C0403" w:rsidRPr="00E75BB6" w:rsidRDefault="000C0403" w:rsidP="000C04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</w:t>
      </w:r>
      <w:r w:rsidRPr="005924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Самоконтроль и самооценка</w:t>
      </w:r>
    </w:p>
    <w:p w14:paraId="3B0B6DF8" w14:textId="77777777" w:rsidR="000C0403" w:rsidRDefault="000C0403" w:rsidP="000C040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9240B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  <w:r w:rsidR="0027302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Ребята, перед вами лист самооценки, не забудьте поставить себе плюс или минус на каждом эт</w:t>
      </w:r>
      <w:r w:rsidR="0027302F">
        <w:rPr>
          <w:rFonts w:ascii="Times New Roman" w:eastAsia="Times New Roman" w:hAnsi="Times New Roman"/>
          <w:sz w:val="28"/>
          <w:szCs w:val="28"/>
          <w:lang w:eastAsia="ru-RU"/>
        </w:rPr>
        <w:t xml:space="preserve">апе урока </w:t>
      </w:r>
      <w:r>
        <w:rPr>
          <w:rFonts w:ascii="Times New Roman" w:hAnsi="Times New Roman"/>
          <w:sz w:val="28"/>
          <w:szCs w:val="28"/>
        </w:rPr>
        <w:t>(Приложение 10)</w:t>
      </w:r>
      <w:r w:rsidR="0027302F">
        <w:rPr>
          <w:rFonts w:ascii="Times New Roman" w:hAnsi="Times New Roman"/>
          <w:sz w:val="28"/>
          <w:szCs w:val="28"/>
        </w:rPr>
        <w:t>.</w:t>
      </w:r>
    </w:p>
    <w:p w14:paraId="4086955E" w14:textId="77777777" w:rsidR="000C0403" w:rsidRPr="00E75BB6" w:rsidRDefault="000C0403" w:rsidP="000C040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61CFB90" w14:textId="77777777" w:rsidR="000C0403" w:rsidRPr="00725F78" w:rsidRDefault="000C0403" w:rsidP="000C0403">
      <w:pPr>
        <w:spacing w:after="0" w:line="240" w:lineRule="auto"/>
        <w:ind w:left="108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725F7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8. Рефлексия учебной деятельности</w:t>
      </w:r>
    </w:p>
    <w:p w14:paraId="20EB7092" w14:textId="77777777" w:rsidR="000C0403" w:rsidRPr="00E75BB6" w:rsidRDefault="000C0403" w:rsidP="000C0403">
      <w:pPr>
        <w:spacing w:after="0" w:line="240" w:lineRule="auto"/>
        <w:ind w:left="360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4A5FCB" w14:textId="77777777" w:rsidR="000C0403" w:rsidRDefault="000C0403" w:rsidP="000C0403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>Беберина</w:t>
      </w:r>
      <w:proofErr w:type="spellEnd"/>
      <w:r w:rsidRPr="004A0548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А. Ф. </w:t>
      </w:r>
      <w:r>
        <w:rPr>
          <w:rFonts w:ascii="Times New Roman" w:eastAsia="Times New Roman" w:hAnsi="Times New Roman"/>
          <w:sz w:val="28"/>
          <w:szCs w:val="28"/>
        </w:rPr>
        <w:t xml:space="preserve">Оценки за урок будут выставлены в журнал с учетом самостоятельной работы и листа самооценки. Но сегодня на уроке отлично поработали …….., хорошо поработали ……., остальные удовлетворительно. </w:t>
      </w:r>
    </w:p>
    <w:p w14:paraId="57499E8D" w14:textId="77777777" w:rsidR="000C0403" w:rsidRPr="00297828" w:rsidRDefault="000C0403" w:rsidP="000C0403">
      <w:pPr>
        <w:pStyle w:val="ae"/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Посмотрите на домашнее задание (обращаю ваше внимание на последнее)</w:t>
      </w:r>
      <w:r w:rsidRPr="00490D95">
        <w:rPr>
          <w:rFonts w:ascii="Times New Roman" w:eastAsia="Times New Roman" w:hAnsi="Times New Roman"/>
          <w:sz w:val="28"/>
          <w:szCs w:val="28"/>
        </w:rPr>
        <w:t>:</w:t>
      </w:r>
    </w:p>
    <w:p w14:paraId="3E545CB8" w14:textId="77777777" w:rsidR="000C0403" w:rsidRPr="00F65E33" w:rsidRDefault="000C0403" w:rsidP="00E97D52">
      <w:pPr>
        <w:pStyle w:val="ae"/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Вычислите площадь фигуры (предварительно сделав рисунок), ограниченную заданными линиями:    </w:t>
      </w:r>
      <w:r w:rsidRPr="00F65E3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x</w:t>
      </w:r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, y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den>
        </m:f>
      </m:oMath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 = 2, х = 3.</w:t>
      </w:r>
    </w:p>
    <w:p w14:paraId="4575D2FD" w14:textId="77777777" w:rsidR="000C0403" w:rsidRPr="00297828" w:rsidRDefault="000C0403" w:rsidP="00E97D52">
      <w:pPr>
        <w:pStyle w:val="ae"/>
        <w:numPr>
          <w:ilvl w:val="0"/>
          <w:numId w:val="16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линиями: 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5F0A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5F0AD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5F0AD6">
        <w:rPr>
          <w:rFonts w:ascii="Times New Roman" w:hAnsi="Times New Roman"/>
          <w:sz w:val="28"/>
          <w:szCs w:val="28"/>
        </w:rPr>
        <w:t>.</w:t>
      </w:r>
    </w:p>
    <w:p w14:paraId="542C0D13" w14:textId="77777777" w:rsidR="000C0403" w:rsidRPr="005F0AD6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AD6">
        <w:rPr>
          <w:rFonts w:ascii="Times New Roman" w:hAnsi="Times New Roman"/>
          <w:sz w:val="28"/>
          <w:szCs w:val="28"/>
        </w:rPr>
        <w:lastRenderedPageBreak/>
        <w:t xml:space="preserve"> 3) </w:t>
      </w:r>
      <w:r w:rsidRPr="005F0AD6">
        <w:rPr>
          <w:rFonts w:ascii="Times New Roman" w:eastAsia="Times New Roman" w:hAnsi="Times New Roman"/>
          <w:sz w:val="28"/>
          <w:szCs w:val="28"/>
          <w:lang w:eastAsia="ru-RU"/>
        </w:rPr>
        <w:t>Тело движется прямолинейно со скоростью υ (</w:t>
      </w:r>
      <w:r w:rsidRPr="005F0AD6"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5F0AD6">
        <w:rPr>
          <w:rFonts w:ascii="Times New Roman" w:eastAsia="Times New Roman" w:hAnsi="Times New Roman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eastAsia="ru-RU"/>
                  </w:rPr>
                  <m:t>7t+4</m:t>
                </m:r>
              </m:e>
            </m:rad>
          </m:den>
        </m:f>
      </m:oMath>
      <w:r w:rsidRPr="005F0AD6">
        <w:rPr>
          <w:rFonts w:ascii="Times New Roman" w:eastAsia="Times New Roman" w:hAnsi="Times New Roman"/>
          <w:sz w:val="28"/>
          <w:szCs w:val="28"/>
          <w:lang w:eastAsia="ru-RU"/>
        </w:rPr>
        <w:t xml:space="preserve"> (м/с). Вычислите путь, пройденный телом за промежуток времени [0; 3].</w:t>
      </w:r>
    </w:p>
    <w:p w14:paraId="38FE7196" w14:textId="77777777" w:rsidR="000C0403" w:rsidRPr="005F0AD6" w:rsidRDefault="000C0403" w:rsidP="000C04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D6">
        <w:rPr>
          <w:rFonts w:ascii="Times New Roman" w:hAnsi="Times New Roman"/>
          <w:sz w:val="28"/>
          <w:szCs w:val="28"/>
        </w:rPr>
        <w:t>4) Дан прямолине</w:t>
      </w:r>
      <w:r>
        <w:rPr>
          <w:rFonts w:ascii="Times New Roman" w:hAnsi="Times New Roman"/>
          <w:sz w:val="28"/>
          <w:szCs w:val="28"/>
        </w:rPr>
        <w:t xml:space="preserve">йный неоднородный стержень [0; </w:t>
      </w:r>
      <w:r w:rsidRPr="005F0AD6">
        <w:rPr>
          <w:rFonts w:ascii="Times New Roman" w:hAnsi="Times New Roman"/>
          <w:sz w:val="28"/>
          <w:szCs w:val="28"/>
        </w:rPr>
        <w:t xml:space="preserve">1], его плотность в точке </w:t>
      </w:r>
      <w:r w:rsidRPr="005F0AD6">
        <w:rPr>
          <w:rFonts w:ascii="Times New Roman" w:hAnsi="Times New Roman"/>
          <w:sz w:val="28"/>
          <w:szCs w:val="28"/>
          <w:lang w:val="en-US"/>
        </w:rPr>
        <w:t>x</w:t>
      </w:r>
      <w:r w:rsidRPr="005F0AD6">
        <w:rPr>
          <w:rFonts w:ascii="Times New Roman" w:hAnsi="Times New Roman"/>
          <w:sz w:val="28"/>
          <w:szCs w:val="28"/>
        </w:rPr>
        <w:t xml:space="preserve"> определяется по формуле ρ(</w:t>
      </w:r>
      <w:r w:rsidRPr="005F0AD6">
        <w:rPr>
          <w:rFonts w:ascii="Times New Roman" w:hAnsi="Times New Roman"/>
          <w:sz w:val="28"/>
          <w:szCs w:val="28"/>
          <w:lang w:val="en-US"/>
        </w:rPr>
        <w:t>x</w:t>
      </w:r>
      <w:r w:rsidRPr="005F0AD6">
        <w:rPr>
          <w:rFonts w:ascii="Times New Roman" w:hAnsi="Times New Roman"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(2x+1)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5F0AD6">
        <w:rPr>
          <w:rFonts w:ascii="Times New Roman" w:hAnsi="Times New Roman"/>
          <w:sz w:val="28"/>
          <w:szCs w:val="28"/>
        </w:rPr>
        <w:t xml:space="preserve"> . Найдите массу стержня.</w:t>
      </w:r>
    </w:p>
    <w:p w14:paraId="14585F9C" w14:textId="77777777" w:rsidR="000C0403" w:rsidRPr="0011545B" w:rsidRDefault="000C0403" w:rsidP="000C0403">
      <w:pPr>
        <w:pStyle w:val="ae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F0AD6">
        <w:rPr>
          <w:rFonts w:ascii="Times New Roman" w:hAnsi="Times New Roman"/>
          <w:sz w:val="28"/>
          <w:szCs w:val="28"/>
        </w:rPr>
        <w:t xml:space="preserve">5) Задача о каше: </w:t>
      </w:r>
      <w:r w:rsidRPr="00BB0A18">
        <w:rPr>
          <w:rFonts w:ascii="Times New Roman" w:hAnsi="Times New Roman"/>
          <w:sz w:val="28"/>
          <w:szCs w:val="28"/>
        </w:rPr>
        <w:t>Дмитрий насыпал в цилиндрическую кастрюлю немного пшена и спросил бабушку: «Сколько нужно налить воды, чтобы получилась вкусная каша?» «Это очень просто, - ответила бабушка, – наклони кастрюлю, постучи, чтобы крупа пересыпалась и закрыла ровно половину дна. Теперь заметь точку на стенке кастрюли у края, до которого поднялась крупа, и зажми ее пальцем. До этого уровня надо налить воду!» – «Так ведь пшена можно насыпать побольше или поменьше, да и кастрюли бывают разные – широкие узкие», – усомнился Дмитрий. «Все равно, мой способ годится в любом случае», - гордо ответила  бабушка».</w:t>
      </w:r>
      <w:r w:rsidRPr="0011545B">
        <w:rPr>
          <w:rFonts w:ascii="Times New Roman" w:hAnsi="Times New Roman"/>
          <w:sz w:val="28"/>
          <w:szCs w:val="28"/>
        </w:rPr>
        <w:t xml:space="preserve"> (Приложение 11)</w:t>
      </w:r>
    </w:p>
    <w:p w14:paraId="1D58AE87" w14:textId="77777777" w:rsidR="000C0403" w:rsidRPr="00BB0A18" w:rsidRDefault="000C0403" w:rsidP="000C0403">
      <w:pPr>
        <w:pStyle w:val="a8"/>
        <w:shd w:val="clear" w:color="auto" w:fill="FFFFFF"/>
        <w:spacing w:before="0" w:beforeAutospacing="0" w:after="122" w:afterAutospacing="0"/>
        <w:jc w:val="both"/>
        <w:rPr>
          <w:b/>
          <w:sz w:val="28"/>
          <w:szCs w:val="28"/>
        </w:rPr>
      </w:pPr>
      <w:r>
        <w:rPr>
          <w:b/>
          <w:color w:val="333333"/>
          <w:sz w:val="28"/>
          <w:szCs w:val="28"/>
        </w:rPr>
        <w:t xml:space="preserve">- </w:t>
      </w:r>
      <w:r w:rsidRPr="00BB0A18">
        <w:rPr>
          <w:b/>
          <w:sz w:val="28"/>
          <w:szCs w:val="28"/>
        </w:rPr>
        <w:t>Задачу о каше решите дома, а мы разберем ее на следующем уроке и тогда вы будете не только одногруппниками, но и однокашниками.</w:t>
      </w:r>
    </w:p>
    <w:p w14:paraId="6E2C3620" w14:textId="77777777" w:rsidR="000C0403" w:rsidRPr="005F0AD6" w:rsidRDefault="000C0403" w:rsidP="000C040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31255599" w14:textId="77777777" w:rsidR="000C0403" w:rsidRPr="00611406" w:rsidRDefault="000C0403" w:rsidP="000C0403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59240B">
        <w:rPr>
          <w:rFonts w:ascii="Times New Roman" w:eastAsia="Times New Roman" w:hAnsi="Times New Roman"/>
          <w:b/>
          <w:sz w:val="28"/>
          <w:szCs w:val="28"/>
          <w:lang w:eastAsia="ru-RU"/>
        </w:rPr>
        <w:t>Орлова Е. Ю.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На листе самооценки внизу ответьте на вопросы. </w:t>
      </w:r>
    </w:p>
    <w:p w14:paraId="00519EAF" w14:textId="77777777" w:rsidR="000C0403" w:rsidRPr="00297828" w:rsidRDefault="000C0403" w:rsidP="000C0403">
      <w:pPr>
        <w:pStyle w:val="ae"/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490D95">
        <w:rPr>
          <w:rFonts w:ascii="Times New Roman" w:eastAsia="Times New Roman" w:hAnsi="Times New Roman"/>
          <w:sz w:val="28"/>
          <w:szCs w:val="28"/>
        </w:rPr>
        <w:t>Что запомнилось с урока? Что нового узнали? Нарисовать или написать свое отношение к данному уроку.</w:t>
      </w:r>
    </w:p>
    <w:p w14:paraId="564159B8" w14:textId="77777777" w:rsidR="000C0403" w:rsidRPr="00E75BB6" w:rsidRDefault="000C0403" w:rsidP="000C0403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Всем спасибо за урок, можете отдыхать.</w:t>
      </w:r>
    </w:p>
    <w:p w14:paraId="241BBFE3" w14:textId="77777777" w:rsidR="000C0403" w:rsidRPr="00E75BB6" w:rsidRDefault="000C0403" w:rsidP="000C0403">
      <w:pPr>
        <w:spacing w:after="0" w:line="240" w:lineRule="auto"/>
        <w:ind w:left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9D39BC" w14:textId="77777777" w:rsidR="000C0403" w:rsidRPr="00FF5178" w:rsidRDefault="000C0403" w:rsidP="000C0403">
      <w:pPr>
        <w:pStyle w:val="ae"/>
        <w:spacing w:line="345" w:lineRule="atLeast"/>
        <w:ind w:left="375"/>
        <w:rPr>
          <w:rFonts w:ascii="Times New Roman" w:hAnsi="Times New Roman"/>
          <w:sz w:val="28"/>
          <w:szCs w:val="28"/>
        </w:rPr>
      </w:pPr>
    </w:p>
    <w:p w14:paraId="45BCCC12" w14:textId="77777777" w:rsidR="00A6609D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76EDA228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572CDA6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48092E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952C8A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3DA634D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207184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3AFA833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4D47ECD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71142E3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C3FABB9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ABA6F4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130DB2B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54FCA1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6C7792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33CFA9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B28C5D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BFC34C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6B409A9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E36413" w14:textId="77777777" w:rsidR="0027302F" w:rsidRDefault="0027302F" w:rsidP="00A6609D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82F1E9" w14:textId="77777777" w:rsidR="00FF5178" w:rsidRDefault="00FF5178" w:rsidP="00FF517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ЗАКЛЮЧЕНИЕ</w:t>
      </w:r>
    </w:p>
    <w:p w14:paraId="4B875CA6" w14:textId="77777777" w:rsidR="00A6609D" w:rsidRDefault="00A6609D" w:rsidP="00A6609D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22FA2074" w14:textId="77777777" w:rsidR="00540B7F" w:rsidRPr="002A2C06" w:rsidRDefault="008D4750" w:rsidP="008D4750">
      <w:pPr>
        <w:tabs>
          <w:tab w:val="left" w:pos="3960"/>
          <w:tab w:val="left" w:pos="11520"/>
        </w:tabs>
        <w:spacing w:after="0"/>
        <w:ind w:right="-18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B47112"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Данное занятие было выбрано не случайно. </w:t>
      </w:r>
      <w:r w:rsidR="00540B7F" w:rsidRPr="00540B7F">
        <w:rPr>
          <w:rFonts w:ascii="Times New Roman" w:eastAsia="Times New Roman" w:hAnsi="Times New Roman"/>
          <w:bCs/>
          <w:sz w:val="28"/>
          <w:szCs w:val="28"/>
          <w:lang w:eastAsia="ru-RU"/>
        </w:rPr>
        <w:t>Урок идет после практического занятия по теме: «</w:t>
      </w:r>
      <w:r w:rsidR="00540B7F" w:rsidRPr="00540B7F">
        <w:rPr>
          <w:rFonts w:ascii="Times New Roman" w:hAnsi="Times New Roman"/>
          <w:sz w:val="28"/>
          <w:szCs w:val="28"/>
          <w:lang w:eastAsia="ru-RU"/>
        </w:rPr>
        <w:t>Формула Ньютона—Лейбница</w:t>
      </w:r>
      <w:r w:rsidR="00540B7F" w:rsidRPr="00540B7F">
        <w:rPr>
          <w:rFonts w:ascii="Times New Roman" w:eastAsia="Times New Roman" w:hAnsi="Times New Roman"/>
          <w:bCs/>
          <w:sz w:val="28"/>
          <w:szCs w:val="28"/>
          <w:lang w:eastAsia="ru-RU"/>
        </w:rPr>
        <w:t>», и после него комбинированное занятие по теме: «</w:t>
      </w:r>
      <w:r w:rsidR="00540B7F" w:rsidRPr="00540B7F">
        <w:rPr>
          <w:rFonts w:ascii="Times New Roman" w:hAnsi="Times New Roman"/>
          <w:sz w:val="28"/>
          <w:szCs w:val="28"/>
          <w:lang w:eastAsia="ru-RU"/>
        </w:rPr>
        <w:t>Объем и его измерение. Интегральная формула объема</w:t>
      </w:r>
      <w:r w:rsidR="00540B7F" w:rsidRPr="00540B7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 xml:space="preserve">, и имеет межпредметные связи с дисциплиной «Устройство автомобиля», «Физика». </w:t>
      </w:r>
      <w:r w:rsidR="00540B7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</w:p>
    <w:p w14:paraId="70BBB4F0" w14:textId="77777777" w:rsidR="00B47112" w:rsidRPr="00E75BB6" w:rsidRDefault="00B47112" w:rsidP="008D475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Оно являетс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>я продолжением темы «Интеграл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». Хотелось попробовать современную форму урока. На занятии повторяется материал прошлых уроков и изучается </w:t>
      </w:r>
      <w:r w:rsidR="00540B7F">
        <w:rPr>
          <w:rFonts w:ascii="Times New Roman" w:eastAsia="Times New Roman" w:hAnsi="Times New Roman"/>
          <w:sz w:val="28"/>
          <w:szCs w:val="28"/>
          <w:lang w:eastAsia="ru-RU"/>
        </w:rPr>
        <w:t xml:space="preserve">применение интеграла в физике и геометрии. </w:t>
      </w:r>
      <w:r w:rsidR="00F74CA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14:paraId="6C19613B" w14:textId="159158B1" w:rsidR="00B47112" w:rsidRPr="00E75BB6" w:rsidRDefault="00F74CA7" w:rsidP="008D4750">
      <w:pPr>
        <w:keepNext/>
        <w:spacing w:after="0"/>
        <w:jc w:val="both"/>
        <w:outlineLvl w:val="4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Данный урок проводится на втор</w:t>
      </w:r>
      <w:r w:rsidR="002612D7">
        <w:rPr>
          <w:rFonts w:ascii="Times New Roman" w:hAnsi="Times New Roman"/>
          <w:sz w:val="28"/>
          <w:szCs w:val="28"/>
          <w:lang w:eastAsia="ru-RU"/>
        </w:rPr>
        <w:t>ом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 xml:space="preserve"> курсе по </w:t>
      </w:r>
      <w:r w:rsidR="00540B7F">
        <w:rPr>
          <w:rFonts w:ascii="Times New Roman" w:hAnsi="Times New Roman"/>
          <w:sz w:val="28"/>
          <w:szCs w:val="28"/>
          <w:lang w:eastAsia="ru-RU"/>
        </w:rPr>
        <w:t xml:space="preserve">профессии </w:t>
      </w:r>
      <w:r w:rsidR="00540B7F" w:rsidRPr="00540B7F">
        <w:rPr>
          <w:rFonts w:ascii="Times New Roman" w:hAnsi="Times New Roman"/>
          <w:sz w:val="28"/>
          <w:szCs w:val="28"/>
          <w:lang w:eastAsia="ru-RU"/>
        </w:rPr>
        <w:t>23.01.03  Автомеханик</w:t>
      </w:r>
      <w:r w:rsidR="00540B7F">
        <w:rPr>
          <w:rFonts w:ascii="Times New Roman" w:hAnsi="Times New Roman"/>
          <w:sz w:val="28"/>
          <w:szCs w:val="28"/>
          <w:lang w:eastAsia="ru-RU"/>
        </w:rPr>
        <w:t xml:space="preserve">  преподавателями дисциплин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 xml:space="preserve"> «Математика»</w:t>
      </w:r>
      <w:r w:rsidR="00540B7F">
        <w:rPr>
          <w:rFonts w:ascii="Times New Roman" w:hAnsi="Times New Roman"/>
          <w:sz w:val="28"/>
          <w:szCs w:val="28"/>
          <w:lang w:eastAsia="ru-RU"/>
        </w:rPr>
        <w:t xml:space="preserve"> и «Физика»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>. Врем</w:t>
      </w:r>
      <w:r w:rsidR="00540B7F">
        <w:rPr>
          <w:rFonts w:ascii="Times New Roman" w:hAnsi="Times New Roman"/>
          <w:sz w:val="28"/>
          <w:szCs w:val="28"/>
          <w:lang w:eastAsia="ru-RU"/>
        </w:rPr>
        <w:t>я проведения – 4</w:t>
      </w:r>
      <w:r w:rsidR="00B47112">
        <w:rPr>
          <w:rFonts w:ascii="Times New Roman" w:hAnsi="Times New Roman"/>
          <w:sz w:val="28"/>
          <w:szCs w:val="28"/>
          <w:lang w:eastAsia="ru-RU"/>
        </w:rPr>
        <w:t xml:space="preserve"> семестр, </w:t>
      </w:r>
      <w:r w:rsidR="00540B7F">
        <w:rPr>
          <w:rFonts w:ascii="Times New Roman" w:hAnsi="Times New Roman"/>
          <w:sz w:val="28"/>
          <w:szCs w:val="28"/>
          <w:lang w:eastAsia="ru-RU"/>
        </w:rPr>
        <w:t>февраль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>. Тема  «</w:t>
      </w:r>
      <w:r w:rsidR="00540B7F">
        <w:rPr>
          <w:rFonts w:ascii="Times New Roman" w:hAnsi="Times New Roman"/>
          <w:sz w:val="28"/>
          <w:szCs w:val="28"/>
          <w:lang w:eastAsia="ru-RU"/>
        </w:rPr>
        <w:t>Примеры применения интеграла в физике и геометрии»</w:t>
      </w:r>
      <w:r w:rsidR="00B47112">
        <w:rPr>
          <w:rFonts w:ascii="Times New Roman" w:hAnsi="Times New Roman"/>
          <w:sz w:val="28"/>
          <w:szCs w:val="28"/>
          <w:lang w:eastAsia="ru-RU"/>
        </w:rPr>
        <w:t xml:space="preserve">,   урок № </w:t>
      </w:r>
      <w:r w:rsidR="008E4906">
        <w:rPr>
          <w:rFonts w:ascii="Times New Roman" w:hAnsi="Times New Roman"/>
          <w:sz w:val="28"/>
          <w:szCs w:val="28"/>
          <w:lang w:eastAsia="ru-RU"/>
        </w:rPr>
        <w:t>44</w:t>
      </w:r>
      <w:r w:rsidR="00B47112" w:rsidRPr="00E75BB6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14:paraId="24B412FD" w14:textId="707B54AB" w:rsidR="00B47112" w:rsidRPr="00E75BB6" w:rsidRDefault="00B47112" w:rsidP="008D475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E75BB6">
        <w:rPr>
          <w:rFonts w:ascii="Times New Roman" w:hAnsi="Times New Roman"/>
          <w:sz w:val="28"/>
          <w:szCs w:val="28"/>
        </w:rPr>
        <w:t xml:space="preserve">Урок соответствует государственному стандарту образования. Занятие рассчитано на 90 минут.  На уроке  повторяются  и систематизируются имеющиеся знания о </w:t>
      </w:r>
      <w:r w:rsidR="008E4906">
        <w:rPr>
          <w:rFonts w:ascii="Times New Roman" w:hAnsi="Times New Roman"/>
          <w:sz w:val="28"/>
          <w:szCs w:val="28"/>
        </w:rPr>
        <w:t>первообразных и интегралах</w:t>
      </w:r>
      <w:r>
        <w:rPr>
          <w:rFonts w:ascii="Times New Roman" w:hAnsi="Times New Roman"/>
          <w:sz w:val="28"/>
          <w:szCs w:val="28"/>
        </w:rPr>
        <w:t xml:space="preserve">; </w:t>
      </w:r>
      <w:r w:rsidRPr="00E75BB6">
        <w:rPr>
          <w:rFonts w:ascii="Times New Roman" w:hAnsi="Times New Roman"/>
          <w:sz w:val="28"/>
          <w:szCs w:val="28"/>
        </w:rPr>
        <w:t xml:space="preserve">формируются </w:t>
      </w:r>
      <w:r>
        <w:rPr>
          <w:rFonts w:ascii="Times New Roman" w:hAnsi="Times New Roman"/>
          <w:sz w:val="28"/>
          <w:szCs w:val="28"/>
        </w:rPr>
        <w:t>межпредметные связи</w:t>
      </w:r>
      <w:r w:rsidR="00F74CA7">
        <w:rPr>
          <w:rFonts w:ascii="Times New Roman" w:hAnsi="Times New Roman"/>
          <w:sz w:val="28"/>
          <w:szCs w:val="28"/>
        </w:rPr>
        <w:t xml:space="preserve"> (финансы, денежное обращение, кредит)</w:t>
      </w:r>
      <w:r w:rsidRPr="00E75BB6">
        <w:rPr>
          <w:rFonts w:ascii="Times New Roman" w:hAnsi="Times New Roman"/>
          <w:sz w:val="28"/>
          <w:szCs w:val="28"/>
        </w:rPr>
        <w:t xml:space="preserve"> и умения решать задачи на конкретных примерах в профессиональной деятельности.  </w:t>
      </w:r>
    </w:p>
    <w:p w14:paraId="2B4945CF" w14:textId="77777777" w:rsidR="00B47112" w:rsidRPr="00E75BB6" w:rsidRDefault="00B47112" w:rsidP="008D475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Специфика урока состоит в том, чтобы привлечь </w:t>
      </w:r>
      <w:r w:rsidR="008E4906">
        <w:rPr>
          <w:rFonts w:ascii="Times New Roman" w:eastAsia="Times New Roman" w:hAnsi="Times New Roman"/>
          <w:sz w:val="28"/>
          <w:szCs w:val="28"/>
          <w:lang w:eastAsia="ru-RU"/>
        </w:rPr>
        <w:t>внимание студентов  к дисциплинам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«Математика»</w:t>
      </w:r>
      <w:r w:rsidR="008E4906">
        <w:rPr>
          <w:rFonts w:ascii="Times New Roman" w:eastAsia="Times New Roman" w:hAnsi="Times New Roman"/>
          <w:sz w:val="28"/>
          <w:szCs w:val="28"/>
          <w:lang w:eastAsia="ru-RU"/>
        </w:rPr>
        <w:t xml:space="preserve"> и «Физика»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, заинтересовать их и показать другую форму урока. Тип урока – </w:t>
      </w:r>
      <w:r w:rsidRPr="001600E1">
        <w:rPr>
          <w:rFonts w:ascii="Times New Roman" w:hAnsi="Times New Roman"/>
          <w:sz w:val="28"/>
          <w:szCs w:val="28"/>
        </w:rPr>
        <w:t xml:space="preserve">урок </w:t>
      </w:r>
      <w:r w:rsidR="008E4906" w:rsidRPr="00317D02">
        <w:rPr>
          <w:rFonts w:ascii="Times New Roman" w:hAnsi="Times New Roman"/>
          <w:sz w:val="28"/>
          <w:szCs w:val="28"/>
        </w:rPr>
        <w:t>обобщения и систематизации знаний направленности</w:t>
      </w:r>
      <w:r w:rsidR="00F74CA7">
        <w:rPr>
          <w:rFonts w:ascii="Times New Roman" w:hAnsi="Times New Roman"/>
          <w:sz w:val="28"/>
          <w:szCs w:val="28"/>
        </w:rPr>
        <w:t xml:space="preserve">. 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 При подготовке к этому занятию были учтены следующие особенности студентов: желание учиться и узнавать что – то новое, а также получить за участие хорошую оценку. </w:t>
      </w:r>
    </w:p>
    <w:p w14:paraId="3507DE22" w14:textId="77777777" w:rsidR="008E4906" w:rsidRDefault="00B47112" w:rsidP="008D475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На уроке решались задачи:  </w:t>
      </w:r>
    </w:p>
    <w:p w14:paraId="09E18038" w14:textId="77777777" w:rsidR="00B47112" w:rsidRPr="00CD67B1" w:rsidRDefault="008E4906" w:rsidP="008D475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7F6149">
        <w:rPr>
          <w:rFonts w:ascii="Times New Roman" w:eastAsia="Times New Roman" w:hAnsi="Times New Roman"/>
          <w:sz w:val="28"/>
          <w:szCs w:val="28"/>
          <w:lang w:eastAsia="ru-RU"/>
        </w:rPr>
        <w:t>сформировать навыки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pacing w:val="2"/>
          <w:sz w:val="28"/>
          <w:szCs w:val="28"/>
        </w:rPr>
        <w:t>систематизации учебного</w:t>
      </w:r>
      <w:r w:rsidRPr="008E4906">
        <w:rPr>
          <w:rFonts w:ascii="Times New Roman" w:hAnsi="Times New Roman"/>
          <w:spacing w:val="2"/>
          <w:sz w:val="28"/>
          <w:szCs w:val="28"/>
        </w:rPr>
        <w:t xml:space="preserve"> материал</w:t>
      </w:r>
      <w:r>
        <w:rPr>
          <w:rFonts w:ascii="Times New Roman" w:hAnsi="Times New Roman"/>
          <w:spacing w:val="2"/>
          <w:sz w:val="28"/>
          <w:szCs w:val="28"/>
        </w:rPr>
        <w:t>а и выявления логики</w:t>
      </w:r>
      <w:r w:rsidRPr="008E4906">
        <w:rPr>
          <w:rFonts w:ascii="Times New Roman" w:hAnsi="Times New Roman"/>
          <w:spacing w:val="2"/>
          <w:sz w:val="28"/>
          <w:szCs w:val="28"/>
        </w:rPr>
        <w:t xml:space="preserve"> раз</w:t>
      </w:r>
      <w:r w:rsidRPr="008E4906">
        <w:rPr>
          <w:rFonts w:ascii="Times New Roman" w:hAnsi="Times New Roman"/>
          <w:spacing w:val="-2"/>
          <w:sz w:val="28"/>
          <w:szCs w:val="28"/>
        </w:rPr>
        <w:t>вития содержательно-методических линий темы: «Интеграл»</w:t>
      </w:r>
      <w:r>
        <w:rPr>
          <w:rFonts w:ascii="Times New Roman" w:hAnsi="Times New Roman"/>
          <w:spacing w:val="-2"/>
          <w:sz w:val="28"/>
          <w:szCs w:val="28"/>
        </w:rPr>
        <w:t>, формирование</w:t>
      </w:r>
      <w:r w:rsidRPr="000C0403">
        <w:rPr>
          <w:rFonts w:ascii="Times New Roman" w:hAnsi="Times New Roman"/>
          <w:spacing w:val="-2"/>
          <w:sz w:val="28"/>
          <w:szCs w:val="28"/>
        </w:rPr>
        <w:t xml:space="preserve"> способности к структурированию и систематизации интегралов</w:t>
      </w:r>
      <w:r>
        <w:rPr>
          <w:rFonts w:ascii="Times New Roman" w:hAnsi="Times New Roman"/>
          <w:spacing w:val="-2"/>
          <w:sz w:val="28"/>
          <w:szCs w:val="28"/>
        </w:rPr>
        <w:t xml:space="preserve">, </w:t>
      </w:r>
      <w:r w:rsidR="00B47112" w:rsidRPr="00CD67B1">
        <w:rPr>
          <w:rFonts w:ascii="Times New Roman" w:eastAsia="Times New Roman" w:hAnsi="Times New Roman"/>
          <w:sz w:val="28"/>
          <w:szCs w:val="28"/>
          <w:lang w:eastAsia="ru-RU"/>
        </w:rPr>
        <w:t>расширить и укрепить межпредметные связи; актуализировать знания по теме, повторить узловые вопросы темы,  обеспечить концентрацию и устойчивое внимание  студентов;  способствовать развитию умения студентов анализировать условия задач, выделять главное, устанавливать причинно – следственные связи.</w:t>
      </w:r>
    </w:p>
    <w:p w14:paraId="2B008ADC" w14:textId="77777777" w:rsidR="00B47112" w:rsidRPr="00E75BB6" w:rsidRDefault="00B47112" w:rsidP="008D475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Структура занятия вполне приемлема для студентов, темп проведения зависел от самих обучающихся. </w:t>
      </w:r>
    </w:p>
    <w:p w14:paraId="4EDBDB55" w14:textId="77777777" w:rsidR="00B47112" w:rsidRPr="00E75BB6" w:rsidRDefault="00B47112" w:rsidP="008D475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Ход урока удобен и доступен для восприятия учителя и студентов. Содержание занятия, методы, средства и формы обучения выбраны в связи с индивидуальными особенностями студентов и уровнем их образования. </w:t>
      </w:r>
    </w:p>
    <w:p w14:paraId="637A3BAC" w14:textId="3D025E2D" w:rsidR="00B47112" w:rsidRPr="00E75BB6" w:rsidRDefault="00B47112" w:rsidP="008D4750">
      <w:pPr>
        <w:spacing w:after="0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На занятии были созданы все условия для его проведения и усвоения студентами:</w:t>
      </w:r>
      <w:r w:rsidR="006664E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социально – психологические, учебно-материальные, гигиенические, эстетические, </w:t>
      </w:r>
      <w:proofErr w:type="spellStart"/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темпоритмические</w:t>
      </w:r>
      <w:proofErr w:type="spellEnd"/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14:paraId="63500F9F" w14:textId="77777777" w:rsidR="00B47112" w:rsidRDefault="00B47112" w:rsidP="008D4750">
      <w:pPr>
        <w:spacing w:after="120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     На уроке </w:t>
      </w:r>
      <w:r>
        <w:rPr>
          <w:rFonts w:ascii="Times New Roman" w:hAnsi="Times New Roman"/>
          <w:sz w:val="28"/>
          <w:szCs w:val="28"/>
          <w:lang w:eastAsia="ru-RU"/>
        </w:rPr>
        <w:t>присутствовали го</w:t>
      </w:r>
      <w:r w:rsidR="00F74CA7">
        <w:rPr>
          <w:rFonts w:ascii="Times New Roman" w:hAnsi="Times New Roman"/>
          <w:sz w:val="28"/>
          <w:szCs w:val="28"/>
          <w:lang w:eastAsia="ru-RU"/>
        </w:rPr>
        <w:t xml:space="preserve">сти: </w:t>
      </w:r>
      <w:r w:rsidR="00CD67B1">
        <w:rPr>
          <w:rFonts w:ascii="Times New Roman" w:hAnsi="Times New Roman"/>
          <w:sz w:val="28"/>
          <w:szCs w:val="28"/>
          <w:lang w:eastAsia="ru-RU"/>
        </w:rPr>
        <w:t>Викторович О. Н., директор</w:t>
      </w:r>
      <w:r w:rsidR="00F74CA7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CD67B1">
        <w:rPr>
          <w:rFonts w:ascii="Times New Roman" w:hAnsi="Times New Roman"/>
          <w:sz w:val="28"/>
          <w:szCs w:val="28"/>
          <w:lang w:eastAsia="ru-RU"/>
        </w:rPr>
        <w:t xml:space="preserve"> Новикова Е. П., замдиректора по учебной работе, преподаватели: Белякова Н. А., Кукушкина Г. П., Козлова Л. Ю</w:t>
      </w:r>
      <w:r w:rsidR="008D4750">
        <w:rPr>
          <w:rFonts w:ascii="Times New Roman" w:hAnsi="Times New Roman"/>
          <w:sz w:val="28"/>
          <w:szCs w:val="28"/>
          <w:lang w:eastAsia="ru-RU"/>
        </w:rPr>
        <w:t>.</w:t>
      </w:r>
      <w:r w:rsidR="00CD67B1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CD67B1">
        <w:rPr>
          <w:rFonts w:ascii="Times New Roman" w:hAnsi="Times New Roman"/>
          <w:sz w:val="28"/>
          <w:szCs w:val="28"/>
          <w:lang w:eastAsia="ru-RU"/>
        </w:rPr>
        <w:t>Чеботова</w:t>
      </w:r>
      <w:proofErr w:type="spellEnd"/>
      <w:r w:rsidR="00CD67B1">
        <w:rPr>
          <w:rFonts w:ascii="Times New Roman" w:hAnsi="Times New Roman"/>
          <w:sz w:val="28"/>
          <w:szCs w:val="28"/>
          <w:lang w:eastAsia="ru-RU"/>
        </w:rPr>
        <w:t xml:space="preserve"> С. А</w:t>
      </w:r>
      <w:r w:rsidR="00F74CA7">
        <w:rPr>
          <w:rFonts w:ascii="Times New Roman" w:hAnsi="Times New Roman"/>
          <w:sz w:val="28"/>
          <w:szCs w:val="28"/>
          <w:lang w:eastAsia="ru-RU"/>
        </w:rPr>
        <w:t>.</w:t>
      </w:r>
    </w:p>
    <w:p w14:paraId="1174344F" w14:textId="77777777" w:rsidR="003B5DDC" w:rsidRDefault="003B5DDC" w:rsidP="008D475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начале урока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на интерактивной доске представлены основные формулы первообразных и интегралов, а также ответы к ним. Ребятам нужно их сопоставить и сказать правильный ответ. Затем можно садиться на свое место</w:t>
      </w:r>
      <w:r w:rsidR="00F74CA7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 xml:space="preserve">На партах у каждого находятся тетради, учебники,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рабочий лист студента и лист самооценки, где нужно проставить плюсы или минусы на каждом этапе урока, то есть оцените себя, как работали на уроке. В конце занятия эти листочки  сдаются.</w:t>
      </w:r>
    </w:p>
    <w:p w14:paraId="3207839B" w14:textId="77777777" w:rsidR="003B5DDC" w:rsidRDefault="003B5DDC" w:rsidP="008D475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Далее ребята работали по группам и выполняли задание «Поймай ошибку». Затем ребята читают задачи и пробуют предложить модели их решения. Происходит мотивация студентов, они формулируют цели и задачи урока, а также тему. </w:t>
      </w:r>
    </w:p>
    <w:p w14:paraId="6550A108" w14:textId="77777777" w:rsidR="003B5DDC" w:rsidRDefault="002737B0" w:rsidP="008D475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На следующем этапе урока ребята вспоминают некоторые определения физических величин по физике, впоследствии проверяя на интерактивной доске.</w:t>
      </w:r>
    </w:p>
    <w:p w14:paraId="613E93EF" w14:textId="77777777" w:rsidR="00B47112" w:rsidRPr="002737B0" w:rsidRDefault="002737B0" w:rsidP="008D4750">
      <w:pPr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Затем решают задачи по математике с комментарием учителя. На этом этапе отличились следующие студенты: Денисенко В., Каминов В. Далее решают студенты задачи по физике с участием учителя. Здесь на интерактивной доске поработали: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Валявкин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А., Белов А. Кукушкин Алексей разобрал стартер. </w:t>
      </w:r>
    </w:p>
    <w:p w14:paraId="38BE2479" w14:textId="77777777" w:rsidR="008D4750" w:rsidRPr="008D4750" w:rsidRDefault="00B47112" w:rsidP="008D4750">
      <w:pPr>
        <w:jc w:val="both"/>
        <w:rPr>
          <w:rFonts w:ascii="Times New Roman" w:eastAsia="Times New Roman" w:hAnsi="Times New Roman"/>
          <w:sz w:val="28"/>
          <w:szCs w:val="28"/>
        </w:rPr>
      </w:pPr>
      <w:r w:rsidRPr="008D4750">
        <w:rPr>
          <w:rFonts w:ascii="Times New Roman" w:eastAsia="Times New Roman" w:hAnsi="Times New Roman"/>
          <w:sz w:val="28"/>
          <w:szCs w:val="28"/>
          <w:lang w:eastAsia="ru-RU"/>
        </w:rPr>
        <w:t xml:space="preserve">На занятии удалось решить на необходимом уровне поставленные задачи и получить соответствующие им результаты. Перегрузки и утомляемости среди студентов не наблюдалось. Удалось сохранить и развить продуктивную мотивацию учения, настроения и самочувствия. В конце урока проводилась  самооценка и рефлексия. </w:t>
      </w:r>
      <w:r w:rsidR="00BC55F6" w:rsidRPr="008D4750">
        <w:rPr>
          <w:rFonts w:ascii="Times New Roman" w:eastAsia="Times New Roman" w:hAnsi="Times New Roman"/>
          <w:sz w:val="28"/>
          <w:szCs w:val="28"/>
          <w:lang w:eastAsia="ru-RU"/>
        </w:rPr>
        <w:t>Ребята,  работавшие у доски</w:t>
      </w:r>
      <w:r w:rsidR="008D4750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C55F6" w:rsidRPr="008D4750">
        <w:rPr>
          <w:rFonts w:ascii="Times New Roman" w:eastAsia="Times New Roman" w:hAnsi="Times New Roman"/>
          <w:sz w:val="28"/>
          <w:szCs w:val="28"/>
          <w:lang w:eastAsia="ru-RU"/>
        </w:rPr>
        <w:t xml:space="preserve"> получили 5 (отлично), кто с места подсказывал, получили 4 (хорошо). Анализ листа самооценки показал, что из 15 студентов с первым этапом (самоопределение (ответил или не ответил первообразную)) справились 13 человек (Титов С. Опоздал, Добряков не назвал ни одной формулы). С </w:t>
      </w:r>
      <w:r w:rsidR="00BC55F6" w:rsidRPr="008D47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актуализацией знаний и фиксирование затруднений («Поймай ошибку»)</w:t>
      </w:r>
      <w:r w:rsidR="00BC55F6" w:rsidRPr="008D4750">
        <w:rPr>
          <w:rFonts w:ascii="Times New Roman" w:hAnsi="Times New Roman"/>
          <w:sz w:val="28"/>
          <w:szCs w:val="28"/>
          <w:lang w:eastAsia="ru-RU"/>
        </w:rPr>
        <w:t xml:space="preserve"> справилось 7 человек, с </w:t>
      </w:r>
      <w:r w:rsidR="00BC55F6" w:rsidRPr="008D47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постановкой учебной задачи и построением проекта   </w:t>
      </w:r>
      <w:r w:rsidR="00BC55F6" w:rsidRPr="008D47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>выхода из ситуации (а) выполнил домашнее задание, б) выполнил тест)</w:t>
      </w:r>
      <w:r w:rsidR="00BC55F6" w:rsidRPr="008D4750">
        <w:rPr>
          <w:rFonts w:ascii="Times New Roman" w:hAnsi="Times New Roman"/>
          <w:sz w:val="28"/>
          <w:szCs w:val="28"/>
          <w:lang w:eastAsia="ru-RU"/>
        </w:rPr>
        <w:t xml:space="preserve"> справились все, с  </w:t>
      </w:r>
      <w:r w:rsidR="00BC55F6" w:rsidRPr="008D4750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реализацией построенной стратегии, проекта</w:t>
      </w:r>
      <w:r w:rsidR="00BC55F6" w:rsidRPr="008D4750">
        <w:rPr>
          <w:rFonts w:ascii="Times New Roman" w:hAnsi="Times New Roman"/>
          <w:sz w:val="28"/>
          <w:szCs w:val="28"/>
        </w:rPr>
        <w:t xml:space="preserve"> </w:t>
      </w:r>
      <w:r w:rsidR="00BC55F6" w:rsidRPr="008D4750">
        <w:rPr>
          <w:sz w:val="24"/>
          <w:szCs w:val="24"/>
        </w:rPr>
        <w:t xml:space="preserve"> </w:t>
      </w:r>
      <w:r w:rsidR="00BC55F6" w:rsidRPr="008D4750">
        <w:rPr>
          <w:rFonts w:ascii="Times New Roman" w:hAnsi="Times New Roman"/>
          <w:sz w:val="28"/>
          <w:szCs w:val="28"/>
          <w:lang w:eastAsia="ru-RU"/>
        </w:rPr>
        <w:t xml:space="preserve"> (работал с интерактивной доской и учителем) справились 9 человек. На вопросы</w:t>
      </w:r>
      <w:r w:rsidR="008D4750" w:rsidRPr="008D4750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8D4750" w:rsidRPr="008D4750">
        <w:rPr>
          <w:rFonts w:ascii="Times New Roman" w:eastAsia="Times New Roman" w:hAnsi="Times New Roman"/>
          <w:sz w:val="28"/>
          <w:szCs w:val="28"/>
        </w:rPr>
        <w:t>Что запомнилось с урока? Что нового узнали?) были следующие ответы: как правильно вычисляется интеграл;</w:t>
      </w:r>
      <w:r w:rsidR="008D4750">
        <w:rPr>
          <w:rFonts w:ascii="Times New Roman" w:eastAsia="Times New Roman" w:hAnsi="Times New Roman"/>
          <w:sz w:val="28"/>
          <w:szCs w:val="28"/>
        </w:rPr>
        <w:t xml:space="preserve"> </w:t>
      </w:r>
      <w:r w:rsidR="008D4750" w:rsidRPr="008D4750">
        <w:rPr>
          <w:rFonts w:ascii="Times New Roman" w:eastAsia="Times New Roman" w:hAnsi="Times New Roman"/>
          <w:sz w:val="28"/>
          <w:szCs w:val="28"/>
        </w:rPr>
        <w:t>задачи научился решать; много чего узнал про интегралы, не лезть под поезд; что такое интеграл и как с его помощью решать задачи, стартер.</w:t>
      </w:r>
    </w:p>
    <w:p w14:paraId="7189F7F7" w14:textId="77777777" w:rsidR="00B47112" w:rsidRPr="00E75BB6" w:rsidRDefault="008D4750" w:rsidP="008D4750">
      <w:pPr>
        <w:pStyle w:val="ae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490D95">
        <w:rPr>
          <w:rFonts w:ascii="Times New Roman" w:eastAsia="Times New Roman" w:hAnsi="Times New Roman"/>
          <w:sz w:val="28"/>
          <w:szCs w:val="28"/>
        </w:rPr>
        <w:t xml:space="preserve"> </w:t>
      </w:r>
      <w:r w:rsidR="00BC55F6">
        <w:rPr>
          <w:rFonts w:ascii="Times New Roman" w:hAnsi="Times New Roman"/>
          <w:sz w:val="28"/>
          <w:szCs w:val="28"/>
          <w:lang w:eastAsia="ru-RU"/>
        </w:rPr>
        <w:t>В</w:t>
      </w:r>
      <w:r w:rsidR="0056562B">
        <w:rPr>
          <w:rFonts w:ascii="Times New Roman" w:eastAsia="Times New Roman" w:hAnsi="Times New Roman"/>
          <w:sz w:val="28"/>
          <w:szCs w:val="28"/>
          <w:lang w:eastAsia="ru-RU"/>
        </w:rPr>
        <w:t xml:space="preserve">сем урок понравился,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отношение к уроку было написано: солидно, хорошее, урок прошел нормально. Нарисованы солнышки и улыбающиеся лица.  </w:t>
      </w:r>
    </w:p>
    <w:p w14:paraId="54FABFE8" w14:textId="77777777" w:rsidR="00B47112" w:rsidRPr="00E75BB6" w:rsidRDefault="00B47112" w:rsidP="008D475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       Причины успехов: заинтересованность студентов и преподавателя, применение различных педагогических и методических технологий.  </w:t>
      </w:r>
    </w:p>
    <w:p w14:paraId="32A106D1" w14:textId="77777777" w:rsidR="00B47112" w:rsidRPr="00E75BB6" w:rsidRDefault="00B47112" w:rsidP="008D4750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8F4A1A" w14:textId="77777777" w:rsidR="00A6609D" w:rsidRDefault="00A6609D" w:rsidP="008D4750">
      <w:pPr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21AC0E8" w14:textId="77777777" w:rsidR="00A6609D" w:rsidRDefault="00A6609D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7767489D" w14:textId="77777777" w:rsidR="002612D7" w:rsidRDefault="002612D7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059A20D" w14:textId="77777777" w:rsidR="002612D7" w:rsidRDefault="002612D7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19AA9FAC" w14:textId="77777777" w:rsidR="002612D7" w:rsidRDefault="002612D7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1BC3FE2" w14:textId="77777777" w:rsidR="002612D7" w:rsidRDefault="002612D7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DEB95FE" w14:textId="77777777" w:rsidR="002612D7" w:rsidRDefault="002612D7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1E629C3" w14:textId="77777777" w:rsidR="002612D7" w:rsidRDefault="002612D7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75DCD44F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33C9DCEE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22D552D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0297A77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24BD5E9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25A2BB4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184B7B60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2C8C354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AFA42DD" w14:textId="77777777" w:rsidR="008D4750" w:rsidRDefault="008D4750" w:rsidP="00A6609D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3DE3C77E" w14:textId="77777777" w:rsidR="002612D7" w:rsidRDefault="002612D7" w:rsidP="002612D7">
      <w:pPr>
        <w:spacing w:line="345" w:lineRule="atLeast"/>
        <w:jc w:val="center"/>
        <w:rPr>
          <w:rFonts w:ascii="Times New Roman" w:hAnsi="Times New Roman"/>
          <w:sz w:val="28"/>
          <w:szCs w:val="28"/>
        </w:rPr>
      </w:pPr>
      <w:r w:rsidRPr="002612D7">
        <w:rPr>
          <w:rFonts w:ascii="Times New Roman" w:hAnsi="Times New Roman"/>
          <w:sz w:val="28"/>
          <w:szCs w:val="28"/>
        </w:rPr>
        <w:lastRenderedPageBreak/>
        <w:t>СПИСОК ЛИТЕРАТУРЫ</w:t>
      </w:r>
    </w:p>
    <w:p w14:paraId="6668F0E2" w14:textId="77777777" w:rsidR="008D4750" w:rsidRPr="00E75BB6" w:rsidRDefault="008D4750" w:rsidP="008D47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/>
          <w:bCs/>
          <w:sz w:val="28"/>
          <w:szCs w:val="28"/>
        </w:rPr>
      </w:pPr>
      <w:r w:rsidRPr="00E75BB6">
        <w:rPr>
          <w:rFonts w:ascii="Times New Roman" w:hAnsi="Times New Roman"/>
          <w:bCs/>
          <w:sz w:val="28"/>
          <w:szCs w:val="28"/>
        </w:rPr>
        <w:t>Основные источники:</w:t>
      </w:r>
    </w:p>
    <w:p w14:paraId="62EDEC36" w14:textId="22462623" w:rsidR="008D4750" w:rsidRPr="003948A5" w:rsidRDefault="008D4750" w:rsidP="00E97D52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jc w:val="both"/>
        <w:rPr>
          <w:rFonts w:ascii="Times New Roman" w:hAnsi="Times New Roman"/>
          <w:color w:val="000000"/>
          <w:spacing w:val="-29"/>
          <w:sz w:val="28"/>
          <w:szCs w:val="28"/>
        </w:rPr>
      </w:pPr>
      <w:r w:rsidRPr="00E75BB6">
        <w:rPr>
          <w:rFonts w:ascii="Times New Roman" w:hAnsi="Times New Roman"/>
          <w:sz w:val="28"/>
          <w:szCs w:val="28"/>
        </w:rPr>
        <w:t xml:space="preserve">  Гусев В. А., Григорьев С. Г., Иволгина С. В. Математика для профессий и специальностей социально – экономического профиля: учебник для </w:t>
      </w:r>
      <w:proofErr w:type="spellStart"/>
      <w:r w:rsidRPr="00E75BB6">
        <w:rPr>
          <w:rFonts w:ascii="Times New Roman" w:hAnsi="Times New Roman"/>
          <w:sz w:val="28"/>
          <w:szCs w:val="28"/>
        </w:rPr>
        <w:t>образ.учреждений</w:t>
      </w:r>
      <w:proofErr w:type="spellEnd"/>
      <w:r w:rsidRPr="00E75BB6">
        <w:rPr>
          <w:rFonts w:ascii="Times New Roman" w:hAnsi="Times New Roman"/>
          <w:sz w:val="28"/>
          <w:szCs w:val="28"/>
        </w:rPr>
        <w:t xml:space="preserve"> на. и сред. проф. обр</w:t>
      </w:r>
      <w:r>
        <w:rPr>
          <w:rFonts w:ascii="Times New Roman" w:hAnsi="Times New Roman"/>
          <w:sz w:val="28"/>
          <w:szCs w:val="28"/>
        </w:rPr>
        <w:t>азования. – М.: «Академия», 201</w:t>
      </w:r>
      <w:r w:rsidR="006664EE">
        <w:rPr>
          <w:rFonts w:ascii="Times New Roman" w:hAnsi="Times New Roman"/>
          <w:sz w:val="28"/>
          <w:szCs w:val="28"/>
        </w:rPr>
        <w:t>6</w:t>
      </w:r>
      <w:r w:rsidRPr="00E75BB6">
        <w:rPr>
          <w:rFonts w:ascii="Times New Roman" w:hAnsi="Times New Roman"/>
          <w:sz w:val="28"/>
          <w:szCs w:val="28"/>
        </w:rPr>
        <w:t>.</w:t>
      </w:r>
    </w:p>
    <w:p w14:paraId="5C8BB2DA" w14:textId="2AA0A734" w:rsidR="008D4750" w:rsidRPr="00E75BB6" w:rsidRDefault="008D4750" w:rsidP="00E97D52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E75BB6">
        <w:rPr>
          <w:rFonts w:ascii="Times New Roman" w:hAnsi="Times New Roman"/>
          <w:sz w:val="28"/>
          <w:szCs w:val="28"/>
        </w:rPr>
        <w:t xml:space="preserve">  Мордкович А.Г. Алгебра и начала анализа 11 класс, профильный уровень. Часть</w:t>
      </w:r>
      <w:r>
        <w:rPr>
          <w:rFonts w:ascii="Times New Roman" w:hAnsi="Times New Roman"/>
          <w:sz w:val="28"/>
          <w:szCs w:val="28"/>
        </w:rPr>
        <w:t xml:space="preserve"> 1. Учебник – М.: Мнемозина 201</w:t>
      </w:r>
      <w:r w:rsidR="006664EE">
        <w:rPr>
          <w:rFonts w:ascii="Times New Roman" w:hAnsi="Times New Roman"/>
          <w:sz w:val="28"/>
          <w:szCs w:val="28"/>
        </w:rPr>
        <w:t>6</w:t>
      </w:r>
      <w:r w:rsidRPr="00E75BB6">
        <w:rPr>
          <w:rFonts w:ascii="Times New Roman" w:hAnsi="Times New Roman"/>
          <w:sz w:val="28"/>
          <w:szCs w:val="28"/>
        </w:rPr>
        <w:t>.</w:t>
      </w:r>
    </w:p>
    <w:p w14:paraId="765929DC" w14:textId="2BB12A2A" w:rsidR="008D4750" w:rsidRPr="003948A5" w:rsidRDefault="008D4750" w:rsidP="00E97D52">
      <w:pPr>
        <w:widowControl w:val="0"/>
        <w:numPr>
          <w:ilvl w:val="0"/>
          <w:numId w:val="23"/>
        </w:numPr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  <w:r w:rsidRPr="00E75BB6">
        <w:rPr>
          <w:rFonts w:ascii="Times New Roman" w:hAnsi="Times New Roman"/>
          <w:sz w:val="28"/>
          <w:szCs w:val="28"/>
        </w:rPr>
        <w:t xml:space="preserve">  Мордкович А.Г. Алгебра и начала анализа 11 класс, профильный уровень. Часть </w:t>
      </w:r>
      <w:r>
        <w:rPr>
          <w:rFonts w:ascii="Times New Roman" w:hAnsi="Times New Roman"/>
          <w:sz w:val="28"/>
          <w:szCs w:val="28"/>
        </w:rPr>
        <w:t>2. Задачник – М.: Мнемозина 201</w:t>
      </w:r>
      <w:r w:rsidR="006664EE">
        <w:rPr>
          <w:rFonts w:ascii="Times New Roman" w:hAnsi="Times New Roman"/>
          <w:sz w:val="28"/>
          <w:szCs w:val="28"/>
        </w:rPr>
        <w:t>6</w:t>
      </w:r>
      <w:r w:rsidRPr="00E75BB6">
        <w:rPr>
          <w:rFonts w:ascii="Times New Roman" w:hAnsi="Times New Roman"/>
          <w:sz w:val="28"/>
          <w:szCs w:val="28"/>
        </w:rPr>
        <w:t>.</w:t>
      </w:r>
    </w:p>
    <w:p w14:paraId="55A7E6DD" w14:textId="340A3085" w:rsidR="008D4750" w:rsidRPr="005E150B" w:rsidRDefault="008D4750" w:rsidP="00E97D52">
      <w:pPr>
        <w:widowControl w:val="0"/>
        <w:numPr>
          <w:ilvl w:val="0"/>
          <w:numId w:val="23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/>
          <w:color w:val="000000"/>
          <w:spacing w:val="-23"/>
          <w:sz w:val="28"/>
          <w:szCs w:val="28"/>
          <w:lang w:eastAsia="ru-RU"/>
        </w:rPr>
      </w:pPr>
      <w:r w:rsidRPr="000D1788">
        <w:rPr>
          <w:rFonts w:ascii="Times New Roman" w:hAnsi="Times New Roman"/>
          <w:sz w:val="28"/>
          <w:szCs w:val="28"/>
          <w:lang w:eastAsia="ru-RU"/>
        </w:rPr>
        <w:t xml:space="preserve">Фирсов А.В. Физика для профессий и специальностей технического             и естественно-научного профилей: учебник для </w:t>
      </w:r>
      <w:proofErr w:type="spellStart"/>
      <w:r w:rsidRPr="000D1788">
        <w:rPr>
          <w:rFonts w:ascii="Times New Roman" w:hAnsi="Times New Roman"/>
          <w:sz w:val="28"/>
          <w:szCs w:val="28"/>
          <w:lang w:eastAsia="ru-RU"/>
        </w:rPr>
        <w:t>образоват</w:t>
      </w:r>
      <w:proofErr w:type="spellEnd"/>
      <w:r w:rsidRPr="000D1788">
        <w:rPr>
          <w:rFonts w:ascii="Times New Roman" w:hAnsi="Times New Roman"/>
          <w:sz w:val="28"/>
          <w:szCs w:val="28"/>
          <w:lang w:eastAsia="ru-RU"/>
        </w:rPr>
        <w:t xml:space="preserve">. учреждений нач. и </w:t>
      </w:r>
      <w:proofErr w:type="spellStart"/>
      <w:r w:rsidRPr="000D1788">
        <w:rPr>
          <w:rFonts w:ascii="Times New Roman" w:hAnsi="Times New Roman"/>
          <w:sz w:val="28"/>
          <w:szCs w:val="28"/>
          <w:lang w:eastAsia="ru-RU"/>
        </w:rPr>
        <w:t>сред.проф</w:t>
      </w:r>
      <w:proofErr w:type="spellEnd"/>
      <w:r w:rsidRPr="000D1788">
        <w:rPr>
          <w:rFonts w:ascii="Times New Roman" w:hAnsi="Times New Roman"/>
          <w:sz w:val="28"/>
          <w:szCs w:val="28"/>
          <w:lang w:eastAsia="ru-RU"/>
        </w:rPr>
        <w:t>. образования. М.: «Академия», 201</w:t>
      </w:r>
      <w:r w:rsidR="006664EE">
        <w:rPr>
          <w:rFonts w:ascii="Times New Roman" w:hAnsi="Times New Roman"/>
          <w:sz w:val="28"/>
          <w:szCs w:val="28"/>
          <w:lang w:eastAsia="ru-RU"/>
        </w:rPr>
        <w:t>6</w:t>
      </w:r>
      <w:r w:rsidRPr="000D1788">
        <w:rPr>
          <w:rFonts w:ascii="Times New Roman" w:hAnsi="Times New Roman"/>
          <w:sz w:val="28"/>
          <w:szCs w:val="28"/>
          <w:lang w:eastAsia="ru-RU"/>
        </w:rPr>
        <w:t xml:space="preserve">   </w:t>
      </w:r>
    </w:p>
    <w:p w14:paraId="25509590" w14:textId="77777777" w:rsidR="008D4750" w:rsidRDefault="008D4750" w:rsidP="008D4750">
      <w:pPr>
        <w:spacing w:line="228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1F8670A8" w14:textId="77777777" w:rsidR="008D4750" w:rsidRPr="00E75BB6" w:rsidRDefault="008D4750" w:rsidP="008D4750">
      <w:pPr>
        <w:spacing w:line="228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75BB6">
        <w:rPr>
          <w:rFonts w:ascii="Times New Roman" w:hAnsi="Times New Roman"/>
          <w:sz w:val="28"/>
          <w:szCs w:val="28"/>
        </w:rPr>
        <w:t>Дополнительные источники</w:t>
      </w:r>
    </w:p>
    <w:p w14:paraId="039CB17B" w14:textId="77777777" w:rsidR="008D4750" w:rsidRPr="00E75BB6" w:rsidRDefault="008D4750" w:rsidP="00E97D52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ягин Ю.М.</w:t>
      </w:r>
      <w:r w:rsidRPr="00E7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Алгебра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начала математического анализа. 11</w:t>
      </w:r>
      <w:r w:rsidRPr="00E7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кл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асс. – М.: Мнемозина, 2010</w:t>
      </w:r>
      <w:r w:rsidRPr="00E75BB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2D5163FF" w14:textId="77777777" w:rsidR="002612D7" w:rsidRPr="00310688" w:rsidRDefault="008D4750" w:rsidP="00E97D52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 xml:space="preserve">Никольский С.М., Потапов М.К., Решетников Н.Н. и др. Алгебра и начала математического анализа (базовый и профильный уровни). 11 </w:t>
      </w:r>
      <w:proofErr w:type="spellStart"/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кл</w:t>
      </w:r>
      <w:proofErr w:type="spellEnd"/>
      <w:r w:rsidRPr="00E75BB6">
        <w:rPr>
          <w:rFonts w:ascii="Times New Roman" w:eastAsia="Times New Roman" w:hAnsi="Times New Roman"/>
          <w:sz w:val="28"/>
          <w:szCs w:val="28"/>
          <w:lang w:eastAsia="ru-RU"/>
        </w:rPr>
        <w:t>. – М., 2006</w:t>
      </w:r>
    </w:p>
    <w:p w14:paraId="2675FCD6" w14:textId="77777777" w:rsidR="002612D7" w:rsidRPr="00E75BB6" w:rsidRDefault="002612D7" w:rsidP="002612D7">
      <w:pPr>
        <w:widowControl w:val="0"/>
        <w:shd w:val="clear" w:color="auto" w:fill="FFFFFF"/>
        <w:tabs>
          <w:tab w:val="left" w:pos="540"/>
        </w:tabs>
        <w:autoSpaceDE w:val="0"/>
        <w:autoSpaceDN w:val="0"/>
        <w:adjustRightInd w:val="0"/>
        <w:spacing w:after="0" w:line="276" w:lineRule="exact"/>
        <w:ind w:left="360"/>
        <w:jc w:val="both"/>
        <w:rPr>
          <w:rFonts w:ascii="Times New Roman" w:hAnsi="Times New Roman"/>
          <w:color w:val="000000"/>
          <w:spacing w:val="-17"/>
          <w:sz w:val="28"/>
          <w:szCs w:val="28"/>
        </w:rPr>
      </w:pPr>
    </w:p>
    <w:p w14:paraId="1771775C" w14:textId="77777777" w:rsidR="00310688" w:rsidRPr="00310688" w:rsidRDefault="002612D7" w:rsidP="00310688">
      <w:pPr>
        <w:spacing w:line="345" w:lineRule="atLeast"/>
        <w:jc w:val="center"/>
        <w:rPr>
          <w:rFonts w:ascii="Times New Roman" w:hAnsi="Times New Roman"/>
          <w:sz w:val="28"/>
          <w:szCs w:val="28"/>
        </w:rPr>
      </w:pPr>
      <w:r w:rsidRPr="002612D7">
        <w:rPr>
          <w:rFonts w:ascii="Times New Roman" w:hAnsi="Times New Roman"/>
          <w:sz w:val="28"/>
          <w:szCs w:val="28"/>
        </w:rPr>
        <w:t xml:space="preserve">Интернет </w:t>
      </w:r>
      <w:r>
        <w:rPr>
          <w:rFonts w:ascii="Times New Roman" w:hAnsi="Times New Roman"/>
          <w:sz w:val="28"/>
          <w:szCs w:val="28"/>
        </w:rPr>
        <w:t>– источники</w:t>
      </w:r>
      <w:r w:rsidR="00FC15BD" w:rsidRPr="00310688">
        <w:rPr>
          <w:rFonts w:ascii="Times New Roman" w:eastAsia="Times New Roman" w:hAnsi="Times New Roman"/>
          <w:sz w:val="28"/>
          <w:szCs w:val="28"/>
          <w:lang w:eastAsia="ru-RU"/>
        </w:rPr>
        <w:fldChar w:fldCharType="begin"/>
      </w:r>
      <w:r w:rsidR="00310688" w:rsidRPr="00310688">
        <w:rPr>
          <w:rFonts w:ascii="Times New Roman" w:eastAsia="Times New Roman" w:hAnsi="Times New Roman"/>
          <w:sz w:val="28"/>
          <w:szCs w:val="28"/>
          <w:lang w:eastAsia="ru-RU"/>
        </w:rPr>
        <w:instrText xml:space="preserve"> HYPERLINK "http://yandex.ru/clck/jsredir?bu=uniq1519137707281532938&amp;from=yandex.ru%3Bsearch%2F%3Bweb%3B%3B&amp;text=&amp;etext=1703.6HKAZZBqqk2QCcFLrl4jRrpZNvKRcZyEkzmQkBbckgV23iF_8YQaCkgY3kRvNGUjDa09rl_tOjzN35pV1cukEjyvyEPf5MFi74JF5X-l4qvnB39-4F1yZyfkxr3NkM_0KJ33OktoJ5jHm9BigPu1zhxP05NsONazL19rHnVMzzc.55b079e153b5247a4a6c632ab89cfeda04b86565&amp;uuid=&amp;state=PEtFfuTeVD5kpHnK9lio9bb4iM1VPfe4W5x0C0-qwflIRTTifi6VAA,,&amp;&amp;cst=AiuY0DBWFJ5Hyx_fyvalFAfyGEP-evw4Ty6pvUOc9qjji5rl_8PqnV48qQb3hwLK77U3UygySgT6CUeJQTH7iyl0URX2qf6FiWvZdGaeo7-m_j8Sotw5gsx0sX32RQFgixl2V_EkhU1KQoPCQY-hnLbCkMl-mtH5oDj4LX0luyZ7E-134QcnsIpQmhMg6doKWxUNF4I7XbEC9GkmAm_Zclga9uAsDu7cil7WE5lT2Ux9qQ7c5niM1CFrWLjEDQwqDiYVxceHoOdUA7tIeGcVYEg62krqoqXfKhsRyFosG3zfVE38GPUjjfYJOqTkPZlQbEJCFglFqNaa8n4b9fxwctgZFSu-Z5yE__6lTq9YWabzbvDMVJB3mCvYUxHLXnEZvwkUYPWVgjxh5g_BDhGU2c1tsf5I31vfB4O6UoKVTU4oLOFTwXQRiIcFpsjt68-LNzyCkaO6HEa4s_uCN5emD2B49JM04Pd58XeqsdxyDKpc_EOu1kHlEeR_5REuxWQfigTedRfU3KTwVCZGbWfF_6vO4RSuR2CxppVlp85VHuPqa_V9ercYu0bA1PPL-CQKUAWb0miqQcnyAiPbiVwqJf0NaMCRUFnLHw2EcSuFJ9oJQGyFFoA1oT5fFsr3rl8Pu0Dmk-BCIZWJYfFzIQnLHQoYRiHUbhlePiyrP5Pxk6qtpMC0PlPPcjZUGttYgF8uslD4Yysl6vUt7XZ2pguMt_Jh-b0JLvCDFubNzv8NQbXSZK5ptUMx-0QVKX_13hhu0a4IiSYWVhD6gTqckYU9vjrl7aCnIpb2zga90fozNvth3eK6TSz4PbhR5K6KfkbyKOb35NIhgikgegbBWySOOUvNkOA3R1IrgwKmUyzFdwXrvDBy4MJLr0VpnvPsZ3IRyksTCP99r-9hB8W80XI2pezFUZqXLJjioGjZSe5oksU,&amp;data=UlNrNmk5WktYejR0eWJFYk1LdmtxZ1NSUm5PRTlwV2RRMHp5OEFneGEtY3pyMjU5eUItUEh2U2FNVHFTZHFNUjU0c2c3bTUtTVFVQUhYUC1Pc0FRMUktUGdrSllDWXpqSWxpTVFScnliWlQzaTFGTmhVbzUwOERUTUxSamdHYXZLVlM5VkJFN2lrVUw5U2wzLVFVYnpwZXFMNTV6OFlSQg,,&amp;sign=1110d32599f3e461edcab75ea90df706&amp;keyno=0&amp;b64e=2&amp;ref=orjY4mGPRjk5boDnW0uvlrrd71vZw9kpjly_ySFdX80,&amp;l10n=ru&amp;cts=1519162016685&amp;mc=3.7943475842054815" \t "_blank" </w:instrText>
      </w:r>
      <w:r w:rsidR="00FC15BD" w:rsidRPr="00310688">
        <w:rPr>
          <w:rFonts w:ascii="Times New Roman" w:eastAsia="Times New Roman" w:hAnsi="Times New Roman"/>
          <w:sz w:val="28"/>
          <w:szCs w:val="28"/>
          <w:lang w:eastAsia="ru-RU"/>
        </w:rPr>
        <w:fldChar w:fldCharType="separate"/>
      </w:r>
    </w:p>
    <w:p w14:paraId="76FCC130" w14:textId="77777777" w:rsidR="00310688" w:rsidRPr="00310688" w:rsidRDefault="00310688" w:rsidP="00E97D52">
      <w:pPr>
        <w:pStyle w:val="1"/>
        <w:numPr>
          <w:ilvl w:val="0"/>
          <w:numId w:val="23"/>
        </w:numPr>
        <w:shd w:val="clear" w:color="auto" w:fill="FFFFFF"/>
        <w:spacing w:before="312" w:after="312"/>
        <w:rPr>
          <w:b w:val="0"/>
          <w:bCs w:val="0"/>
          <w:sz w:val="28"/>
          <w:szCs w:val="28"/>
        </w:rPr>
      </w:pPr>
      <w:r w:rsidRPr="00310688">
        <w:rPr>
          <w:b w:val="0"/>
          <w:bCs w:val="0"/>
          <w:sz w:val="28"/>
          <w:szCs w:val="28"/>
        </w:rPr>
        <w:t>Урок систематизации знаний в рамках ФГОС: примерная структура урока, приемы и методы проведения, формы урока</w:t>
      </w:r>
      <w:r>
        <w:rPr>
          <w:b w:val="0"/>
          <w:bCs w:val="0"/>
          <w:sz w:val="28"/>
          <w:szCs w:val="28"/>
        </w:rPr>
        <w:t xml:space="preserve"> /</w:t>
      </w:r>
    </w:p>
    <w:p w14:paraId="598C3430" w14:textId="77777777" w:rsidR="00310688" w:rsidRPr="00310688" w:rsidRDefault="00FC15BD" w:rsidP="00310688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/>
          <w:sz w:val="28"/>
          <w:szCs w:val="28"/>
          <w:lang w:val="en-US" w:eastAsia="ru-RU"/>
        </w:rPr>
      </w:pPr>
      <w:r w:rsidRPr="00310688">
        <w:rPr>
          <w:rFonts w:ascii="Times New Roman" w:eastAsia="Times New Roman" w:hAnsi="Times New Roman"/>
          <w:sz w:val="28"/>
          <w:szCs w:val="28"/>
          <w:lang w:eastAsia="ru-RU"/>
        </w:rPr>
        <w:fldChar w:fldCharType="end"/>
      </w:r>
      <w:hyperlink r:id="rId97" w:tgtFrame="_blank" w:history="1">
        <w:proofErr w:type="spellStart"/>
        <w:r w:rsidR="00310688" w:rsidRPr="00310688">
          <w:rPr>
            <w:rFonts w:ascii="Times New Roman" w:eastAsia="Times New Roman" w:hAnsi="Times New Roman"/>
            <w:bCs/>
            <w:sz w:val="28"/>
            <w:szCs w:val="28"/>
            <w:lang w:val="en-US" w:eastAsia="ru-RU"/>
          </w:rPr>
          <w:t>pedsovet.su</w:t>
        </w:r>
      </w:hyperlink>
      <w:r w:rsidR="00310688" w:rsidRPr="00310688">
        <w:rPr>
          <w:rFonts w:ascii="Times New Roman" w:eastAsia="Times New Roman" w:hAnsi="Times New Roman"/>
          <w:sz w:val="28"/>
          <w:szCs w:val="28"/>
          <w:lang w:val="en-US" w:eastAsia="ru-RU"/>
        </w:rPr>
        <w:t>›</w:t>
      </w:r>
      <w:hyperlink r:id="rId98" w:tgtFrame="_blank" w:history="1">
        <w:r w:rsidR="00310688" w:rsidRPr="00310688">
          <w:rPr>
            <w:rFonts w:ascii="Times New Roman" w:eastAsia="Times New Roman" w:hAnsi="Times New Roman"/>
            <w:sz w:val="28"/>
            <w:szCs w:val="28"/>
            <w:lang w:val="en-US" w:eastAsia="ru-RU"/>
          </w:rPr>
          <w:t>metodika</w:t>
        </w:r>
        <w:proofErr w:type="spellEnd"/>
        <w:r w:rsidR="00310688" w:rsidRPr="00310688">
          <w:rPr>
            <w:rFonts w:ascii="Times New Roman" w:eastAsia="Times New Roman" w:hAnsi="Times New Roman"/>
            <w:sz w:val="28"/>
            <w:szCs w:val="28"/>
            <w:lang w:val="en-US" w:eastAsia="ru-RU"/>
          </w:rPr>
          <w:t>/6072…</w:t>
        </w:r>
        <w:proofErr w:type="spellStart"/>
        <w:r w:rsidR="00310688" w:rsidRPr="00310688">
          <w:rPr>
            <w:rFonts w:ascii="Times New Roman" w:eastAsia="Times New Roman" w:hAnsi="Times New Roman"/>
            <w:sz w:val="28"/>
            <w:szCs w:val="28"/>
            <w:lang w:val="en-US" w:eastAsia="ru-RU"/>
          </w:rPr>
          <w:t>systematizacii_znaniy</w:t>
        </w:r>
        <w:proofErr w:type="spellEnd"/>
        <w:r w:rsidR="00310688" w:rsidRPr="00310688">
          <w:rPr>
            <w:rFonts w:ascii="Times New Roman" w:eastAsia="Times New Roman" w:hAnsi="Times New Roman"/>
            <w:sz w:val="28"/>
            <w:szCs w:val="28"/>
            <w:lang w:val="en-US" w:eastAsia="ru-RU"/>
          </w:rPr>
          <w:t>…</w:t>
        </w:r>
      </w:hyperlink>
    </w:p>
    <w:p w14:paraId="72BB090D" w14:textId="77777777" w:rsidR="00310688" w:rsidRPr="00310688" w:rsidRDefault="00310688" w:rsidP="00E97D52">
      <w:pPr>
        <w:pStyle w:val="ae"/>
        <w:numPr>
          <w:ilvl w:val="0"/>
          <w:numId w:val="23"/>
        </w:numPr>
        <w:shd w:val="clear" w:color="auto" w:fill="FFFFFF" w:themeFill="background1"/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310688">
        <w:rPr>
          <w:rFonts w:ascii="Times New Roman" w:hAnsi="Times New Roman"/>
          <w:sz w:val="28"/>
          <w:szCs w:val="28"/>
          <w:shd w:val="clear" w:color="auto" w:fill="FFFFFF" w:themeFill="background1"/>
        </w:rPr>
        <w:t>Неопределенный интеграл /https://studfiles.net/preview/2704730/</w:t>
      </w:r>
    </w:p>
    <w:p w14:paraId="0C571BFB" w14:textId="77777777" w:rsidR="00310688" w:rsidRPr="00310688" w:rsidRDefault="00310688" w:rsidP="00E97D52">
      <w:pPr>
        <w:pStyle w:val="ae"/>
        <w:numPr>
          <w:ilvl w:val="0"/>
          <w:numId w:val="23"/>
        </w:numPr>
        <w:shd w:val="clear" w:color="auto" w:fill="FFFFFF" w:themeFill="background1"/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310688">
        <w:rPr>
          <w:rFonts w:ascii="Times New Roman" w:hAnsi="Times New Roman"/>
          <w:sz w:val="28"/>
          <w:szCs w:val="28"/>
          <w:shd w:val="clear" w:color="auto" w:fill="FFFFFF" w:themeFill="background1"/>
        </w:rPr>
        <w:t>Определенный интеграл / https://studfiles.net/preview/2704730/</w:t>
      </w:r>
    </w:p>
    <w:p w14:paraId="04D92129" w14:textId="77777777" w:rsidR="00310688" w:rsidRPr="00310688" w:rsidRDefault="00310688" w:rsidP="00310688">
      <w:pPr>
        <w:pStyle w:val="ae"/>
        <w:shd w:val="clear" w:color="auto" w:fill="FFFFFF" w:themeFill="background1"/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18D9E57C" w14:textId="77777777" w:rsidR="002612D7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  <w:r>
        <w:rPr>
          <w:rFonts w:ascii="Times New Roman" w:hAnsi="Times New Roman"/>
          <w:sz w:val="28"/>
          <w:szCs w:val="28"/>
          <w:shd w:val="clear" w:color="auto" w:fill="CCCCCC"/>
        </w:rPr>
        <w:t xml:space="preserve"> </w:t>
      </w:r>
    </w:p>
    <w:p w14:paraId="7A457360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56825F5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1784FA0E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3799A97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B2C72D7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33E6FBC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D5139AB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01E1BB6" w14:textId="77777777" w:rsidR="00310688" w:rsidRPr="00587B2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EF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</w:t>
      </w:r>
    </w:p>
    <w:p w14:paraId="1E19BD46" w14:textId="77777777" w:rsidR="00310688" w:rsidRPr="00587B2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7ED86F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Функции</w:t>
      </w:r>
    </w:p>
    <w:p w14:paraId="09420FDA" w14:textId="77777777" w:rsidR="0031068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1)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)=0 2)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>
        <w:rPr>
          <w:rFonts w:ascii="Times New Roman" w:eastAsia="Times New Roman" w:hAnsi="Times New Roman"/>
          <w:sz w:val="32"/>
          <w:szCs w:val="32"/>
          <w:lang w:eastAsia="ru-RU"/>
        </w:rPr>
        <w:t xml:space="preserve">) = 1    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3) 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) =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n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4)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) =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x</m:t>
            </m:r>
          </m:den>
        </m:f>
      </m:oMath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5)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) =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sinx</w:t>
      </w:r>
      <w:proofErr w:type="spellEnd"/>
    </w:p>
    <w:p w14:paraId="4666E12E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6)  f(x)=cosx7)  f(x)=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1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32"/>
                        <w:szCs w:val="32"/>
                        <w:lang w:val="en-US"/>
                      </w:rPr>
                      <m:t>sin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</m:func>
          </m:den>
        </m:f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8)  f(x)=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1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  <w:lang w:val="en-US"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sz w:val="32"/>
                        <w:szCs w:val="32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="Times New Roman" w:hAnsi="Cambria Math"/>
                        <w:sz w:val="32"/>
                        <w:szCs w:val="32"/>
                        <w:lang w:val="en-US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</m:func>
          </m:den>
        </m:f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9)  f(x)= e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x</w:t>
      </w:r>
    </w:p>
    <w:p w14:paraId="73D98A62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10) f(x)= a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 11)  f(x)=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</m:rad>
          </m:den>
        </m:f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12) f(x)= k13)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dx</m:t>
            </m:r>
          </m:e>
        </m:nary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14)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n</m:t>
                </m:r>
              </m:sup>
            </m:sSup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dx</m:t>
            </m:r>
          </m:e>
        </m:nary>
      </m:oMath>
    </w:p>
    <w:p w14:paraId="7B9EC849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BB0A18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15)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dx</m:t>
                </m:r>
              </m:num>
              <m:den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den>
            </m:f>
          </m:e>
        </m:nary>
      </m:oMath>
      <w:r w:rsidRPr="00BB0A18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 16)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</m:func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dx</m:t>
            </m:r>
          </m:e>
        </m:nary>
      </m:oMath>
      <w:r w:rsidRPr="00BB0A18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17)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</m:func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dx</m:t>
            </m:r>
          </m:e>
        </m:nary>
      </m:oMath>
      <w:r w:rsidRPr="00BB0A18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18) 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dx</m:t>
                </m:r>
              </m:num>
              <m:den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  <w:lang w:val="en-US" w:eastAsia="ru-RU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32"/>
                            <w:szCs w:val="32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32"/>
                            <w:szCs w:val="32"/>
                            <w:lang w:val="en-US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  <w:lang w:val="en-US" w:eastAsia="ru-RU"/>
                      </w:rPr>
                      <m:t>x</m:t>
                    </m:r>
                  </m:e>
                </m:func>
              </m:den>
            </m:f>
          </m:e>
        </m:nary>
      </m:oMath>
      <w:r w:rsidRPr="00BB0A18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19)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dx</m:t>
                </m:r>
              </m:num>
              <m:den>
                <m:func>
                  <m:funcPr>
                    <m:ctrlPr>
                      <w:rPr>
                        <w:rFonts w:ascii="Cambria Math" w:eastAsia="Times New Roman" w:hAnsi="Cambria Math"/>
                        <w:i/>
                        <w:sz w:val="32"/>
                        <w:szCs w:val="32"/>
                        <w:lang w:val="en-US" w:eastAsia="ru-RU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eastAsia="Times New Roman" w:hAnsi="Cambria Math"/>
                            <w:i/>
                            <w:sz w:val="32"/>
                            <w:szCs w:val="32"/>
                            <w:lang w:val="en-US" w:eastAsia="ru-RU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/>
                            <w:sz w:val="32"/>
                            <w:szCs w:val="32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="Times New Roman" w:hAnsi="Cambria Math"/>
                            <w:sz w:val="32"/>
                            <w:szCs w:val="32"/>
                            <w:lang w:val="en-US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="Times New Roman" w:hAnsi="Cambria Math"/>
                        <w:sz w:val="32"/>
                        <w:szCs w:val="32"/>
                        <w:lang w:val="en-US" w:eastAsia="ru-RU"/>
                      </w:rPr>
                      <m:t>x</m:t>
                    </m:r>
                  </m:e>
                </m:func>
              </m:den>
            </m:f>
          </m:e>
        </m:nary>
      </m:oMath>
    </w:p>
    <w:p w14:paraId="15768DEF" w14:textId="77777777" w:rsidR="00310688" w:rsidRPr="00ED42D1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20)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e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sup>
            </m:sSup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dx</m:t>
            </m:r>
          </m:e>
        </m:nary>
      </m:oMath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 21) </w:t>
      </w:r>
      <m:oMath>
        <m:nary>
          <m:naryPr>
            <m:limLoc m:val="undOvr"/>
            <m:subHide m:val="1"/>
            <m:sup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sup>
            </m:sSup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dx</m:t>
            </m:r>
          </m:e>
        </m:nary>
      </m:oMath>
    </w:p>
    <w:p w14:paraId="002FD595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46215ABE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Первообразные</w:t>
      </w:r>
    </w:p>
    <w:p w14:paraId="08A30BE9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720CA62F" w14:textId="77777777" w:rsidR="00310688" w:rsidRPr="00BB0A18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10)  C     9) x + C  8)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n+1</m:t>
                </m:r>
              </m:sup>
            </m:sSup>
          </m:num>
          <m:den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n+1</m:t>
            </m:r>
          </m:den>
        </m:f>
        <m:r>
          <w:rPr>
            <w:rFonts w:ascii="Cambria Math" w:eastAsia="Times New Roman" w:hAnsi="Cambria Math"/>
            <w:sz w:val="32"/>
            <w:szCs w:val="32"/>
            <w:lang w:val="en-US" w:eastAsia="ru-RU"/>
          </w:rPr>
          <m:t>+C</m:t>
        </m:r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7) </w:t>
      </w:r>
      <m:oMath>
        <m:func>
          <m:func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/>
                <w:sz w:val="32"/>
                <w:szCs w:val="32"/>
                <w:lang w:val="en-US"/>
              </w:rPr>
              <m:t>ln</m:t>
            </m:r>
          </m:fName>
          <m:e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x</m:t>
            </m:r>
          </m:e>
        </m:func>
        <m:r>
          <w:rPr>
            <w:rFonts w:ascii="Cambria Math" w:eastAsia="Times New Roman" w:hAnsi="Cambria Math"/>
            <w:sz w:val="32"/>
            <w:szCs w:val="32"/>
            <w:lang w:val="en-US" w:eastAsia="ru-RU"/>
          </w:rPr>
          <m:t>+C</m:t>
        </m:r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6) –cosx + C                    5) sinx + C  4) –ctgx + C   3) 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tgx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+ C   2) e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+ C  1)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a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sup>
            </m:sSup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sz w:val="32"/>
                    <w:szCs w:val="32"/>
                    <w:lang w:val="en-US"/>
                  </w:rPr>
                  <m:t>ln</m:t>
                </m:r>
              </m:fName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a</m:t>
                </m:r>
              </m:e>
            </m:func>
          </m:den>
        </m:f>
        <m:r>
          <w:rPr>
            <w:rFonts w:ascii="Cambria Math" w:eastAsia="Times New Roman" w:hAnsi="Cambria Math"/>
            <w:sz w:val="32"/>
            <w:szCs w:val="32"/>
            <w:lang w:val="en-US" w:eastAsia="ru-RU"/>
          </w:rPr>
          <m:t>+C</m:t>
        </m:r>
      </m:oMath>
    </w:p>
    <w:p w14:paraId="6A505048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11) </w:t>
      </w:r>
      <m:oMath>
        <m:r>
          <w:rPr>
            <w:rFonts w:ascii="Cambria Math" w:eastAsia="Times New Roman" w:hAnsi="Cambria Math"/>
            <w:sz w:val="32"/>
            <w:szCs w:val="32"/>
            <w:lang w:eastAsia="ru-RU"/>
          </w:rPr>
          <m:t>2</m:t>
        </m:r>
        <m:rad>
          <m:radPr>
            <m:degHide m:val="1"/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radPr>
          <m:deg/>
          <m:e>
            <m:r>
              <w:rPr>
                <w:rFonts w:ascii="Cambria Math" w:eastAsia="Times New Roman" w:hAnsi="Cambria Math"/>
                <w:sz w:val="32"/>
                <w:szCs w:val="32"/>
                <w:lang w:val="en-US" w:eastAsia="ru-RU"/>
              </w:rPr>
              <m:t>x</m:t>
            </m:r>
          </m:e>
        </m:rad>
        <m:r>
          <w:rPr>
            <w:rFonts w:ascii="Cambria Math" w:eastAsia="Times New Roman" w:hAnsi="Cambria Math"/>
            <w:sz w:val="32"/>
            <w:szCs w:val="32"/>
            <w:lang w:eastAsia="ru-RU"/>
          </w:rPr>
          <m:t>+</m:t>
        </m:r>
        <m:r>
          <w:rPr>
            <w:rFonts w:ascii="Cambria Math" w:eastAsia="Times New Roman" w:hAnsi="Cambria Math"/>
            <w:sz w:val="32"/>
            <w:szCs w:val="32"/>
            <w:lang w:val="en-US" w:eastAsia="ru-RU"/>
          </w:rPr>
          <m:t>C</m:t>
        </m:r>
      </m:oMath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 12)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kx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</w:t>
      </w:r>
    </w:p>
    <w:p w14:paraId="2624DA10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CE4D9C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84438B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2</w:t>
      </w:r>
    </w:p>
    <w:p w14:paraId="1C201EAA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7451A48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«Поймай ошибку»</w:t>
      </w:r>
    </w:p>
    <w:p w14:paraId="510DEA50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1 вариант</w:t>
      </w:r>
    </w:p>
    <w:p w14:paraId="1DE2D4B5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Является ли функция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первообразной для функции 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? Если нет, то запишите правильный ответ.</w:t>
      </w:r>
    </w:p>
    <w:p w14:paraId="2206EED6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) f(x) = 5 –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cosx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     F(x) = 5x +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cosx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+ C</w:t>
      </w:r>
    </w:p>
    <w:p w14:paraId="7F053B5D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Б)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) = 4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3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(–6)     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) = 4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4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– 6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 +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</w:t>
      </w:r>
    </w:p>
    <w:p w14:paraId="06C364C3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2 вариант</w:t>
      </w:r>
    </w:p>
    <w:p w14:paraId="10FD37A1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Является ли функция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первообразной для функции 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? Если нет, то запишите правильный ответ.</w:t>
      </w:r>
    </w:p>
    <w:p w14:paraId="5D4BC419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А)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eastAsia="ru-RU"/>
              </w:rPr>
              <m:t>5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32"/>
                    <w:szCs w:val="32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32"/>
                    <w:szCs w:val="32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32"/>
                    <w:szCs w:val="32"/>
                    <w:lang w:eastAsia="ru-RU"/>
                  </w:rPr>
                  <m:t>3</m:t>
                </m:r>
              </m:sup>
            </m:sSup>
          </m:den>
        </m:f>
      </m:oMath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) = 5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-2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</w:t>
      </w:r>
    </w:p>
    <w:p w14:paraId="3EAEDE28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Б)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) = (2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+ 5)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5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(–6)     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32"/>
                <w:szCs w:val="32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32"/>
                <w:szCs w:val="32"/>
                <w:lang w:eastAsia="ru-RU"/>
              </w:rPr>
              <m:t>6</m:t>
            </m:r>
          </m:den>
        </m:f>
      </m:oMath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(2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x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+ 5)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eastAsia="ru-RU"/>
        </w:rPr>
        <w:t>6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+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</w:t>
      </w:r>
    </w:p>
    <w:p w14:paraId="558D6DA9" w14:textId="77777777" w:rsidR="00310688" w:rsidRPr="00ED42D1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3 вариант</w:t>
      </w:r>
    </w:p>
    <w:p w14:paraId="2DB4D106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Является ли функция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первообразной для функции   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f</w:t>
      </w: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 xml:space="preserve"> ? Если нет, то запишите правильный ответ.</w:t>
      </w:r>
    </w:p>
    <w:p w14:paraId="0CC3AAD9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А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) f(x) = 3x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2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– 2x         F(x) = 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3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– 2x</w:t>
      </w:r>
      <w:r w:rsidRPr="00ED42D1">
        <w:rPr>
          <w:rFonts w:ascii="Times New Roman" w:eastAsia="Times New Roman" w:hAnsi="Times New Roman"/>
          <w:sz w:val="32"/>
          <w:szCs w:val="32"/>
          <w:vertAlign w:val="superscript"/>
          <w:lang w:val="en-US" w:eastAsia="ru-RU"/>
        </w:rPr>
        <w:t>2</w:t>
      </w:r>
    </w:p>
    <w:p w14:paraId="497E0E3D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  <w:r w:rsidRPr="00ED42D1">
        <w:rPr>
          <w:rFonts w:ascii="Times New Roman" w:eastAsia="Times New Roman" w:hAnsi="Times New Roman"/>
          <w:sz w:val="32"/>
          <w:szCs w:val="32"/>
          <w:lang w:eastAsia="ru-RU"/>
        </w:rPr>
        <w:t>Б</w:t>
      </w:r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) f(x) =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sinx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+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cosx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      F(x) =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cosx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+ </w:t>
      </w:r>
      <w:proofErr w:type="spellStart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>sinx</w:t>
      </w:r>
      <w:proofErr w:type="spellEnd"/>
      <w:r w:rsidRPr="00ED42D1">
        <w:rPr>
          <w:rFonts w:ascii="Times New Roman" w:eastAsia="Times New Roman" w:hAnsi="Times New Roman"/>
          <w:sz w:val="32"/>
          <w:szCs w:val="32"/>
          <w:lang w:val="en-US" w:eastAsia="ru-RU"/>
        </w:rPr>
        <w:t xml:space="preserve"> + C</w:t>
      </w:r>
    </w:p>
    <w:p w14:paraId="03F517F9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32"/>
          <w:szCs w:val="32"/>
          <w:lang w:val="en-US" w:eastAsia="ru-RU"/>
        </w:rPr>
      </w:pPr>
    </w:p>
    <w:p w14:paraId="6CA56ED1" w14:textId="77777777" w:rsidR="00310688" w:rsidRPr="00BB0A1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14:paraId="21992D15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3</w:t>
      </w:r>
    </w:p>
    <w:p w14:paraId="0C633A80" w14:textId="77777777" w:rsidR="00310688" w:rsidRPr="00587B28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5C7F8FF" w14:textId="77777777" w:rsidR="00310688" w:rsidRPr="00587B28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0688" w:rsidRPr="00A90B9B" w14:paraId="44147186" w14:textId="77777777" w:rsidTr="00310688">
        <w:tc>
          <w:tcPr>
            <w:tcW w:w="4785" w:type="dxa"/>
            <w:shd w:val="clear" w:color="auto" w:fill="auto"/>
          </w:tcPr>
          <w:p w14:paraId="73A826D3" w14:textId="77777777" w:rsidR="00310688" w:rsidRDefault="00310688" w:rsidP="0031068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15B0CD26" wp14:editId="3ABAF476">
                  <wp:extent cx="860844" cy="448574"/>
                  <wp:effectExtent l="19050" t="0" r="0" b="0"/>
                  <wp:docPr id="203" name="Рисунок 203" descr="http://www.athens.kiev.ua/wordpress/wp-content/uploads/2011/11/20111110_integr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www.athens.kiev.ua/wordpress/wp-content/uploads/2011/11/20111110_integr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049" cy="449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E664D7" w14:textId="77777777" w:rsidR="00310688" w:rsidRPr="00A90B9B" w:rsidRDefault="00310688" w:rsidP="00310688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 wp14:anchorId="31411B8D" wp14:editId="29CAAB0B">
                  <wp:extent cx="1870135" cy="552091"/>
                  <wp:effectExtent l="19050" t="0" r="0" b="0"/>
                  <wp:docPr id="206" name="Рисунок 206" descr="https://lpp.econ.msu.ru/ext/lib/Category/x08/x42/2114/image/%D0%98%D0%BD%D1%82%D0%B5%D0%B3%D1%80%D0%B0%D0%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lpp.econ.msu.ru/ext/lib/Category/x08/x42/2114/image/%D0%98%D0%BD%D1%82%D0%B5%D0%B3%D1%80%D0%B0%D0%B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155" cy="552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shd w:val="clear" w:color="auto" w:fill="auto"/>
          </w:tcPr>
          <w:p w14:paraId="65B74D11" w14:textId="77777777" w:rsidR="00310688" w:rsidRPr="00415EE1" w:rsidRDefault="00310688" w:rsidP="0031068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5EE1">
              <w:rPr>
                <w:rFonts w:ascii="Times New Roman" w:hAnsi="Times New Roman"/>
                <w:sz w:val="28"/>
                <w:szCs w:val="28"/>
              </w:rPr>
              <w:t>Рабочий лист студента</w:t>
            </w:r>
          </w:p>
        </w:tc>
      </w:tr>
    </w:tbl>
    <w:p w14:paraId="5F53EE2E" w14:textId="77777777" w:rsidR="00310688" w:rsidRPr="00587B28" w:rsidRDefault="00310688" w:rsidP="00310688">
      <w:pPr>
        <w:spacing w:line="240" w:lineRule="auto"/>
        <w:contextualSpacing/>
        <w:rPr>
          <w:rFonts w:ascii="Times New Roman" w:hAnsi="Times New Roman"/>
          <w:sz w:val="24"/>
          <w:szCs w:val="24"/>
        </w:rPr>
      </w:pPr>
    </w:p>
    <w:p w14:paraId="31E54602" w14:textId="77777777" w:rsidR="00310688" w:rsidRDefault="00310688" w:rsidP="00310688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Самоопределение</w:t>
      </w:r>
      <w:r w:rsidRPr="00E75BB6"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>(Назови правильный ответ и сядь на свое место)</w:t>
      </w:r>
    </w:p>
    <w:p w14:paraId="43BB98C3" w14:textId="77777777" w:rsidR="00310688" w:rsidRDefault="00310688" w:rsidP="00310688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CD5AC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Актуализация знаний и фиксирование затруднений</w:t>
      </w:r>
    </w:p>
    <w:p w14:paraId="0EE0491C" w14:textId="77777777" w:rsidR="00310688" w:rsidRPr="009E40B7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1 вариант</w:t>
      </w:r>
    </w:p>
    <w:p w14:paraId="4D616999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1CF5CA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ли функция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первообразной для функции 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? Если нет, то запишите правильный ответ.</w:t>
      </w:r>
    </w:p>
    <w:p w14:paraId="4B0E0CBD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f(x) = 5 – </w:t>
      </w:r>
      <w:proofErr w:type="spellStart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cosx</w:t>
      </w:r>
      <w:proofErr w:type="spellEnd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  F(x) = 5x + </w:t>
      </w:r>
      <w:proofErr w:type="spellStart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cosx</w:t>
      </w:r>
      <w:proofErr w:type="spellEnd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C</w:t>
      </w:r>
    </w:p>
    <w:p w14:paraId="750B9E00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) = 4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+ (–6)     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) = 4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4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– 6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 +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</w:p>
    <w:p w14:paraId="59B9630E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819F012" w14:textId="77777777" w:rsidR="00310688" w:rsidRPr="009E40B7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2 вариант</w:t>
      </w:r>
    </w:p>
    <w:p w14:paraId="561BB02A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F421BFD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ли функция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первообразной для функции 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? Если нет, то запишите правильный ответ.</w:t>
      </w:r>
    </w:p>
    <w:p w14:paraId="2638A5DC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А)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5</m:t>
            </m:r>
          </m:num>
          <m:den>
            <m:sSup>
              <m:sSupPr>
                <m:ctrlPr>
                  <w:rPr>
                    <w:rFonts w:ascii="Cambria Math" w:eastAsia="Times New Roman" w:hAnsi="Cambria Math"/>
                    <w:i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sz w:val="24"/>
                    <w:szCs w:val="24"/>
                    <w:lang w:eastAsia="ru-RU"/>
                  </w:rPr>
                  <m:t>3</m:t>
                </m:r>
              </m:sup>
            </m:sSup>
          </m:den>
        </m:f>
      </m:oMath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) = 5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-2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</w:p>
    <w:p w14:paraId="663FA097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Б)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) = (2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+ 5)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5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+ (–6)     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  <w:lang w:eastAsia="ru-RU"/>
              </w:rPr>
              <m:t>6</m:t>
            </m:r>
          </m:den>
        </m:f>
      </m:oMath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(2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+ 5)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6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</w:t>
      </w:r>
    </w:p>
    <w:p w14:paraId="3200BF7C" w14:textId="77777777" w:rsidR="00310688" w:rsidRPr="009E40B7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3 вариант</w:t>
      </w:r>
    </w:p>
    <w:p w14:paraId="61BED0D6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05E84F2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Является ли функция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первообразной для функции   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f</w:t>
      </w: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 xml:space="preserve"> ? Если нет, то запишите правильный ответ.</w:t>
      </w:r>
    </w:p>
    <w:p w14:paraId="751F24A2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) f(x) = 3x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 2x         F(x) = x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3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– 2x</w:t>
      </w:r>
      <w:r w:rsidRPr="009E40B7">
        <w:rPr>
          <w:rFonts w:ascii="Times New Roman" w:eastAsia="Times New Roman" w:hAnsi="Times New Roman"/>
          <w:sz w:val="24"/>
          <w:szCs w:val="24"/>
          <w:vertAlign w:val="superscript"/>
          <w:lang w:val="en-US" w:eastAsia="ru-RU"/>
        </w:rPr>
        <w:t>2</w:t>
      </w:r>
    </w:p>
    <w:p w14:paraId="46CD4A45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9E40B7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) f(x) = </w:t>
      </w:r>
      <w:proofErr w:type="spellStart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sinx</w:t>
      </w:r>
      <w:proofErr w:type="spellEnd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</w:t>
      </w:r>
      <w:proofErr w:type="spellStart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cosx</w:t>
      </w:r>
      <w:proofErr w:type="spellEnd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      F(x) = </w:t>
      </w:r>
      <w:proofErr w:type="spellStart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>cosx</w:t>
      </w:r>
      <w:proofErr w:type="spellEnd"/>
      <w:r w:rsidRPr="009E40B7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+ sinx + C</w:t>
      </w:r>
    </w:p>
    <w:p w14:paraId="4CA716CD" w14:textId="77777777" w:rsidR="00310688" w:rsidRPr="009E40B7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</w:p>
    <w:p w14:paraId="4122993A" w14:textId="77777777" w:rsidR="00310688" w:rsidRPr="005B4209" w:rsidRDefault="00310688" w:rsidP="00310688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4A054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Постановка учебной задачи и построение проекта выхода из ситуации</w:t>
      </w:r>
    </w:p>
    <w:p w14:paraId="675D2F58" w14:textId="77777777" w:rsidR="00310688" w:rsidRDefault="00310688" w:rsidP="00310688">
      <w:pPr>
        <w:spacing w:after="12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  <w:r w:rsidRPr="005B4209"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  <w:t>Задачи</w:t>
      </w:r>
    </w:p>
    <w:p w14:paraId="7CEE24AC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  <w:lang w:eastAsia="ru-RU"/>
        </w:rPr>
        <w:t xml:space="preserve">1) </w:t>
      </w:r>
      <w:r w:rsidRPr="00E2668F">
        <w:rPr>
          <w:rFonts w:ascii="Times New Roman" w:hAnsi="Times New Roman"/>
          <w:sz w:val="24"/>
          <w:szCs w:val="24"/>
        </w:rPr>
        <w:t xml:space="preserve">Перед главным корпусом колледжа  решено разбить клумбу. Но по форме клумба не должна быть круглой, квадратной или прямоугольной. Она должна содержать в себе прямые и кривые линии. Пусть она будет плоской фигурой, ограниченной линиями </w:t>
      </w:r>
      <m:oMath>
        <m:r>
          <w:rPr>
            <w:rFonts w:ascii="Cambria Math" w:hAnsi="Cambria Math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  <m:r>
          <w:rPr>
            <w:rFonts w:ascii="Cambria Math" w:hAnsi="Cambria Math"/>
            <w:sz w:val="24"/>
            <w:szCs w:val="24"/>
          </w:rPr>
          <m:t>+2</m:t>
        </m:r>
      </m:oMath>
      <w:r w:rsidRPr="00E2668F">
        <w:rPr>
          <w:rFonts w:ascii="Times New Roman" w:hAnsi="Times New Roman"/>
          <w:sz w:val="24"/>
          <w:szCs w:val="24"/>
        </w:rPr>
        <w:t>,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= 4,</w:t>
      </w:r>
      <w:r w:rsidRPr="00E2668F">
        <w:rPr>
          <w:rFonts w:ascii="Times New Roman" w:hAnsi="Times New Roman"/>
          <w:sz w:val="24"/>
          <w:szCs w:val="24"/>
          <w:lang w:val="en-US"/>
        </w:rPr>
        <w:t>y</w:t>
      </w:r>
      <w:r w:rsidRPr="00E2668F">
        <w:rPr>
          <w:rFonts w:ascii="Times New Roman" w:hAnsi="Times New Roman"/>
          <w:sz w:val="24"/>
          <w:szCs w:val="24"/>
        </w:rPr>
        <w:t xml:space="preserve">= 6. Необходимо еще подсчитать, сколько денег можно получить </w:t>
      </w:r>
      <w:proofErr w:type="spellStart"/>
      <w:r w:rsidRPr="00E2668F">
        <w:rPr>
          <w:rFonts w:ascii="Times New Roman" w:hAnsi="Times New Roman"/>
          <w:sz w:val="24"/>
          <w:szCs w:val="24"/>
        </w:rPr>
        <w:t>завскапывания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 этой клумбы, если за каждый м² выплачивают 50 руб…?</w:t>
      </w:r>
    </w:p>
    <w:p w14:paraId="5701D54A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t xml:space="preserve">2) Потребление электроэнергии в киловатт-часах населением деревень: Малые Ночевки, </w:t>
      </w:r>
      <w:proofErr w:type="spellStart"/>
      <w:r w:rsidRPr="00E2668F">
        <w:rPr>
          <w:rFonts w:ascii="Times New Roman" w:hAnsi="Times New Roman"/>
          <w:sz w:val="24"/>
          <w:szCs w:val="24"/>
        </w:rPr>
        <w:t>Кресцы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668F">
        <w:rPr>
          <w:rFonts w:ascii="Times New Roman" w:hAnsi="Times New Roman"/>
          <w:sz w:val="24"/>
          <w:szCs w:val="24"/>
        </w:rPr>
        <w:t>Тайбузино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668F">
        <w:rPr>
          <w:rFonts w:ascii="Times New Roman" w:hAnsi="Times New Roman"/>
          <w:sz w:val="24"/>
          <w:szCs w:val="24"/>
        </w:rPr>
        <w:t>Елехово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668F">
        <w:rPr>
          <w:rFonts w:ascii="Times New Roman" w:hAnsi="Times New Roman"/>
          <w:sz w:val="24"/>
          <w:szCs w:val="24"/>
        </w:rPr>
        <w:t>Нифантово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 и сел: Покров-Рогули, Спас, Ясная Поляна   с 8 до 18 ч приближенно описывается функцией у = 10000 - 8t + 15t</w:t>
      </w:r>
      <w:r w:rsidRPr="00E2668F">
        <w:rPr>
          <w:rFonts w:ascii="Times New Roman" w:hAnsi="Times New Roman"/>
          <w:sz w:val="24"/>
          <w:szCs w:val="24"/>
          <w:vertAlign w:val="superscript"/>
        </w:rPr>
        <w:t>2</w:t>
      </w:r>
      <w:r w:rsidRPr="00E2668F">
        <w:rPr>
          <w:rFonts w:ascii="Times New Roman" w:hAnsi="Times New Roman"/>
          <w:sz w:val="24"/>
          <w:szCs w:val="24"/>
        </w:rPr>
        <w:t xml:space="preserve"> , где t – количество часов. Вычислить стоимость электроэнергии, потребляемой деревенским и сельским поселением, если стоимость 1 </w:t>
      </w:r>
      <w:proofErr w:type="spellStart"/>
      <w:r w:rsidRPr="00E2668F">
        <w:rPr>
          <w:rFonts w:ascii="Times New Roman" w:hAnsi="Times New Roman"/>
          <w:sz w:val="24"/>
          <w:szCs w:val="24"/>
        </w:rPr>
        <w:t>квт·ч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 равна 2,4 руб.</w:t>
      </w:r>
    </w:p>
    <w:p w14:paraId="7C606CFE" w14:textId="77777777" w:rsidR="00310688" w:rsidRPr="0065163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lastRenderedPageBreak/>
        <w:t xml:space="preserve">3) Найдите объем тела, полученного при вращении вокруг оси абсцисс криволинейной трапеции, ограниченной линиями: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</m:oMath>
      <w:r w:rsidRPr="00E2668F">
        <w:rPr>
          <w:rFonts w:ascii="Times New Roman" w:hAnsi="Times New Roman"/>
          <w:sz w:val="24"/>
          <w:szCs w:val="24"/>
        </w:rPr>
        <w:t xml:space="preserve">, 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= 1, 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= 4, </w:t>
      </w:r>
      <w:r w:rsidRPr="00E2668F">
        <w:rPr>
          <w:rFonts w:ascii="Times New Roman" w:hAnsi="Times New Roman"/>
          <w:sz w:val="24"/>
          <w:szCs w:val="24"/>
          <w:lang w:val="en-US"/>
        </w:rPr>
        <w:t>y</w:t>
      </w:r>
      <w:r w:rsidRPr="00E2668F">
        <w:rPr>
          <w:rFonts w:ascii="Times New Roman" w:hAnsi="Times New Roman"/>
          <w:sz w:val="24"/>
          <w:szCs w:val="24"/>
        </w:rPr>
        <w:t xml:space="preserve"> = 0.</w:t>
      </w:r>
    </w:p>
    <w:p w14:paraId="1A4248CF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t xml:space="preserve">4) При вращении ротора стартера   возникает ЭДС индукции, изменяющаяся со временем по закону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=50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πt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120</m:t>
                </m:r>
              </m:den>
            </m:f>
          </m:e>
        </m:func>
      </m:oMath>
      <w:r w:rsidRPr="00E2668F">
        <w:rPr>
          <w:rFonts w:ascii="Times New Roman" w:hAnsi="Times New Roman"/>
          <w:sz w:val="24"/>
          <w:szCs w:val="24"/>
        </w:rPr>
        <w:t>. Найти значение магнитного потока, пронизывающего ротор стартера в конце первой минуты вращения.</w:t>
      </w:r>
    </w:p>
    <w:p w14:paraId="7BEFDC7A" w14:textId="77777777" w:rsidR="00310688" w:rsidRPr="00121AD7" w:rsidRDefault="00310688" w:rsidP="00310688">
      <w:pPr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121AD7">
        <w:rPr>
          <w:rFonts w:ascii="Times New Roman" w:hAnsi="Times New Roman"/>
          <w:b/>
          <w:i/>
          <w:sz w:val="28"/>
          <w:szCs w:val="28"/>
          <w:u w:val="single"/>
        </w:rPr>
        <w:t>Тест</w:t>
      </w:r>
    </w:p>
    <w:p w14:paraId="3BEA25C3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Вариант 1 </w:t>
      </w:r>
    </w:p>
    <w:p w14:paraId="20B783FB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Найдите общий вид первообразных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для функции 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):</w:t>
      </w:r>
    </w:p>
    <w:p w14:paraId="3B4EFB5E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1)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5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2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1</w:t>
      </w:r>
    </w:p>
    <w:p w14:paraId="600E0E0D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   Б)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x</m:t>
        </m:r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 В)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10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</w:p>
    <w:p w14:paraId="163DFED0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2)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3x</m:t>
                </m:r>
              </m:e>
            </m:func>
          </m:den>
        </m:f>
      </m:oMath>
    </w:p>
    <w:p w14:paraId="63652F3A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6 </w:t>
      </w:r>
      <w:proofErr w:type="spellStart"/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ctgx</w:t>
      </w:r>
      <w:proofErr w:type="spellEnd"/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Б)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- 6 </w:t>
      </w:r>
      <w:proofErr w:type="spellStart"/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ctg</w:t>
      </w:r>
      <w:proofErr w:type="spellEnd"/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3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В)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ctg3x+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</w:p>
    <w:p w14:paraId="3BD1B0B8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3)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(4 - 5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7</w:t>
      </w:r>
    </w:p>
    <w:p w14:paraId="767544DA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(4-5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8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Б)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(4-5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8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40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В)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- 35(4 - 5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6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</w:p>
    <w:p w14:paraId="0BDF6060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Вычислите интегралы:</w:t>
      </w:r>
    </w:p>
    <w:p w14:paraId="1380FC0C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4) </w:t>
      </w:r>
      <m:oMath>
        <m:nary>
          <m:naryPr>
            <m:limLoc m:val="subSup"/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</m:func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dx</m:t>
            </m:r>
          </m:e>
        </m:nary>
      </m:oMath>
    </w:p>
    <w:p w14:paraId="5652228A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А) 1     Б)  - 1     В) 0</w:t>
      </w:r>
    </w:p>
    <w:p w14:paraId="2803DB3B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5)  </w:t>
      </w:r>
      <m:oMath>
        <m:nary>
          <m:naryPr>
            <m:limLoc m:val="undOvr"/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4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2</m:t>
                    </m:r>
                  </m:sup>
                </m:sSup>
              </m:den>
            </m:f>
          </m:e>
        </m:nary>
      </m:oMath>
    </w:p>
    <w:p w14:paraId="36FE2AC5" w14:textId="77777777" w:rsidR="00310688" w:rsidRPr="00C31BB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C31BB8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den>
        </m:f>
      </m:oMath>
      <w:r w:rsidRPr="00C31BB8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 Б)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  <w:r w:rsidRPr="00C31BB8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В)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</w:p>
    <w:p w14:paraId="4FBB9438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</w:p>
    <w:p w14:paraId="6A31FB36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Вариант 2 </w:t>
      </w:r>
    </w:p>
    <w:p w14:paraId="1A7F42C7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Найдите общий вид первообразных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для функции 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):</w:t>
      </w:r>
    </w:p>
    <w:p w14:paraId="1F317EF2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1)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2 - 3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2</w:t>
      </w:r>
    </w:p>
    <w:p w14:paraId="48DFDBA9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-  6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Б)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2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6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3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 В)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2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3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</w:p>
    <w:p w14:paraId="4EFAC2C0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2)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cos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5x</m:t>
                </m:r>
              </m:e>
            </m:func>
          </m:den>
        </m:f>
      </m:oMath>
    </w:p>
    <w:p w14:paraId="050E3039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15 </w:t>
      </w:r>
      <w:proofErr w:type="spellStart"/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tgx</w:t>
      </w:r>
      <w:proofErr w:type="spellEnd"/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Б)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5</m:t>
            </m:r>
          </m:den>
        </m:f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tg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5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В)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ctg5x+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</w:p>
    <w:p w14:paraId="0C5CA079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3)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(2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-3)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5</w:t>
      </w:r>
    </w:p>
    <w:p w14:paraId="58850A69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 = 10(2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– 3)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4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Б)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(2</m:t>
            </m:r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-3)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6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4"/>
            <w:szCs w:val="24"/>
            <w:lang w:val="en-US" w:eastAsia="ru-RU"/>
          </w:rPr>
          <m:t>C</m:t>
        </m:r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В)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F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6</m:t>
            </m:r>
          </m:den>
        </m:f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(2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-3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)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vertAlign w:val="superscript"/>
          <w:lang w:eastAsia="ru-RU"/>
        </w:rPr>
        <w:t>6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+ </w:t>
      </w: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val="en-US" w:eastAsia="ru-RU"/>
        </w:rPr>
        <w:t>C</w:t>
      </w:r>
    </w:p>
    <w:p w14:paraId="02ED50CA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Вычислите интегралы:</w:t>
      </w:r>
    </w:p>
    <w:p w14:paraId="65410569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4) </w:t>
      </w:r>
      <m:oMath>
        <m:nary>
          <m:naryPr>
            <m:limLoc m:val="subSup"/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val="en-US" w:eastAsia="ru-RU"/>
                  </w:rPr>
                  <m:t>x</m:t>
                </m:r>
              </m:e>
            </m:func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dx</m:t>
            </m:r>
          </m:e>
        </m:nary>
      </m:oMath>
    </w:p>
    <w:p w14:paraId="0A79778C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>А) 1     Б)  - 1     В) 0</w:t>
      </w:r>
    </w:p>
    <w:p w14:paraId="70EBFDA3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5)  </w:t>
      </w:r>
      <m:oMath>
        <m:nary>
          <m:naryPr>
            <m:limLoc m:val="undOvr"/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2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4"/>
                    <w:szCs w:val="24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24"/>
                    <w:szCs w:val="24"/>
                    <w:lang w:eastAsia="ru-RU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</m:den>
            </m:f>
          </m:e>
        </m:nary>
      </m:oMath>
    </w:p>
    <w:p w14:paraId="286E56DE" w14:textId="77777777" w:rsidR="00310688" w:rsidRPr="005B4209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</w:pPr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А)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8</m:t>
            </m:r>
          </m:den>
        </m:f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Б)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64</m:t>
            </m:r>
          </m:den>
        </m:f>
      </m:oMath>
      <w:r w:rsidRPr="005B4209">
        <w:rPr>
          <w:rFonts w:ascii="Times New Roman" w:eastAsia="Times New Roman" w:hAnsi="Times New Roman"/>
          <w:iCs/>
          <w:color w:val="000000"/>
          <w:sz w:val="24"/>
          <w:szCs w:val="24"/>
          <w:lang w:eastAsia="ru-RU"/>
        </w:rPr>
        <w:t xml:space="preserve">    В)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4</m:t>
            </m:r>
          </m:den>
        </m:f>
      </m:oMath>
    </w:p>
    <w:p w14:paraId="2C0757D8" w14:textId="77777777" w:rsidR="00310688" w:rsidRPr="00E75BB6" w:rsidRDefault="00310688" w:rsidP="00310688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0C1C11A" w14:textId="77777777" w:rsidR="00310688" w:rsidRDefault="00310688" w:rsidP="00310688">
      <w:pPr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Реализация построенной стратегии, проекта</w:t>
      </w:r>
    </w:p>
    <w:p w14:paraId="1419CECD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t xml:space="preserve">1) Перед главным корпусом колледжа  решено разбить клумбу. Но по форме клумба не должна быть круглой, квадратной или прямоугольной. Она должна содержать в себе прямые и кривые линии. Пусть она будет плоской фигурой, ограниченной линиями  </w:t>
      </w:r>
      <m:oMath>
        <m:r>
          <w:rPr>
            <w:rFonts w:ascii="Cambria Math" w:hAnsi="Cambria Math"/>
            <w:sz w:val="24"/>
            <w:szCs w:val="24"/>
          </w:rPr>
          <m:t>y=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x</m:t>
            </m:r>
          </m:den>
        </m:f>
        <m:r>
          <w:rPr>
            <w:rFonts w:ascii="Cambria Math" w:hAnsi="Cambria Math"/>
            <w:sz w:val="24"/>
            <w:szCs w:val="24"/>
          </w:rPr>
          <m:t>+2</m:t>
        </m:r>
      </m:oMath>
      <w:r w:rsidRPr="00E2668F">
        <w:rPr>
          <w:rFonts w:ascii="Times New Roman" w:hAnsi="Times New Roman"/>
          <w:sz w:val="24"/>
          <w:szCs w:val="24"/>
        </w:rPr>
        <w:t xml:space="preserve">,  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= 4, </w:t>
      </w:r>
      <w:r w:rsidRPr="00E2668F">
        <w:rPr>
          <w:rFonts w:ascii="Times New Roman" w:hAnsi="Times New Roman"/>
          <w:sz w:val="24"/>
          <w:szCs w:val="24"/>
          <w:lang w:val="en-US"/>
        </w:rPr>
        <w:t>y</w:t>
      </w:r>
      <w:r w:rsidRPr="00E2668F">
        <w:rPr>
          <w:rFonts w:ascii="Times New Roman" w:hAnsi="Times New Roman"/>
          <w:sz w:val="24"/>
          <w:szCs w:val="24"/>
        </w:rPr>
        <w:t xml:space="preserve"> = 6. Необходимо еще подсчитать, сколько денег можно получить за вскапывание этой клумбы, если за каждый квадратный метр  выплачивают 50 руб.?</w:t>
      </w:r>
    </w:p>
    <w:p w14:paraId="3D1F4578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t xml:space="preserve">2) Найдите объем тела, полученного при вращении вокруг оси абсцисс криволинейной трапеции, ограниченной линиями: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rad>
      </m:oMath>
      <w:r w:rsidRPr="00E2668F">
        <w:rPr>
          <w:rFonts w:ascii="Times New Roman" w:hAnsi="Times New Roman"/>
          <w:sz w:val="24"/>
          <w:szCs w:val="24"/>
        </w:rPr>
        <w:t xml:space="preserve">, 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= 1, 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= 4, </w:t>
      </w:r>
      <w:r w:rsidRPr="00E2668F">
        <w:rPr>
          <w:rFonts w:ascii="Times New Roman" w:hAnsi="Times New Roman"/>
          <w:sz w:val="24"/>
          <w:szCs w:val="24"/>
          <w:lang w:val="en-US"/>
        </w:rPr>
        <w:t>y</w:t>
      </w:r>
      <w:r w:rsidRPr="00E2668F">
        <w:rPr>
          <w:rFonts w:ascii="Times New Roman" w:hAnsi="Times New Roman"/>
          <w:sz w:val="24"/>
          <w:szCs w:val="24"/>
        </w:rPr>
        <w:t xml:space="preserve"> = 0.</w:t>
      </w:r>
    </w:p>
    <w:p w14:paraId="73B8F2DE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eastAsia="Times New Roman" w:hAnsi="Times New Roman"/>
          <w:sz w:val="24"/>
          <w:szCs w:val="24"/>
          <w:lang w:eastAsia="ru-RU"/>
        </w:rPr>
        <w:t xml:space="preserve">3) </w:t>
      </w:r>
      <w:r w:rsidRPr="00E2668F">
        <w:rPr>
          <w:rFonts w:ascii="Times New Roman" w:hAnsi="Times New Roman"/>
          <w:sz w:val="24"/>
          <w:szCs w:val="24"/>
        </w:rPr>
        <w:t xml:space="preserve">Потребление электроэнергии в киловатт-часах населением деревень: Малые Ночевки, </w:t>
      </w:r>
      <w:proofErr w:type="spellStart"/>
      <w:r w:rsidRPr="00E2668F">
        <w:rPr>
          <w:rFonts w:ascii="Times New Roman" w:hAnsi="Times New Roman"/>
          <w:sz w:val="24"/>
          <w:szCs w:val="24"/>
        </w:rPr>
        <w:t>Кресцы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668F">
        <w:rPr>
          <w:rFonts w:ascii="Times New Roman" w:hAnsi="Times New Roman"/>
          <w:sz w:val="24"/>
          <w:szCs w:val="24"/>
        </w:rPr>
        <w:t>Тайбузино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668F">
        <w:rPr>
          <w:rFonts w:ascii="Times New Roman" w:hAnsi="Times New Roman"/>
          <w:sz w:val="24"/>
          <w:szCs w:val="24"/>
        </w:rPr>
        <w:t>Елехово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2668F">
        <w:rPr>
          <w:rFonts w:ascii="Times New Roman" w:hAnsi="Times New Roman"/>
          <w:sz w:val="24"/>
          <w:szCs w:val="24"/>
        </w:rPr>
        <w:t>Нифантово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 и сел: Покров-Рогули, Спас, Ясная Поляна   с 8 до 18 ч приближенно описывается функцией у = 10000 - 8t + 15t</w:t>
      </w:r>
      <w:r w:rsidRPr="00E2668F">
        <w:rPr>
          <w:rFonts w:ascii="Times New Roman" w:hAnsi="Times New Roman"/>
          <w:sz w:val="24"/>
          <w:szCs w:val="24"/>
          <w:vertAlign w:val="superscript"/>
        </w:rPr>
        <w:t>2</w:t>
      </w:r>
      <w:r w:rsidRPr="00E2668F">
        <w:rPr>
          <w:rFonts w:ascii="Times New Roman" w:hAnsi="Times New Roman"/>
          <w:sz w:val="24"/>
          <w:szCs w:val="24"/>
        </w:rPr>
        <w:t xml:space="preserve"> , где t – количество часов. Вычислить стоимость электроэнергии, потребляемой деревенским и сельским поселением, если стоимость 1 </w:t>
      </w:r>
      <w:proofErr w:type="spellStart"/>
      <w:r w:rsidRPr="00E2668F">
        <w:rPr>
          <w:rFonts w:ascii="Times New Roman" w:hAnsi="Times New Roman"/>
          <w:sz w:val="24"/>
          <w:szCs w:val="24"/>
        </w:rPr>
        <w:t>квт·ч</w:t>
      </w:r>
      <w:proofErr w:type="spellEnd"/>
      <w:r w:rsidRPr="00E2668F">
        <w:rPr>
          <w:rFonts w:ascii="Times New Roman" w:hAnsi="Times New Roman"/>
          <w:sz w:val="24"/>
          <w:szCs w:val="24"/>
        </w:rPr>
        <w:t xml:space="preserve"> равна 2,4 руб.</w:t>
      </w:r>
    </w:p>
    <w:p w14:paraId="194A2C88" w14:textId="77777777" w:rsidR="00310688" w:rsidRPr="00E2668F" w:rsidRDefault="00310688" w:rsidP="003106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r w:rsidRPr="00E2668F">
        <w:rPr>
          <w:rFonts w:ascii="Times New Roman" w:hAnsi="Times New Roman"/>
          <w:sz w:val="24"/>
          <w:szCs w:val="24"/>
        </w:rPr>
        <w:t>На железнодорожном переезде у машины заглох мотор. Хозяин автомобиля побежал навстречу поезду, подавая сигналы об опасности. Можно ли избежать аварии, если машинист увидел сигнал на расстоянии 900 метров от переезда и при экстренном торможении скорость грузового поезда меняется по закону</w:t>
      </w:r>
      <m:oMath>
        <m:r>
          <w:rPr>
            <w:rFonts w:ascii="Cambria Math" w:hAnsi="Cambria Math"/>
            <w:i/>
            <w:position w:val="-12"/>
            <w:sz w:val="24"/>
            <w:szCs w:val="24"/>
          </w:rPr>
          <w:object w:dxaOrig="1500" w:dyaOrig="360" w14:anchorId="5F108F0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16.25pt;height:30.75pt" o:ole="">
              <v:imagedata r:id="rId101" o:title=""/>
            </v:shape>
            <o:OLEObject Type="Embed" ProgID="Equation.3" ShapeID="_x0000_i1025" DrawAspect="Content" ObjectID="_1662841874" r:id="rId102"/>
          </w:object>
        </m:r>
      </m:oMath>
      <w:r w:rsidRPr="00E2668F">
        <w:rPr>
          <w:rFonts w:ascii="Times New Roman" w:hAnsi="Times New Roman"/>
          <w:sz w:val="24"/>
          <w:szCs w:val="24"/>
        </w:rPr>
        <w:t>, а скорость пассажирского по закону</w:t>
      </w:r>
      <m:oMath>
        <m:r>
          <w:rPr>
            <w:rFonts w:ascii="Cambria Math" w:hAnsi="Cambria Math"/>
            <w:i/>
            <w:position w:val="-12"/>
            <w:sz w:val="24"/>
            <w:szCs w:val="24"/>
          </w:rPr>
          <w:object w:dxaOrig="1500" w:dyaOrig="360" w14:anchorId="194BC4B4">
            <v:shape id="_x0000_i1026" type="#_x0000_t75" style="width:116.25pt;height:28.5pt" o:ole="">
              <v:imagedata r:id="rId103" o:title=""/>
            </v:shape>
            <o:OLEObject Type="Embed" ProgID="Equation.3" ShapeID="_x0000_i1026" DrawAspect="Content" ObjectID="_1662841875" r:id="rId104"/>
          </w:object>
        </m:r>
      </m:oMath>
      <w:r w:rsidRPr="00E2668F">
        <w:rPr>
          <w:rFonts w:ascii="Times New Roman" w:hAnsi="Times New Roman"/>
          <w:sz w:val="24"/>
          <w:szCs w:val="24"/>
        </w:rPr>
        <w:t xml:space="preserve"> , где </w:t>
      </w:r>
      <m:oMath>
        <m:r>
          <w:rPr>
            <w:rFonts w:ascii="Cambria Math" w:hAnsi="Cambria Math"/>
            <w:i/>
            <w:position w:val="-6"/>
            <w:sz w:val="24"/>
            <w:szCs w:val="24"/>
          </w:rPr>
          <w:object w:dxaOrig="200" w:dyaOrig="220" w14:anchorId="0AC5F9F9">
            <v:shape id="_x0000_i1027" type="#_x0000_t75" style="width:17.25pt;height:11.25pt" o:ole="">
              <v:imagedata r:id="rId105" o:title=""/>
            </v:shape>
            <o:OLEObject Type="Embed" ProgID="Equation.3" ShapeID="_x0000_i1027" DrawAspect="Content" ObjectID="_1662841876" r:id="rId106"/>
          </w:object>
        </m:r>
      </m:oMath>
      <w:r w:rsidRPr="00E2668F">
        <w:rPr>
          <w:rFonts w:ascii="Times New Roman" w:hAnsi="Times New Roman"/>
          <w:sz w:val="24"/>
          <w:szCs w:val="24"/>
        </w:rPr>
        <w:t xml:space="preserve"> – скорость (м/с), t – время (сек)? Скорость движения поезда до начала торможения – 72 км/ч.</w:t>
      </w:r>
    </w:p>
    <w:p w14:paraId="4D9B16E0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t xml:space="preserve">5) Вычислите количество электричества, протекшего по проводнику за промежуток времени [3; 4], если сила тока задается формулой  </w:t>
      </w:r>
      <w:r w:rsidRPr="00E2668F">
        <w:rPr>
          <w:rFonts w:ascii="Times New Roman" w:hAnsi="Times New Roman"/>
          <w:sz w:val="24"/>
          <w:szCs w:val="24"/>
          <w:lang w:val="en-US"/>
        </w:rPr>
        <w:t>I</w:t>
      </w:r>
      <w:r w:rsidRPr="00E2668F">
        <w:rPr>
          <w:rFonts w:ascii="Times New Roman" w:hAnsi="Times New Roman"/>
          <w:sz w:val="24"/>
          <w:szCs w:val="24"/>
        </w:rPr>
        <w:t xml:space="preserve"> = 3</w:t>
      </w:r>
      <w:r w:rsidRPr="00E2668F">
        <w:rPr>
          <w:rFonts w:ascii="Times New Roman" w:hAnsi="Times New Roman"/>
          <w:sz w:val="24"/>
          <w:szCs w:val="24"/>
          <w:lang w:val="en-US"/>
        </w:rPr>
        <w:t>t</w:t>
      </w:r>
      <w:r w:rsidRPr="00E2668F">
        <w:rPr>
          <w:rFonts w:ascii="Times New Roman" w:hAnsi="Times New Roman"/>
          <w:sz w:val="24"/>
          <w:szCs w:val="24"/>
          <w:vertAlign w:val="superscript"/>
        </w:rPr>
        <w:t>2</w:t>
      </w:r>
      <w:r w:rsidRPr="00E2668F">
        <w:rPr>
          <w:rFonts w:ascii="Times New Roman" w:hAnsi="Times New Roman"/>
          <w:sz w:val="24"/>
          <w:szCs w:val="24"/>
        </w:rPr>
        <w:t xml:space="preserve"> – 2</w:t>
      </w:r>
      <w:r w:rsidRPr="00E2668F">
        <w:rPr>
          <w:rFonts w:ascii="Times New Roman" w:hAnsi="Times New Roman"/>
          <w:sz w:val="24"/>
          <w:szCs w:val="24"/>
          <w:lang w:val="en-US"/>
        </w:rPr>
        <w:t>t</w:t>
      </w:r>
      <w:r w:rsidRPr="00E2668F">
        <w:rPr>
          <w:rFonts w:ascii="Times New Roman" w:hAnsi="Times New Roman"/>
          <w:sz w:val="24"/>
          <w:szCs w:val="24"/>
        </w:rPr>
        <w:t xml:space="preserve">. </w:t>
      </w:r>
    </w:p>
    <w:p w14:paraId="51C9756D" w14:textId="77777777" w:rsidR="00310688" w:rsidRPr="00E2668F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E2668F">
        <w:rPr>
          <w:rFonts w:ascii="Times New Roman" w:hAnsi="Times New Roman"/>
          <w:sz w:val="24"/>
          <w:szCs w:val="24"/>
        </w:rPr>
        <w:t xml:space="preserve">6)  При вращении ротора стартера   возникает ЭДС индукции, изменяющаяся со временем по закону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E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i</m:t>
            </m:r>
          </m:sub>
        </m:sSub>
        <m:r>
          <w:rPr>
            <w:rFonts w:ascii="Cambria Math" w:hAnsi="Cambria Math"/>
            <w:sz w:val="24"/>
            <w:szCs w:val="24"/>
          </w:rPr>
          <m:t>=50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πt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120</m:t>
                </m:r>
              </m:den>
            </m:f>
          </m:e>
        </m:func>
      </m:oMath>
      <w:r w:rsidRPr="00E2668F">
        <w:rPr>
          <w:rFonts w:ascii="Times New Roman" w:hAnsi="Times New Roman"/>
          <w:sz w:val="24"/>
          <w:szCs w:val="24"/>
        </w:rPr>
        <w:t>. Найти значение магнитного потока, пронизывающего ротор стартера в конце первой минуты вращения.</w:t>
      </w:r>
    </w:p>
    <w:p w14:paraId="38AABF93" w14:textId="77777777" w:rsidR="00310688" w:rsidRPr="00E75BB6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E2668F">
        <w:rPr>
          <w:rFonts w:ascii="Times New Roman" w:hAnsi="Times New Roman"/>
          <w:sz w:val="24"/>
          <w:szCs w:val="24"/>
        </w:rPr>
        <w:t xml:space="preserve">7) Дан прямолинейный неоднородный стержень [0; 3], его плотность в точке 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 определяется по формуле ρ(</w:t>
      </w:r>
      <w:r w:rsidRPr="00E2668F">
        <w:rPr>
          <w:rFonts w:ascii="Times New Roman" w:hAnsi="Times New Roman"/>
          <w:sz w:val="24"/>
          <w:szCs w:val="24"/>
          <w:lang w:val="en-US"/>
        </w:rPr>
        <w:t>x</w:t>
      </w:r>
      <w:r w:rsidRPr="00E2668F">
        <w:rPr>
          <w:rFonts w:ascii="Times New Roman" w:hAnsi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(x+3)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</m:oMath>
      <w:r w:rsidRPr="00E2668F">
        <w:rPr>
          <w:rFonts w:ascii="Times New Roman" w:hAnsi="Times New Roman"/>
          <w:sz w:val="24"/>
          <w:szCs w:val="24"/>
        </w:rPr>
        <w:t xml:space="preserve"> . Найдите массу стержня.</w:t>
      </w:r>
    </w:p>
    <w:p w14:paraId="0984303D" w14:textId="77777777" w:rsidR="00310688" w:rsidRPr="00BB0A18" w:rsidRDefault="00310688" w:rsidP="00310688">
      <w:pPr>
        <w:shd w:val="clear" w:color="auto" w:fill="FFFFFF"/>
        <w:spacing w:after="0" w:line="36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>5.</w:t>
      </w:r>
      <w:r w:rsidRPr="006236EE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 Закрепление с проговариванием во внешней речи</w:t>
      </w:r>
    </w:p>
    <w:p w14:paraId="2F3B52BA" w14:textId="77777777" w:rsidR="00310688" w:rsidRPr="00A16F20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1) Вычислите площадь фигуры (предварительно сделав рисунок), ограниченную заданными линиями:   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= -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16F2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+ 1, y = 0,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= 0,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= -2.</w:t>
      </w:r>
    </w:p>
    <w:p w14:paraId="11E176C0" w14:textId="77777777" w:rsidR="00310688" w:rsidRPr="00A16F20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2) Вычислите площадь фигуры (предварительно сделав рисунок), ограниченную заданными линиями:   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= -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16F2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+ 2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+ 3, y = 3 -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11955AAD" w14:textId="77777777" w:rsidR="00310688" w:rsidRPr="00A16F20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3) Вычислите объем тела, полученного вращением кривой – графика функции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proofErr w:type="spellStart"/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sinx</w:t>
      </w:r>
      <w:proofErr w:type="spellEnd"/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, 0 ≤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≤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π</m:t>
        </m:r>
      </m:oMath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>, вокруг оси Ох.</w:t>
      </w:r>
    </w:p>
    <w:p w14:paraId="29C457CB" w14:textId="77777777" w:rsidR="00310688" w:rsidRPr="00A16F20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>4) Тело движется прямолинейно со скоростью υ (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>) = 2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A16F20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4"/>
          <w:szCs w:val="24"/>
          <w:lang w:eastAsia="ru-RU"/>
        </w:rPr>
        <w:t xml:space="preserve"> (м/с). Вычислите путь, пройденный телом за промежуток времени [1; 3].</w:t>
      </w:r>
    </w:p>
    <w:p w14:paraId="6C68E262" w14:textId="77777777" w:rsidR="00310688" w:rsidRPr="00BB0A18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A16F20">
        <w:rPr>
          <w:rFonts w:ascii="Times New Roman" w:hAnsi="Times New Roman"/>
          <w:sz w:val="24"/>
          <w:szCs w:val="24"/>
        </w:rPr>
        <w:t xml:space="preserve">5) Дан прямолинейный неоднородный стержень [0; 6], его плотность в точке </w:t>
      </w:r>
      <w:r w:rsidRPr="00A16F20">
        <w:rPr>
          <w:rFonts w:ascii="Times New Roman" w:hAnsi="Times New Roman"/>
          <w:sz w:val="24"/>
          <w:szCs w:val="24"/>
          <w:lang w:val="en-US"/>
        </w:rPr>
        <w:t>x</w:t>
      </w:r>
      <w:r w:rsidRPr="00A16F20">
        <w:rPr>
          <w:rFonts w:ascii="Times New Roman" w:hAnsi="Times New Roman"/>
          <w:sz w:val="24"/>
          <w:szCs w:val="24"/>
        </w:rPr>
        <w:t xml:space="preserve"> определяется по формуле ρ(</w:t>
      </w:r>
      <w:r w:rsidRPr="00A16F20">
        <w:rPr>
          <w:rFonts w:ascii="Times New Roman" w:hAnsi="Times New Roman"/>
          <w:sz w:val="24"/>
          <w:szCs w:val="24"/>
          <w:lang w:val="en-US"/>
        </w:rPr>
        <w:t>x</w:t>
      </w:r>
      <w:r w:rsidRPr="00A16F20">
        <w:rPr>
          <w:rFonts w:ascii="Times New Roman" w:hAnsi="Times New Roman"/>
          <w:sz w:val="24"/>
          <w:szCs w:val="24"/>
        </w:rPr>
        <w:t xml:space="preserve">) = </w:t>
      </w:r>
      <w:r w:rsidRPr="00A16F20">
        <w:rPr>
          <w:rFonts w:ascii="Times New Roman" w:hAnsi="Times New Roman"/>
          <w:sz w:val="24"/>
          <w:szCs w:val="24"/>
          <w:lang w:val="en-US"/>
        </w:rPr>
        <w:t>x</w:t>
      </w:r>
      <w:r w:rsidRPr="00A16F20">
        <w:rPr>
          <w:rFonts w:ascii="Times New Roman" w:hAnsi="Times New Roman"/>
          <w:sz w:val="24"/>
          <w:szCs w:val="24"/>
          <w:vertAlign w:val="superscript"/>
        </w:rPr>
        <w:t>2</w:t>
      </w:r>
      <w:r w:rsidRPr="00A16F20">
        <w:rPr>
          <w:rFonts w:ascii="Times New Roman" w:hAnsi="Times New Roman"/>
          <w:sz w:val="24"/>
          <w:szCs w:val="24"/>
        </w:rPr>
        <w:t xml:space="preserve"> + </w:t>
      </w:r>
      <w:r w:rsidRPr="00A16F20">
        <w:rPr>
          <w:rFonts w:ascii="Times New Roman" w:hAnsi="Times New Roman"/>
          <w:sz w:val="24"/>
          <w:szCs w:val="24"/>
          <w:lang w:val="en-US"/>
        </w:rPr>
        <w:t>x</w:t>
      </w:r>
      <w:r w:rsidRPr="00A16F20">
        <w:rPr>
          <w:rFonts w:ascii="Times New Roman" w:hAnsi="Times New Roman"/>
          <w:sz w:val="24"/>
          <w:szCs w:val="24"/>
        </w:rPr>
        <w:t xml:space="preserve"> + 1. Найдите массу стержня.</w:t>
      </w:r>
    </w:p>
    <w:p w14:paraId="0EC1A910" w14:textId="77777777" w:rsidR="00310688" w:rsidRPr="00BB0A18" w:rsidRDefault="00310688" w:rsidP="00310688">
      <w:pPr>
        <w:spacing w:after="120" w:line="240" w:lineRule="auto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5924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</w:t>
      </w:r>
      <w:r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стоятельная работа </w:t>
      </w:r>
    </w:p>
    <w:p w14:paraId="367F8E2D" w14:textId="77777777" w:rsidR="00310688" w:rsidRPr="0010388A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Вариант 1</w:t>
      </w:r>
    </w:p>
    <w:p w14:paraId="567E1323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1) Вычислите площадь фигуры (предварительно сделав рисунок), ограниченную заданными линиями:   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+ 2, y = 0,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0,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2.</w:t>
      </w:r>
    </w:p>
    <w:p w14:paraId="3DB107CC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2) Вычислите площадь фигуры (предварительно сделав рисунок), ограниченную заданными линиями:   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-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+ 2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+ 3, y = 3 -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14:paraId="4B84EE08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3) Вычислите объем тела, полученного вращением кривой – графика функции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proofErr w:type="spellStart"/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sinx</w:t>
      </w:r>
      <w:proofErr w:type="spellEnd"/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, 0 ≤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≤</w:t>
      </w:r>
      <m:oMath>
        <m:r>
          <w:rPr>
            <w:rFonts w:ascii="Cambria Math" w:eastAsia="Times New Roman" w:hAnsi="Cambria Math"/>
            <w:sz w:val="24"/>
            <w:szCs w:val="24"/>
            <w:lang w:eastAsia="ru-RU"/>
          </w:rPr>
          <m:t xml:space="preserve"> π</m:t>
        </m:r>
      </m:oMath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, вокруг оси Ох.</w:t>
      </w:r>
    </w:p>
    <w:p w14:paraId="45AC8957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4) Тело движется прямолинейно со скоростью υ (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) = 3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+ 1 (м/с). Вычислите путь, пройденный телом за промежуток времени [0; 4].</w:t>
      </w:r>
    </w:p>
    <w:p w14:paraId="071D9FAF" w14:textId="77777777" w:rsidR="00310688" w:rsidRPr="0010388A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5)</w:t>
      </w:r>
      <w:r w:rsidRPr="0010388A">
        <w:rPr>
          <w:rFonts w:ascii="Times New Roman" w:hAnsi="Times New Roman"/>
          <w:sz w:val="24"/>
          <w:szCs w:val="24"/>
        </w:rPr>
        <w:t xml:space="preserve"> Дан прямолинейный неоднородный стержень [0; 6], его плотность в точке 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</w:rPr>
        <w:t xml:space="preserve"> определяется по формуле ρ(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</w:rPr>
        <w:t xml:space="preserve">) = 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  <w:vertAlign w:val="superscript"/>
        </w:rPr>
        <w:t>2</w:t>
      </w:r>
      <w:r w:rsidRPr="0010388A">
        <w:rPr>
          <w:rFonts w:ascii="Times New Roman" w:hAnsi="Times New Roman"/>
          <w:sz w:val="24"/>
          <w:szCs w:val="24"/>
        </w:rPr>
        <w:t xml:space="preserve"> + 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</w:rPr>
        <w:t xml:space="preserve"> + 1. Найдите массу стержня.</w:t>
      </w:r>
    </w:p>
    <w:p w14:paraId="16839E38" w14:textId="77777777" w:rsidR="00310688" w:rsidRPr="0010388A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Вариант 2</w:t>
      </w:r>
    </w:p>
    <w:p w14:paraId="5259932C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1) Вычислите площадь фигуры (предварительно сделав рисунок), ограниченную заданными линиями:   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-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3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+ 1, y = 0,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0,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-2.</w:t>
      </w:r>
    </w:p>
    <w:p w14:paraId="516FEE1A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2) Вычислите площадь фигуры (предварительно сделав рисунок), ограниченную заданными линиями: 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– 3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+ 2, y =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– 1. </w:t>
      </w:r>
    </w:p>
    <w:p w14:paraId="4E0E4398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3) Вычислите объем тела, полученного вращением кривой – графика функции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=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, -2 ≤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≤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2 вокруг оси О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y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14:paraId="14440A7E" w14:textId="77777777" w:rsidR="00310688" w:rsidRPr="0010388A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4) Тело движется прямолинейно со скоростью υ (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) = 2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10388A">
        <w:rPr>
          <w:rFonts w:ascii="Times New Roman" w:eastAsia="Times New Roman" w:hAnsi="Times New Roman"/>
          <w:sz w:val="24"/>
          <w:szCs w:val="24"/>
          <w:vertAlign w:val="superscript"/>
          <w:lang w:eastAsia="ru-RU"/>
        </w:rPr>
        <w:t>2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+ </w:t>
      </w:r>
      <w:r w:rsidRPr="0010388A">
        <w:rPr>
          <w:rFonts w:ascii="Times New Roman" w:eastAsia="Times New Roman" w:hAnsi="Times New Roman"/>
          <w:sz w:val="24"/>
          <w:szCs w:val="24"/>
          <w:lang w:val="en-US" w:eastAsia="ru-RU"/>
        </w:rPr>
        <w:t>t</w:t>
      </w: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 xml:space="preserve"> (м/с). Вычислите путь, пройденный телом за промежуток времени [1; 3].</w:t>
      </w:r>
    </w:p>
    <w:p w14:paraId="1153494F" w14:textId="77777777" w:rsidR="00310688" w:rsidRPr="0010388A" w:rsidRDefault="00310688" w:rsidP="00310688">
      <w:pPr>
        <w:jc w:val="both"/>
        <w:rPr>
          <w:rFonts w:ascii="Times New Roman" w:hAnsi="Times New Roman"/>
          <w:sz w:val="24"/>
          <w:szCs w:val="24"/>
        </w:rPr>
      </w:pPr>
      <w:r w:rsidRPr="0010388A">
        <w:rPr>
          <w:rFonts w:ascii="Times New Roman" w:eastAsia="Times New Roman" w:hAnsi="Times New Roman"/>
          <w:sz w:val="24"/>
          <w:szCs w:val="24"/>
          <w:lang w:eastAsia="ru-RU"/>
        </w:rPr>
        <w:t>5)</w:t>
      </w:r>
      <w:r w:rsidRPr="0010388A">
        <w:rPr>
          <w:rFonts w:ascii="Times New Roman" w:hAnsi="Times New Roman"/>
          <w:sz w:val="24"/>
          <w:szCs w:val="24"/>
        </w:rPr>
        <w:t xml:space="preserve"> Дан прямолинейный неоднородный стержень [0; 2], его плотность в точке 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</w:rPr>
        <w:t xml:space="preserve"> определяется по формуле ρ(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</w:rPr>
        <w:t xml:space="preserve">) = - 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  <w:vertAlign w:val="superscript"/>
        </w:rPr>
        <w:t>2</w:t>
      </w:r>
      <w:r w:rsidRPr="0010388A">
        <w:rPr>
          <w:rFonts w:ascii="Times New Roman" w:hAnsi="Times New Roman"/>
          <w:sz w:val="24"/>
          <w:szCs w:val="24"/>
        </w:rPr>
        <w:t xml:space="preserve"> + 6</w:t>
      </w:r>
      <w:r w:rsidRPr="0010388A">
        <w:rPr>
          <w:rFonts w:ascii="Times New Roman" w:hAnsi="Times New Roman"/>
          <w:sz w:val="24"/>
          <w:szCs w:val="24"/>
          <w:lang w:val="en-US"/>
        </w:rPr>
        <w:t>x</w:t>
      </w:r>
      <w:r w:rsidRPr="0010388A">
        <w:rPr>
          <w:rFonts w:ascii="Times New Roman" w:hAnsi="Times New Roman"/>
          <w:sz w:val="24"/>
          <w:szCs w:val="24"/>
        </w:rPr>
        <w:t xml:space="preserve"> . Найдите массу стержня.</w:t>
      </w:r>
      <w:r>
        <w:rPr>
          <w:rFonts w:ascii="Times New Roman" w:hAnsi="Times New Roman"/>
          <w:sz w:val="28"/>
          <w:szCs w:val="28"/>
          <w:lang w:eastAsia="ru-RU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ab/>
      </w:r>
    </w:p>
    <w:p w14:paraId="433024C1" w14:textId="77777777" w:rsidR="00310688" w:rsidRPr="00E75BB6" w:rsidRDefault="00310688" w:rsidP="00310688">
      <w:pPr>
        <w:spacing w:after="12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59240B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Самоконтроль и самооценка</w:t>
      </w:r>
    </w:p>
    <w:p w14:paraId="28FEDDC6" w14:textId="77777777" w:rsidR="00310688" w:rsidRPr="00E75BB6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5BB6">
        <w:rPr>
          <w:rFonts w:ascii="Times New Roman" w:hAnsi="Times New Roman"/>
          <w:sz w:val="28"/>
          <w:szCs w:val="28"/>
          <w:lang w:eastAsia="ru-RU"/>
        </w:rPr>
        <w:t xml:space="preserve">8. </w:t>
      </w:r>
      <w:r w:rsidRPr="00725F78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Рефлексия учебной деятельности</w:t>
      </w:r>
    </w:p>
    <w:p w14:paraId="548ED0B7" w14:textId="77777777" w:rsidR="00310688" w:rsidRPr="00E75BB6" w:rsidRDefault="00310688" w:rsidP="003106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5E9E9E1" w14:textId="77777777" w:rsidR="00310688" w:rsidRDefault="00310688" w:rsidP="00310688">
      <w:pPr>
        <w:spacing w:after="0" w:line="240" w:lineRule="auto"/>
        <w:jc w:val="both"/>
        <w:rPr>
          <w:rFonts w:ascii="Georgia" w:eastAsia="Times New Roman" w:hAnsi="Georgia"/>
          <w:i/>
          <w:iCs/>
          <w:color w:val="000000"/>
          <w:lang w:eastAsia="ru-RU"/>
        </w:rPr>
      </w:pPr>
    </w:p>
    <w:p w14:paraId="79BE17B4" w14:textId="77777777" w:rsidR="00310688" w:rsidRDefault="00310688" w:rsidP="00310688">
      <w:pPr>
        <w:spacing w:after="0" w:line="240" w:lineRule="auto"/>
        <w:jc w:val="both"/>
        <w:rPr>
          <w:rFonts w:ascii="Georgia" w:eastAsia="Times New Roman" w:hAnsi="Georgia"/>
          <w:i/>
          <w:iCs/>
          <w:color w:val="000000"/>
          <w:lang w:eastAsia="ru-RU"/>
        </w:rPr>
      </w:pPr>
    </w:p>
    <w:p w14:paraId="0CA052B9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924045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EB898B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AC6A16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2BDEC9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B0EBF7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D3977D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36761CA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01F51E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C951A39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F1BF5B8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EAE54C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F84F2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028A9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8B14B3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A5F50F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B73F1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4FBBB3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849AB07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333689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0BFFD8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06D58F8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DFAD59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AE013B6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4</w:t>
      </w:r>
    </w:p>
    <w:p w14:paraId="71610681" w14:textId="77777777" w:rsidR="00310688" w:rsidRDefault="00310688" w:rsidP="00310688">
      <w:pPr>
        <w:spacing w:after="0" w:line="240" w:lineRule="auto"/>
        <w:jc w:val="both"/>
        <w:rPr>
          <w:rFonts w:ascii="Georgia" w:eastAsia="Times New Roman" w:hAnsi="Georgia"/>
          <w:i/>
          <w:iCs/>
          <w:color w:val="000000"/>
          <w:lang w:eastAsia="ru-RU"/>
        </w:rPr>
      </w:pPr>
    </w:p>
    <w:p w14:paraId="32437774" w14:textId="77777777" w:rsidR="00310688" w:rsidRPr="001E6F07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Тест</w:t>
      </w:r>
    </w:p>
    <w:p w14:paraId="614A68E4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Вариант 1 </w:t>
      </w:r>
    </w:p>
    <w:p w14:paraId="7EA6E52A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Найдите общий вид первообразных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для функции 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):</w:t>
      </w:r>
    </w:p>
    <w:p w14:paraId="63B28380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1)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= 5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2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– 1</w:t>
      </w:r>
    </w:p>
    <w:p w14:paraId="526BC075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  Б)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3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x</m:t>
        </m:r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В)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= 10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</w:p>
    <w:p w14:paraId="0AC3251E" w14:textId="77777777" w:rsidR="00310688" w:rsidRPr="0065163F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5163F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eastAsia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sin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3x</m:t>
                </m:r>
              </m:e>
            </m:func>
          </m:den>
        </m:f>
      </m:oMath>
    </w:p>
    <w:p w14:paraId="7B73B6DA" w14:textId="77777777" w:rsidR="00310688" w:rsidRPr="0065163F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6 </w:t>
      </w:r>
      <w:proofErr w:type="spellStart"/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ctgx</w:t>
      </w:r>
      <w:proofErr w:type="spellEnd"/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Б)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- 6 </w:t>
      </w:r>
      <w:proofErr w:type="spellStart"/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ctg</w:t>
      </w:r>
      <w:proofErr w:type="spellEnd"/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3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В)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2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ctg3x+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</w:p>
    <w:p w14:paraId="213AC9ED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3)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= (4 - 5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7</w:t>
      </w:r>
    </w:p>
    <w:p w14:paraId="67613EF8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(4-5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8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Б)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(4-5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8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40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= - 35(4 - 5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6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</w:p>
    <w:p w14:paraId="18B9A0F0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Вычислите интегралы:</w:t>
      </w:r>
    </w:p>
    <w:p w14:paraId="245FDFCC" w14:textId="77777777" w:rsidR="00310688" w:rsidRPr="0065163F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4) </w:t>
      </w:r>
      <m:oMath>
        <m:nary>
          <m:naryPr>
            <m:limLoc m:val="subSup"/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eastAsia="ru-RU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</m:t>
                </m:r>
              </m:e>
            </m:func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dx</m:t>
            </m:r>
          </m:e>
        </m:nary>
      </m:oMath>
    </w:p>
    <w:p w14:paraId="0D1948F7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А) 1     Б)  - 1     В) 0</w:t>
      </w:r>
    </w:p>
    <w:p w14:paraId="1E10D385" w14:textId="77777777" w:rsidR="00310688" w:rsidRPr="0065163F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5)  </w:t>
      </w:r>
      <m:oMath>
        <m:nary>
          <m:naryPr>
            <m:limLoc m:val="undOvr"/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2</m:t>
            </m:r>
          </m:sub>
          <m:sup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4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32"/>
                    <w:szCs w:val="32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32"/>
                    <w:szCs w:val="32"/>
                    <w:lang w:eastAsia="ru-RU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2"/>
                        <w:szCs w:val="32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2"/>
                        <w:szCs w:val="32"/>
                        <w:lang w:eastAsia="ru-RU"/>
                      </w:rPr>
                      <m:t>2</m:t>
                    </m:r>
                  </m:sup>
                </m:sSup>
              </m:den>
            </m:f>
          </m:e>
        </m:nary>
      </m:oMath>
    </w:p>
    <w:p w14:paraId="068F5A1B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m:oMath>
        <m:r>
          <w:rPr>
            <w:rFonts w:ascii="Cambria Math" w:eastAsia="Times New Roman" w:hAnsi="Cambria Math"/>
            <w:color w:val="000000"/>
            <w:sz w:val="32"/>
            <w:szCs w:val="32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2</m:t>
            </m:r>
          </m:den>
        </m:f>
      </m:oMath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Б)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4</m:t>
            </m:r>
          </m:den>
        </m:f>
      </m:oMath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4</m:t>
            </m:r>
          </m:den>
        </m:f>
      </m:oMath>
    </w:p>
    <w:p w14:paraId="4480678B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0D112002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Вариант 2</w:t>
      </w:r>
    </w:p>
    <w:p w14:paraId="65059E67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Найдите общий вид первообразных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для функции 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):</w:t>
      </w:r>
    </w:p>
    <w:p w14:paraId="239ABFAB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1)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2 - 3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2</w:t>
      </w:r>
    </w:p>
    <w:p w14:paraId="02B7CC55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-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Б)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– 6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3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В)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3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</w:p>
    <w:p w14:paraId="602677BF" w14:textId="77777777" w:rsidR="00310688" w:rsidRPr="006E3FA3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num>
          <m:den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eastAsia="ru-RU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cos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28"/>
                        <w:szCs w:val="28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5x</m:t>
                </m:r>
              </m:e>
            </m:func>
          </m:den>
        </m:f>
      </m:oMath>
    </w:p>
    <w:p w14:paraId="3ECCD44C" w14:textId="77777777" w:rsidR="00310688" w:rsidRPr="006E3FA3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15</w:t>
      </w:r>
      <w:proofErr w:type="spellStart"/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tgx</w:t>
      </w:r>
      <w:proofErr w:type="spellEnd"/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Б)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</m:den>
        </m:f>
      </m:oMath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tg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5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В)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5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ctg5x+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</w:p>
    <w:p w14:paraId="52F94665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3)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 = (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-3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5</w:t>
      </w:r>
    </w:p>
    <w:p w14:paraId="400E61EA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10(2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– 3)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4</w:t>
      </w: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Б)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val="en-US"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(2</m:t>
            </m:r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val="en-US" w:eastAsia="ru-RU"/>
              </w:rPr>
              <m:t>x</m:t>
            </m:r>
            <m:sSup>
              <m:sSup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val="en-US" w:eastAsia="ru-RU"/>
                  </w:rPr>
                </m:ctrlPr>
              </m:sSupPr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-3)</m:t>
                </m:r>
              </m:e>
              <m:sup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6</m:t>
                </m:r>
              </m:sup>
            </m:sSup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12</m:t>
            </m:r>
          </m:den>
        </m:f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+</m:t>
        </m:r>
        <m:r>
          <w:rPr>
            <w:rFonts w:ascii="Cambria Math" w:eastAsia="Times New Roman" w:hAnsi="Cambria Math"/>
            <w:color w:val="000000"/>
            <w:sz w:val="28"/>
            <w:szCs w:val="28"/>
            <w:lang w:val="en-US" w:eastAsia="ru-RU"/>
          </w:rPr>
          <m:t>C</m:t>
        </m:r>
      </m:oMath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В)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F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6</m:t>
            </m:r>
          </m:den>
        </m:f>
      </m:oMath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(</w:t>
      </w:r>
      <w:r w:rsidRPr="005B420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2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x</w:t>
      </w:r>
      <w:r w:rsidRPr="005B4209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-3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)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vertAlign w:val="superscript"/>
          <w:lang w:eastAsia="ru-RU"/>
        </w:rPr>
        <w:t>6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+ </w:t>
      </w: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val="en-US" w:eastAsia="ru-RU"/>
        </w:rPr>
        <w:t>C</w:t>
      </w:r>
    </w:p>
    <w:p w14:paraId="02CF23F4" w14:textId="77777777" w:rsidR="00310688" w:rsidRPr="001E6F07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1E6F07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Вычислите интегралы:</w:t>
      </w:r>
    </w:p>
    <w:p w14:paraId="5FA3083A" w14:textId="77777777" w:rsidR="00310688" w:rsidRPr="006E3FA3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4) </w:t>
      </w:r>
      <m:oMath>
        <m:nary>
          <m:naryPr>
            <m:limLoc m:val="subSup"/>
            <m:ctrlPr>
              <w:rPr>
                <w:rFonts w:ascii="Cambria Math" w:eastAsia="Times New Roman" w:hAnsi="Cambria Math"/>
                <w:i/>
                <w:iCs/>
                <w:color w:val="000000"/>
                <w:sz w:val="28"/>
                <w:szCs w:val="28"/>
                <w:lang w:eastAsia="ru-RU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eastAsia="ru-RU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/>
                    <w:color w:val="000000"/>
                    <w:sz w:val="28"/>
                    <w:szCs w:val="28"/>
                    <w:lang w:val="en-US" w:eastAsia="ru-RU"/>
                  </w:rPr>
                  <m:t>x</m:t>
                </m:r>
              </m:e>
            </m:func>
            <m:r>
              <w:rPr>
                <w:rFonts w:ascii="Cambria Math" w:eastAsia="Times New Roman" w:hAnsi="Cambria Math"/>
                <w:color w:val="000000"/>
                <w:sz w:val="28"/>
                <w:szCs w:val="28"/>
                <w:lang w:eastAsia="ru-RU"/>
              </w:rPr>
              <m:t>dx</m:t>
            </m:r>
          </m:e>
        </m:nary>
      </m:oMath>
    </w:p>
    <w:p w14:paraId="0C7F88F2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А) 1     Б)  - 1     В) 0</w:t>
      </w:r>
    </w:p>
    <w:p w14:paraId="13B5574D" w14:textId="77777777" w:rsidR="00310688" w:rsidRPr="006E3FA3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5)  </w:t>
      </w:r>
      <m:oMath>
        <m:nary>
          <m:naryPr>
            <m:limLoc m:val="undOvr"/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naryPr>
          <m:sub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2</m:t>
            </m:r>
          </m:sup>
          <m:e>
            <m:f>
              <m:fPr>
                <m:ctrlPr>
                  <w:rPr>
                    <w:rFonts w:ascii="Cambria Math" w:eastAsia="Times New Roman" w:hAnsi="Cambria Math"/>
                    <w:i/>
                    <w:iCs/>
                    <w:color w:val="000000"/>
                    <w:sz w:val="32"/>
                    <w:szCs w:val="32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/>
                    <w:color w:val="000000"/>
                    <w:sz w:val="32"/>
                    <w:szCs w:val="32"/>
                    <w:lang w:eastAsia="ru-RU"/>
                  </w:rPr>
                  <m:t>dx</m:t>
                </m:r>
              </m:num>
              <m:den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  <w:iCs/>
                        <w:color w:val="000000"/>
                        <w:sz w:val="32"/>
                        <w:szCs w:val="32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  <w:color w:val="000000"/>
                        <w:sz w:val="32"/>
                        <w:szCs w:val="32"/>
                        <w:lang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  <w:color w:val="000000"/>
                        <w:sz w:val="32"/>
                        <w:szCs w:val="32"/>
                        <w:lang w:eastAsia="ru-RU"/>
                      </w:rPr>
                      <m:t>3</m:t>
                    </m:r>
                  </m:sup>
                </m:sSup>
              </m:den>
            </m:f>
          </m:e>
        </m:nary>
      </m:oMath>
    </w:p>
    <w:p w14:paraId="2EE2DEF8" w14:textId="77777777" w:rsidR="00310688" w:rsidRPr="006E3FA3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А)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3</m:t>
            </m:r>
          </m:num>
          <m:den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8</m:t>
            </m:r>
          </m:den>
        </m:f>
      </m:oMath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 Б) </w:t>
      </w:r>
      <m:oMath>
        <m:r>
          <w:rPr>
            <w:rFonts w:ascii="Cambria Math" w:eastAsia="Times New Roman" w:hAnsi="Cambria Math"/>
            <w:color w:val="000000"/>
            <w:sz w:val="28"/>
            <w:szCs w:val="28"/>
            <w:lang w:eastAsia="ru-RU"/>
          </w:rPr>
          <m:t>-</m:t>
        </m:r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64</m:t>
            </m:r>
          </m:den>
        </m:f>
      </m:oMath>
      <w:r w:rsidRPr="006E3FA3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   В) </w:t>
      </w:r>
      <m:oMath>
        <m:f>
          <m:fPr>
            <m:ctrlPr>
              <w:rPr>
                <w:rFonts w:ascii="Cambria Math" w:eastAsia="Times New Roman" w:hAnsi="Cambria Math"/>
                <w:i/>
                <w:iCs/>
                <w:color w:val="000000"/>
                <w:sz w:val="32"/>
                <w:szCs w:val="32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15</m:t>
            </m:r>
          </m:num>
          <m:den>
            <m:r>
              <w:rPr>
                <w:rFonts w:ascii="Cambria Math" w:eastAsia="Times New Roman" w:hAnsi="Cambria Math"/>
                <w:color w:val="000000"/>
                <w:sz w:val="32"/>
                <w:szCs w:val="32"/>
                <w:lang w:eastAsia="ru-RU"/>
              </w:rPr>
              <m:t>4</m:t>
            </m:r>
          </m:den>
        </m:f>
      </m:oMath>
    </w:p>
    <w:p w14:paraId="50909A3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7862A7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6D8F7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D267AAF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3D885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BA3E8F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A2E1005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4296F0D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5</w:t>
      </w:r>
    </w:p>
    <w:p w14:paraId="34961A65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7D7F51E8" w14:textId="77777777" w:rsidR="00310688" w:rsidRPr="00ED42D1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D42D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Путь</w:t>
      </w:r>
      <w:r w:rsidRPr="00ED42D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длина участка траектории материальной точки, пройденного ею за определенное время</w:t>
      </w:r>
    </w:p>
    <w:p w14:paraId="18761A7C" w14:textId="77777777" w:rsidR="00310688" w:rsidRPr="00ED42D1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D42D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Работа электрического тока</w:t>
      </w:r>
      <w:r w:rsidRPr="00ED42D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– физическая величина, равная произведению силы тока на участке цепи, напряжению на концах этого участка и времени, в течение которого протекает ток по проводнику.</w:t>
      </w:r>
    </w:p>
    <w:p w14:paraId="05E2BB6D" w14:textId="77777777" w:rsidR="00310688" w:rsidRPr="00ED42D1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D42D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Количество электричества</w:t>
      </w:r>
      <w:r w:rsidRPr="00ED42D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или электрический заряд — это физическая величина, равная произведению силы тока на время протекания тока.</w:t>
      </w:r>
    </w:p>
    <w:p w14:paraId="663CF6CC" w14:textId="77777777" w:rsidR="00310688" w:rsidRPr="00ED42D1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D42D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Магнитный поток</w:t>
      </w:r>
      <w:r w:rsidRPr="00ED42D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- количество линий вектора магнитной индукции B, проходящих через поверхность S.</w:t>
      </w:r>
    </w:p>
    <w:p w14:paraId="4BD4E4C6" w14:textId="77777777" w:rsidR="00310688" w:rsidRPr="00ED42D1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</w:p>
    <w:p w14:paraId="415952A7" w14:textId="77777777" w:rsidR="00310688" w:rsidRPr="00ED42D1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ED42D1">
        <w:rPr>
          <w:rFonts w:ascii="Times New Roman" w:eastAsia="Times New Roman" w:hAnsi="Times New Roman"/>
          <w:b/>
          <w:iCs/>
          <w:color w:val="000000"/>
          <w:sz w:val="28"/>
          <w:szCs w:val="28"/>
          <w:lang w:eastAsia="ru-RU"/>
        </w:rPr>
        <w:t>Электродвижущая сила</w:t>
      </w:r>
      <w:r w:rsidRPr="00ED42D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(ЭДС) — скалярная физическая величина, характеризующая работу сторонних сил, то есть любых сил неэлектрического происхождения, действующих в квазистационарных цепях постоянного или переменного тока.</w:t>
      </w:r>
    </w:p>
    <w:p w14:paraId="1AC49887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031C2DF1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6B1B212F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6</w:t>
      </w:r>
    </w:p>
    <w:p w14:paraId="0AD4EF7B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5F3FF5A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</w:t>
      </w:r>
      <w:r w:rsidRPr="005B4209">
        <w:rPr>
          <w:rFonts w:ascii="Times New Roman" w:hAnsi="Times New Roman"/>
          <w:sz w:val="28"/>
          <w:szCs w:val="28"/>
        </w:rPr>
        <w:t>Пе</w:t>
      </w:r>
      <w:r>
        <w:rPr>
          <w:rFonts w:ascii="Times New Roman" w:hAnsi="Times New Roman"/>
          <w:sz w:val="28"/>
          <w:szCs w:val="28"/>
        </w:rPr>
        <w:t xml:space="preserve">ред главным корпусом колледжа </w:t>
      </w:r>
      <w:r w:rsidRPr="005B4209">
        <w:rPr>
          <w:rFonts w:ascii="Times New Roman" w:hAnsi="Times New Roman"/>
          <w:sz w:val="28"/>
          <w:szCs w:val="28"/>
        </w:rPr>
        <w:t xml:space="preserve"> решено разбить клумбу. Но по форме клумба не должна быть круглой, квадратной или прямоугольной. Она должна содержать в себе прямые и кривые линии. Пусть она будет плоской фигурой, ограниченной линиями </w:t>
      </w:r>
      <m:oMath>
        <m:r>
          <w:rPr>
            <w:rFonts w:ascii="Cambria Math" w:hAnsi="Cambria Math"/>
            <w:sz w:val="28"/>
            <w:szCs w:val="28"/>
          </w:rPr>
          <m:t>y=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</m:t>
            </m:r>
          </m:den>
        </m:f>
        <m:r>
          <w:rPr>
            <w:rFonts w:ascii="Cambria Math" w:hAnsi="Cambria Math"/>
            <w:sz w:val="28"/>
            <w:szCs w:val="28"/>
          </w:rPr>
          <m:t>+2</m:t>
        </m:r>
      </m:oMath>
      <w:r w:rsidRPr="00121A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=4</w:t>
      </w:r>
      <w:r w:rsidRPr="00121AD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5B4209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>6. Необходимо</w:t>
      </w:r>
      <w:r w:rsidRPr="005B4209">
        <w:rPr>
          <w:rFonts w:ascii="Times New Roman" w:hAnsi="Times New Roman"/>
          <w:sz w:val="28"/>
          <w:szCs w:val="28"/>
        </w:rPr>
        <w:t xml:space="preserve"> еще подсчитать</w:t>
      </w:r>
      <w:r>
        <w:rPr>
          <w:rFonts w:ascii="Times New Roman" w:hAnsi="Times New Roman"/>
          <w:sz w:val="28"/>
          <w:szCs w:val="28"/>
        </w:rPr>
        <w:t>,</w:t>
      </w:r>
      <w:r w:rsidRPr="005B4209">
        <w:rPr>
          <w:rFonts w:ascii="Times New Roman" w:hAnsi="Times New Roman"/>
          <w:sz w:val="28"/>
          <w:szCs w:val="28"/>
        </w:rPr>
        <w:t xml:space="preserve"> сколько ден</w:t>
      </w:r>
      <w:r>
        <w:rPr>
          <w:rFonts w:ascii="Times New Roman" w:hAnsi="Times New Roman"/>
          <w:sz w:val="28"/>
          <w:szCs w:val="28"/>
        </w:rPr>
        <w:t>ег можно получить за вскапывание</w:t>
      </w:r>
      <w:r w:rsidRPr="005B4209">
        <w:rPr>
          <w:rFonts w:ascii="Times New Roman" w:hAnsi="Times New Roman"/>
          <w:sz w:val="28"/>
          <w:szCs w:val="28"/>
        </w:rPr>
        <w:t xml:space="preserve"> этой клумбы, если за каждый </w:t>
      </w:r>
      <w:r>
        <w:rPr>
          <w:rFonts w:ascii="Times New Roman" w:hAnsi="Times New Roman"/>
          <w:sz w:val="28"/>
          <w:szCs w:val="28"/>
        </w:rPr>
        <w:t>квадратный метр  выплачивают 50 руб.</w:t>
      </w:r>
      <w:r w:rsidRPr="005B4209">
        <w:rPr>
          <w:rFonts w:ascii="Times New Roman" w:hAnsi="Times New Roman"/>
          <w:sz w:val="28"/>
          <w:szCs w:val="28"/>
        </w:rPr>
        <w:t>?</w:t>
      </w:r>
    </w:p>
    <w:p w14:paraId="1C97E5FB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 Сначала учитель объясняет новый материала:</w:t>
      </w:r>
    </w:p>
    <w:p w14:paraId="0A5E9033" w14:textId="77777777" w:rsidR="00310688" w:rsidRPr="00CF1F24" w:rsidRDefault="00310688" w:rsidP="00310688">
      <w:pPr>
        <w:jc w:val="both"/>
        <w:rPr>
          <w:rFonts w:ascii="Times New Roman" w:hAnsi="Times New Roman"/>
          <w:sz w:val="32"/>
          <w:szCs w:val="32"/>
          <w:lang w:val="en-US"/>
        </w:rPr>
      </w:pPr>
      <m:oMathPara>
        <m:oMath>
          <m:r>
            <w:rPr>
              <w:rFonts w:ascii="Cambria Math" w:hAnsi="Cambria Math"/>
              <w:sz w:val="32"/>
              <w:szCs w:val="32"/>
              <w:lang w:val="en-US"/>
            </w:rPr>
            <m:t>V=</m:t>
          </m:r>
          <m:nary>
            <m:naryPr>
              <m:limLoc m:val="undOvr"/>
              <m:ctrlPr>
                <w:rPr>
                  <w:rFonts w:ascii="Cambria Math" w:hAnsi="Cambria Math"/>
                  <w:i/>
                  <w:sz w:val="32"/>
                  <w:szCs w:val="32"/>
                  <w:lang w:val="en-US"/>
                </w:rPr>
              </m:ctrlPr>
            </m:naryPr>
            <m:sub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b</m:t>
              </m:r>
            </m:sub>
            <m:sup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a</m:t>
              </m:r>
            </m:sup>
            <m:e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dPr>
                <m:e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e>
              </m:d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>dx</m:t>
              </m:r>
            </m:e>
          </m:nary>
        </m:oMath>
      </m:oMathPara>
    </w:p>
    <w:p w14:paraId="68CEA8FA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8136AFE" wp14:editId="4BFC928D">
            <wp:extent cx="4591050" cy="1409700"/>
            <wp:effectExtent l="19050" t="0" r="0" b="0"/>
            <wp:docPr id="154" name="Рисунок 1" descr="H:\Примеры применения интеграла в физике и геометрии\2018-0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имеры применения интеграла в физике и геометрии\2018-02-25\001.jpg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b="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327" cy="141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355E5A" w14:textId="77777777" w:rsidR="00310688" w:rsidRP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объем тела, полученного при вращении вокруг оси абсцисс криволинейной трапеции, ограниченной линиями: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121AD7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121AD7">
        <w:rPr>
          <w:rFonts w:ascii="Times New Roman" w:hAnsi="Times New Roman"/>
          <w:sz w:val="28"/>
          <w:szCs w:val="28"/>
        </w:rPr>
        <w:t xml:space="preserve"> = 1,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121AD7">
        <w:rPr>
          <w:rFonts w:ascii="Times New Roman" w:hAnsi="Times New Roman"/>
          <w:sz w:val="28"/>
          <w:szCs w:val="28"/>
        </w:rPr>
        <w:t xml:space="preserve"> = 4, 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121AD7">
        <w:rPr>
          <w:rFonts w:ascii="Times New Roman" w:hAnsi="Times New Roman"/>
          <w:sz w:val="28"/>
          <w:szCs w:val="28"/>
        </w:rPr>
        <w:t xml:space="preserve"> = 0.</w:t>
      </w:r>
    </w:p>
    <w:p w14:paraId="2971933D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7</w:t>
      </w:r>
    </w:p>
    <w:p w14:paraId="052A5E4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6ECE50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</w:t>
      </w:r>
      <w:r w:rsidRPr="00252908">
        <w:rPr>
          <w:rFonts w:ascii="Times New Roman" w:hAnsi="Times New Roman"/>
          <w:sz w:val="28"/>
          <w:szCs w:val="28"/>
        </w:rPr>
        <w:t xml:space="preserve">Потребление электроэнергии в киловатт-часах населением </w:t>
      </w:r>
      <w:r>
        <w:rPr>
          <w:rFonts w:ascii="Times New Roman" w:hAnsi="Times New Roman"/>
          <w:sz w:val="28"/>
          <w:szCs w:val="28"/>
        </w:rPr>
        <w:t xml:space="preserve">деревень: Малые Ночевки, </w:t>
      </w:r>
      <w:proofErr w:type="spellStart"/>
      <w:r>
        <w:rPr>
          <w:rFonts w:ascii="Times New Roman" w:hAnsi="Times New Roman"/>
          <w:sz w:val="28"/>
          <w:szCs w:val="28"/>
        </w:rPr>
        <w:t>Кресцы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Тайбузино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Елехово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Нифантово</w:t>
      </w:r>
      <w:proofErr w:type="spellEnd"/>
      <w:r>
        <w:rPr>
          <w:rFonts w:ascii="Times New Roman" w:hAnsi="Times New Roman"/>
          <w:sz w:val="28"/>
          <w:szCs w:val="28"/>
        </w:rPr>
        <w:t xml:space="preserve"> и </w:t>
      </w:r>
      <w:r w:rsidRPr="00252908">
        <w:rPr>
          <w:rFonts w:ascii="Times New Roman" w:hAnsi="Times New Roman"/>
          <w:sz w:val="28"/>
          <w:szCs w:val="28"/>
        </w:rPr>
        <w:t xml:space="preserve">сел: </w:t>
      </w:r>
      <w:r>
        <w:rPr>
          <w:rFonts w:ascii="Times New Roman" w:hAnsi="Times New Roman"/>
          <w:sz w:val="28"/>
          <w:szCs w:val="28"/>
        </w:rPr>
        <w:t xml:space="preserve">Покров-Рогули, Спас, Ясная Поляна  </w:t>
      </w:r>
      <w:r w:rsidRPr="00252908">
        <w:rPr>
          <w:rFonts w:ascii="Times New Roman" w:hAnsi="Times New Roman"/>
          <w:sz w:val="28"/>
          <w:szCs w:val="28"/>
        </w:rPr>
        <w:t xml:space="preserve"> с 8 до 18 ч приближен</w:t>
      </w:r>
      <w:r>
        <w:rPr>
          <w:rFonts w:ascii="Times New Roman" w:hAnsi="Times New Roman"/>
          <w:sz w:val="28"/>
          <w:szCs w:val="28"/>
        </w:rPr>
        <w:t>но описывается функцией у = 10000 - 8t + 15t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252908">
        <w:rPr>
          <w:rFonts w:ascii="Times New Roman" w:hAnsi="Times New Roman"/>
          <w:sz w:val="28"/>
          <w:szCs w:val="28"/>
        </w:rPr>
        <w:t xml:space="preserve"> , где t – количество часов. Вычислить стоимость электроэнергии, потребляемой </w:t>
      </w:r>
      <w:r>
        <w:rPr>
          <w:rFonts w:ascii="Times New Roman" w:hAnsi="Times New Roman"/>
          <w:sz w:val="28"/>
          <w:szCs w:val="28"/>
        </w:rPr>
        <w:t xml:space="preserve">деревенским и </w:t>
      </w:r>
      <w:r w:rsidRPr="00252908">
        <w:rPr>
          <w:rFonts w:ascii="Times New Roman" w:hAnsi="Times New Roman"/>
          <w:sz w:val="28"/>
          <w:szCs w:val="28"/>
        </w:rPr>
        <w:t>сельским поселение</w:t>
      </w:r>
      <w:r>
        <w:rPr>
          <w:rFonts w:ascii="Times New Roman" w:hAnsi="Times New Roman"/>
          <w:sz w:val="28"/>
          <w:szCs w:val="28"/>
        </w:rPr>
        <w:t xml:space="preserve">м, если стоимость 1 </w:t>
      </w:r>
      <w:proofErr w:type="spellStart"/>
      <w:r>
        <w:rPr>
          <w:rFonts w:ascii="Times New Roman" w:hAnsi="Times New Roman"/>
          <w:sz w:val="28"/>
          <w:szCs w:val="28"/>
        </w:rPr>
        <w:t>квт·ч</w:t>
      </w:r>
      <w:proofErr w:type="spellEnd"/>
      <w:r>
        <w:rPr>
          <w:rFonts w:ascii="Times New Roman" w:hAnsi="Times New Roman"/>
          <w:sz w:val="28"/>
          <w:szCs w:val="28"/>
        </w:rPr>
        <w:t xml:space="preserve"> равна 2,4</w:t>
      </w:r>
      <w:r w:rsidRPr="00252908">
        <w:rPr>
          <w:rFonts w:ascii="Times New Roman" w:hAnsi="Times New Roman"/>
          <w:sz w:val="28"/>
          <w:szCs w:val="28"/>
        </w:rPr>
        <w:t xml:space="preserve"> руб.</w:t>
      </w:r>
    </w:p>
    <w:p w14:paraId="46ED9FB7" w14:textId="77777777" w:rsidR="00310688" w:rsidRPr="0065163F" w:rsidRDefault="00310688" w:rsidP="003106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 w:rsidRPr="00C16D9A">
        <w:rPr>
          <w:rFonts w:ascii="Times New Roman" w:hAnsi="Times New Roman"/>
          <w:sz w:val="28"/>
          <w:szCs w:val="28"/>
        </w:rPr>
        <w:t>На железнодорожном переезде у машины заглох мотор. Хозяин автомобиля побежал навстречу поезду, подавая сигналы об опасности. Можно ли избежать аварии, если машинист увидел сигнал на расстоянии 900 метров от переезда и при экстренном торможении скорость грузового поезда меняется по закону</w:t>
      </w:r>
      <m:oMath>
        <m:r>
          <w:rPr>
            <w:rFonts w:ascii="Cambria Math" w:hAnsi="Cambria Math"/>
            <w:i/>
            <w:position w:val="-12"/>
            <w:sz w:val="28"/>
            <w:szCs w:val="28"/>
          </w:rPr>
          <w:object w:dxaOrig="1500" w:dyaOrig="360" w14:anchorId="338F03DD">
            <v:shape id="_x0000_i1028" type="#_x0000_t75" style="width:116.25pt;height:31.5pt" o:ole="">
              <v:imagedata r:id="rId101" o:title=""/>
            </v:shape>
            <o:OLEObject Type="Embed" ProgID="Equation.3" ShapeID="_x0000_i1028" DrawAspect="Content" ObjectID="_1662841877" r:id="rId108"/>
          </w:object>
        </m:r>
      </m:oMath>
      <w:r w:rsidRPr="00C16D9A">
        <w:rPr>
          <w:rFonts w:ascii="Times New Roman" w:hAnsi="Times New Roman"/>
          <w:sz w:val="28"/>
          <w:szCs w:val="28"/>
        </w:rPr>
        <w:t>, а скорость пассажирского по закону</w:t>
      </w:r>
      <m:oMath>
        <m:r>
          <w:rPr>
            <w:rFonts w:ascii="Cambria Math" w:hAnsi="Cambria Math"/>
            <w:i/>
            <w:position w:val="-12"/>
            <w:sz w:val="28"/>
            <w:szCs w:val="28"/>
          </w:rPr>
          <w:object w:dxaOrig="1500" w:dyaOrig="360" w14:anchorId="10940A8F">
            <v:shape id="_x0000_i1029" type="#_x0000_t75" style="width:116.25pt;height:31.5pt" o:ole="">
              <v:imagedata r:id="rId103" o:title=""/>
            </v:shape>
            <o:OLEObject Type="Embed" ProgID="Equation.3" ShapeID="_x0000_i1029" DrawAspect="Content" ObjectID="_1662841878" r:id="rId109"/>
          </w:object>
        </m:r>
      </m:oMath>
      <w:r w:rsidRPr="00C16D9A">
        <w:rPr>
          <w:rFonts w:ascii="Times New Roman" w:hAnsi="Times New Roman"/>
          <w:sz w:val="28"/>
          <w:szCs w:val="28"/>
        </w:rPr>
        <w:t xml:space="preserve"> , где </w:t>
      </w:r>
      <m:oMath>
        <m:r>
          <w:rPr>
            <w:rFonts w:ascii="Cambria Math" w:hAnsi="Cambria Math"/>
            <w:i/>
            <w:position w:val="-6"/>
            <w:sz w:val="28"/>
            <w:szCs w:val="28"/>
          </w:rPr>
          <w:object w:dxaOrig="200" w:dyaOrig="220" w14:anchorId="1A65B830">
            <v:shape id="_x0000_i1030" type="#_x0000_t75" style="width:15.75pt;height:18.75pt" o:ole="">
              <v:imagedata r:id="rId105" o:title=""/>
            </v:shape>
            <o:OLEObject Type="Embed" ProgID="Equation.3" ShapeID="_x0000_i1030" DrawAspect="Content" ObjectID="_1662841879" r:id="rId110"/>
          </w:object>
        </m:r>
      </m:oMath>
      <w:r w:rsidRPr="00C16D9A">
        <w:rPr>
          <w:rFonts w:ascii="Times New Roman" w:hAnsi="Times New Roman"/>
          <w:sz w:val="28"/>
          <w:szCs w:val="28"/>
        </w:rPr>
        <w:t xml:space="preserve"> – скорость (м/с), t – время (сек)? Скорость движения поезда до начала торможения – 72 км/ч.</w:t>
      </w:r>
    </w:p>
    <w:p w14:paraId="2515025A" w14:textId="77777777" w:rsidR="00310688" w:rsidRPr="0065163F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C16D9A">
        <w:rPr>
          <w:rFonts w:ascii="Times New Roman" w:hAnsi="Times New Roman"/>
          <w:sz w:val="28"/>
          <w:szCs w:val="28"/>
        </w:rPr>
        <w:t>3) Вычислите количество электричества, протекшего по проводн</w:t>
      </w:r>
      <w:r>
        <w:rPr>
          <w:rFonts w:ascii="Times New Roman" w:hAnsi="Times New Roman"/>
          <w:sz w:val="28"/>
          <w:szCs w:val="28"/>
        </w:rPr>
        <w:t>ику за промежуток времени[3</w:t>
      </w:r>
      <w:r w:rsidRPr="00C16D9A">
        <w:rPr>
          <w:rFonts w:ascii="Times New Roman" w:hAnsi="Times New Roman"/>
          <w:sz w:val="28"/>
          <w:szCs w:val="28"/>
        </w:rPr>
        <w:t xml:space="preserve">; 4], если сила тока задается формулой  </w:t>
      </w:r>
      <w:r>
        <w:rPr>
          <w:rFonts w:ascii="Times New Roman" w:hAnsi="Times New Roman"/>
          <w:sz w:val="28"/>
          <w:szCs w:val="28"/>
          <w:lang w:val="en-US"/>
        </w:rPr>
        <w:t>I</w:t>
      </w:r>
      <w:r w:rsidRPr="00954DBA">
        <w:rPr>
          <w:rFonts w:ascii="Times New Roman" w:hAnsi="Times New Roman"/>
          <w:sz w:val="28"/>
          <w:szCs w:val="28"/>
        </w:rPr>
        <w:t xml:space="preserve"> = 3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954DBA">
        <w:rPr>
          <w:rFonts w:ascii="Times New Roman" w:hAnsi="Times New Roman"/>
          <w:sz w:val="28"/>
          <w:szCs w:val="28"/>
          <w:vertAlign w:val="superscript"/>
        </w:rPr>
        <w:t>2</w:t>
      </w:r>
      <w:r w:rsidRPr="00954DBA">
        <w:rPr>
          <w:rFonts w:ascii="Times New Roman" w:hAnsi="Times New Roman"/>
          <w:sz w:val="28"/>
          <w:szCs w:val="28"/>
        </w:rPr>
        <w:t xml:space="preserve"> – 2</w:t>
      </w:r>
      <w:r>
        <w:rPr>
          <w:rFonts w:ascii="Times New Roman" w:hAnsi="Times New Roman"/>
          <w:sz w:val="28"/>
          <w:szCs w:val="28"/>
          <w:lang w:val="en-US"/>
        </w:rPr>
        <w:t>t</w:t>
      </w:r>
      <w:r w:rsidRPr="00954DBA">
        <w:rPr>
          <w:rFonts w:ascii="Times New Roman" w:hAnsi="Times New Roman"/>
          <w:sz w:val="28"/>
          <w:szCs w:val="28"/>
        </w:rPr>
        <w:t xml:space="preserve">. </w:t>
      </w:r>
    </w:p>
    <w:p w14:paraId="32080C7D" w14:textId="77777777" w:rsidR="00310688" w:rsidRPr="0065163F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954DBA">
        <w:rPr>
          <w:rFonts w:ascii="Times New Roman" w:hAnsi="Times New Roman"/>
          <w:sz w:val="28"/>
          <w:szCs w:val="28"/>
        </w:rPr>
        <w:t xml:space="preserve">4)  </w:t>
      </w:r>
      <w:r w:rsidRPr="00121AD7">
        <w:rPr>
          <w:rFonts w:ascii="Times New Roman" w:hAnsi="Times New Roman"/>
          <w:sz w:val="28"/>
          <w:szCs w:val="28"/>
        </w:rPr>
        <w:t xml:space="preserve">При вращении ротора стартера   возникает ЭДС индукции, изменяющаяся со временем по закону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i</m:t>
            </m:r>
          </m:sub>
        </m:sSub>
        <m:r>
          <w:rPr>
            <w:rFonts w:ascii="Cambria Math" w:hAnsi="Cambria Math"/>
            <w:sz w:val="28"/>
            <w:szCs w:val="28"/>
          </w:rPr>
          <m:t>=50</m:t>
        </m:r>
        <m:func>
          <m:fun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cos</m:t>
            </m:r>
          </m:fName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πt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120</m:t>
                </m:r>
              </m:den>
            </m:f>
          </m:e>
        </m:func>
      </m:oMath>
      <w:r w:rsidRPr="00121AD7">
        <w:rPr>
          <w:rFonts w:ascii="Times New Roman" w:hAnsi="Times New Roman"/>
          <w:sz w:val="28"/>
          <w:szCs w:val="28"/>
        </w:rPr>
        <w:t>. Найти значение магнитн</w:t>
      </w:r>
      <w:r>
        <w:rPr>
          <w:rFonts w:ascii="Times New Roman" w:hAnsi="Times New Roman"/>
          <w:sz w:val="28"/>
          <w:szCs w:val="28"/>
        </w:rPr>
        <w:t>ого потока, пронизывающего ротор стартера</w:t>
      </w:r>
      <w:r w:rsidRPr="00121AD7">
        <w:rPr>
          <w:rFonts w:ascii="Times New Roman" w:hAnsi="Times New Roman"/>
          <w:sz w:val="28"/>
          <w:szCs w:val="28"/>
        </w:rPr>
        <w:t xml:space="preserve"> в конце первой минуты вращения.</w:t>
      </w:r>
    </w:p>
    <w:p w14:paraId="79D3F06C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954DBA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Дан прямолинейный неоднородный стержень [</w:t>
      </w:r>
      <w:r w:rsidRPr="00954DBA">
        <w:rPr>
          <w:rFonts w:ascii="Times New Roman" w:hAnsi="Times New Roman"/>
          <w:sz w:val="28"/>
          <w:szCs w:val="28"/>
        </w:rPr>
        <w:t>0</w:t>
      </w:r>
      <w:r w:rsidRPr="00C16D9A">
        <w:rPr>
          <w:rFonts w:ascii="Times New Roman" w:hAnsi="Times New Roman"/>
          <w:sz w:val="28"/>
          <w:szCs w:val="28"/>
        </w:rPr>
        <w:t>;</w:t>
      </w:r>
      <w:r w:rsidRPr="00E2668F">
        <w:rPr>
          <w:rFonts w:ascii="Times New Roman" w:hAnsi="Times New Roman"/>
          <w:sz w:val="28"/>
          <w:szCs w:val="28"/>
        </w:rPr>
        <w:t>3</w:t>
      </w:r>
      <w:r w:rsidRPr="00C16D9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 его плотность в точке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определяется по формуле ρ</w:t>
      </w:r>
      <w:r w:rsidRPr="00E2668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E2668F">
        <w:rPr>
          <w:rFonts w:ascii="Times New Roman" w:hAnsi="Times New Roman"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(x+3)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E2668F">
        <w:rPr>
          <w:rFonts w:ascii="Times New Roman" w:hAnsi="Times New Roman"/>
          <w:sz w:val="28"/>
          <w:szCs w:val="28"/>
        </w:rPr>
        <w:t xml:space="preserve"> .</w:t>
      </w:r>
      <w:r>
        <w:rPr>
          <w:rFonts w:ascii="Times New Roman" w:hAnsi="Times New Roman"/>
          <w:sz w:val="28"/>
          <w:szCs w:val="28"/>
        </w:rPr>
        <w:t xml:space="preserve"> Найдите массу стержня.</w:t>
      </w:r>
    </w:p>
    <w:p w14:paraId="52BB5758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Картинки к задачам: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818"/>
        <w:gridCol w:w="4753"/>
      </w:tblGrid>
      <w:tr w:rsidR="00310688" w14:paraId="49CA2CEE" w14:textId="77777777" w:rsidTr="00310688">
        <w:tc>
          <w:tcPr>
            <w:tcW w:w="4785" w:type="dxa"/>
          </w:tcPr>
          <w:p w14:paraId="7812AB66" w14:textId="77777777" w:rsidR="00310688" w:rsidRDefault="00310688" w:rsidP="003106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B57D1AB" wp14:editId="03136ADC">
                  <wp:extent cx="3111675" cy="2695575"/>
                  <wp:effectExtent l="19050" t="0" r="0" b="0"/>
                  <wp:docPr id="157" name="Рисунок 40" descr="https://cdn.photocentra.ru/images/main/3417_ma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cdn.photocentra.ru/images/main/3417_ma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987" cy="2697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F465F7D" w14:textId="77777777" w:rsidR="00310688" w:rsidRDefault="00310688" w:rsidP="0031068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F73651" wp14:editId="18EB8458">
                  <wp:extent cx="3066415" cy="2692632"/>
                  <wp:effectExtent l="19050" t="0" r="635" b="0"/>
                  <wp:docPr id="158" name="Рисунок 43" descr="http://vestikavkaza.ru/upload/2016-12-04/260cdebd9cf25199882c57ffe3675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vestikavkaza.ru/upload/2016-12-04/260cdebd9cf25199882c57ffe3675e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970" cy="2693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2A7D4D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8</w:t>
      </w:r>
    </w:p>
    <w:p w14:paraId="3515E0D2" w14:textId="77777777" w:rsidR="0031068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Вычислите площадь фигуры (предварительно сделав рисунок), ограниченную заданными линиями: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+ 1, y = 0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0,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2.</w:t>
      </w:r>
    </w:p>
    <w:p w14:paraId="235E96DB" w14:textId="77777777" w:rsidR="00310688" w:rsidRPr="00E67424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Вычислите площадь фигуры (предварительно сделав рисунок), ограниченную заданными линиями: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E6742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+ 3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y = 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3 -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ECE1CBB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Вычислите объем тела, полученного вращением кривой – графика функции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sinx</w:t>
      </w:r>
      <w:proofErr w:type="spellEnd"/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, 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≤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≤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π</m:t>
        </m:r>
      </m:oMath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вокруг оси Ох.</w:t>
      </w:r>
    </w:p>
    <w:p w14:paraId="44313595" w14:textId="77777777" w:rsidR="00310688" w:rsidRPr="00A16F20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 xml:space="preserve">4)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Тело движется прямолинейно со скоростью υ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= 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(м/с). Вычислите путь, пройденный телом за промежуток времени [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3].</w:t>
      </w:r>
    </w:p>
    <w:p w14:paraId="2EE17484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A16F20">
        <w:rPr>
          <w:rFonts w:ascii="Times New Roman" w:hAnsi="Times New Roman"/>
          <w:sz w:val="28"/>
          <w:szCs w:val="28"/>
        </w:rPr>
        <w:t xml:space="preserve">5) </w:t>
      </w:r>
      <w:r>
        <w:rPr>
          <w:rFonts w:ascii="Times New Roman" w:hAnsi="Times New Roman"/>
          <w:sz w:val="28"/>
          <w:szCs w:val="28"/>
        </w:rPr>
        <w:t>Дан прямолинейный неоднородный стержень [</w:t>
      </w:r>
      <w:r w:rsidRPr="00954DBA">
        <w:rPr>
          <w:rFonts w:ascii="Times New Roman" w:hAnsi="Times New Roman"/>
          <w:sz w:val="28"/>
          <w:szCs w:val="28"/>
        </w:rPr>
        <w:t>0</w:t>
      </w:r>
      <w:r w:rsidRPr="00C16D9A">
        <w:rPr>
          <w:rFonts w:ascii="Times New Roman" w:hAnsi="Times New Roman"/>
          <w:sz w:val="28"/>
          <w:szCs w:val="28"/>
        </w:rPr>
        <w:t>;</w:t>
      </w:r>
      <w:r w:rsidRPr="00A16F20">
        <w:rPr>
          <w:rFonts w:ascii="Times New Roman" w:hAnsi="Times New Roman"/>
          <w:sz w:val="28"/>
          <w:szCs w:val="28"/>
        </w:rPr>
        <w:t>6</w:t>
      </w:r>
      <w:r w:rsidRPr="00C16D9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 его плотность в точке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определяется по формуле ρ</w:t>
      </w:r>
      <w:r w:rsidRPr="00E2668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E2668F"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16F20">
        <w:rPr>
          <w:rFonts w:ascii="Times New Roman" w:hAnsi="Times New Roman"/>
          <w:sz w:val="28"/>
          <w:szCs w:val="28"/>
          <w:vertAlign w:val="superscript"/>
        </w:rPr>
        <w:t>2</w:t>
      </w:r>
      <w:r w:rsidRPr="00A16F20"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16F20">
        <w:rPr>
          <w:rFonts w:ascii="Times New Roman" w:hAnsi="Times New Roman"/>
          <w:sz w:val="28"/>
          <w:szCs w:val="28"/>
        </w:rPr>
        <w:t xml:space="preserve"> + 1</w:t>
      </w:r>
      <w:r w:rsidRPr="00E2668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Найдите массу стержня.</w:t>
      </w:r>
    </w:p>
    <w:p w14:paraId="1A3FA833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724618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9</w:t>
      </w:r>
    </w:p>
    <w:p w14:paraId="69BD557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83F079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Вариант 1</w:t>
      </w:r>
    </w:p>
    <w:p w14:paraId="23AD27AD" w14:textId="77777777" w:rsidR="00310688" w:rsidRPr="0065163F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Вычислите площадь фигуры (предварительно сделав рисунок), ограниченную заданными линиями:  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+ 2, y = 0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0,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2.</w:t>
      </w:r>
    </w:p>
    <w:p w14:paraId="44D7E9E5" w14:textId="77777777" w:rsidR="00310688" w:rsidRPr="00E67424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2)Вычислите площадь фигуры (предварительно сделав рисунок), ограниченную заданными линиями: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E67424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+ 3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y = 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3 -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A34CC10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Вычислите объем тела, полученного вращением кривой – графика функции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 w:eastAsia="ru-RU"/>
        </w:rPr>
        <w:t>sinx</w:t>
      </w:r>
      <w:proofErr w:type="spellEnd"/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, 0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≤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≤</w:t>
      </w:r>
      <m:oMath>
        <m:r>
          <w:rPr>
            <w:rFonts w:ascii="Cambria Math" w:eastAsia="Times New Roman" w:hAnsi="Cambria Math"/>
            <w:sz w:val="28"/>
            <w:szCs w:val="28"/>
            <w:lang w:eastAsia="ru-RU"/>
          </w:rPr>
          <m:t xml:space="preserve"> π</m:t>
        </m:r>
      </m:oMath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вокруг оси Ох.</w:t>
      </w:r>
    </w:p>
    <w:p w14:paraId="46853B6F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Тело движется прямолинейно со скоростью υ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) =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 xml:space="preserve"> + 1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(м/с). Вычислите путь, пройденный телом за промежуток времени </w:t>
      </w:r>
      <w:r w:rsidRPr="00BB0A18">
        <w:rPr>
          <w:rFonts w:ascii="Times New Roman" w:eastAsia="Times New Roman" w:hAnsi="Times New Roman"/>
          <w:sz w:val="28"/>
          <w:szCs w:val="28"/>
          <w:lang w:eastAsia="ru-RU"/>
        </w:rPr>
        <w:t>[0; 4].</w:t>
      </w:r>
    </w:p>
    <w:p w14:paraId="0045DEF4" w14:textId="77777777" w:rsidR="00310688" w:rsidRPr="00BB0A1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5)</w:t>
      </w:r>
      <w:r>
        <w:rPr>
          <w:rFonts w:ascii="Times New Roman" w:hAnsi="Times New Roman"/>
          <w:sz w:val="28"/>
          <w:szCs w:val="28"/>
        </w:rPr>
        <w:t>Дан прямолинейный неоднородный стержень [</w:t>
      </w:r>
      <w:r w:rsidRPr="00954DBA">
        <w:rPr>
          <w:rFonts w:ascii="Times New Roman" w:hAnsi="Times New Roman"/>
          <w:sz w:val="28"/>
          <w:szCs w:val="28"/>
        </w:rPr>
        <w:t>0</w:t>
      </w:r>
      <w:r w:rsidRPr="00C16D9A">
        <w:rPr>
          <w:rFonts w:ascii="Times New Roman" w:hAnsi="Times New Roman"/>
          <w:sz w:val="28"/>
          <w:szCs w:val="28"/>
        </w:rPr>
        <w:t>;</w:t>
      </w:r>
      <w:r w:rsidRPr="00A16F20">
        <w:rPr>
          <w:rFonts w:ascii="Times New Roman" w:hAnsi="Times New Roman"/>
          <w:sz w:val="28"/>
          <w:szCs w:val="28"/>
        </w:rPr>
        <w:t>6</w:t>
      </w:r>
      <w:r w:rsidRPr="00C16D9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 его плотность в точке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определяется по формуле ρ</w:t>
      </w:r>
      <w:r w:rsidRPr="00E2668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E2668F">
        <w:rPr>
          <w:rFonts w:ascii="Times New Roman" w:hAnsi="Times New Roman"/>
          <w:sz w:val="28"/>
          <w:szCs w:val="28"/>
        </w:rPr>
        <w:t xml:space="preserve">) =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16F20">
        <w:rPr>
          <w:rFonts w:ascii="Times New Roman" w:hAnsi="Times New Roman"/>
          <w:sz w:val="28"/>
          <w:szCs w:val="28"/>
          <w:vertAlign w:val="superscript"/>
        </w:rPr>
        <w:t>2</w:t>
      </w:r>
      <w:r w:rsidRPr="00A16F20">
        <w:rPr>
          <w:rFonts w:ascii="Times New Roman" w:hAnsi="Times New Roman"/>
          <w:sz w:val="28"/>
          <w:szCs w:val="28"/>
        </w:rPr>
        <w:t xml:space="preserve">+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16F20">
        <w:rPr>
          <w:rFonts w:ascii="Times New Roman" w:hAnsi="Times New Roman"/>
          <w:sz w:val="28"/>
          <w:szCs w:val="28"/>
        </w:rPr>
        <w:t xml:space="preserve"> + 1</w:t>
      </w:r>
      <w:r w:rsidRPr="00E2668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Найдите массу стержня.</w:t>
      </w:r>
    </w:p>
    <w:p w14:paraId="1386F103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Вариант 2</w:t>
      </w:r>
    </w:p>
    <w:p w14:paraId="3AD8C6AD" w14:textId="77777777" w:rsidR="0031068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1) Вычислите площадь фигуры (предварительно сделав рисунок), ограниченную заданными линиями: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+ 1, y = 0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0,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>2.</w:t>
      </w:r>
    </w:p>
    <w:p w14:paraId="294AA0BD" w14:textId="77777777" w:rsidR="00310688" w:rsidRPr="00E67424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2) Вычислите площадь фигуры (предварительно сделав рисунок), ограниченную заданными линиями: 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65163F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– 3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+ 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y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– 1.</w:t>
      </w:r>
    </w:p>
    <w:p w14:paraId="2F054010" w14:textId="77777777" w:rsidR="00310688" w:rsidRPr="00E67424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3)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Вычислите объем тела, полученного вращением кривой – графика функции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E67424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-2≤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x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≤ 2вокруг оси О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777771A3" w14:textId="77777777" w:rsidR="00310688" w:rsidRPr="00A16F20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4) Тело движется прямолинейно со скоростью υ (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) = 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A16F20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2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+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(м/с). Вычислите путь, пройденный телом за промежуток времени [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3].</w:t>
      </w:r>
    </w:p>
    <w:p w14:paraId="3C4F7386" w14:textId="77777777" w:rsidR="00310688" w:rsidRDefault="00310688" w:rsidP="00310688">
      <w:pPr>
        <w:jc w:val="both"/>
        <w:rPr>
          <w:rFonts w:ascii="Times New Roman" w:hAnsi="Times New Roman"/>
          <w:sz w:val="28"/>
          <w:szCs w:val="28"/>
        </w:rPr>
      </w:pPr>
      <w:r w:rsidRPr="00A16F20">
        <w:rPr>
          <w:rFonts w:ascii="Times New Roman" w:eastAsia="Times New Roman" w:hAnsi="Times New Roman"/>
          <w:sz w:val="28"/>
          <w:szCs w:val="28"/>
          <w:lang w:eastAsia="ru-RU"/>
        </w:rPr>
        <w:t>5)</w:t>
      </w:r>
      <w:r>
        <w:rPr>
          <w:rFonts w:ascii="Times New Roman" w:hAnsi="Times New Roman"/>
          <w:sz w:val="28"/>
          <w:szCs w:val="28"/>
        </w:rPr>
        <w:t>Дан прямолинейный неоднородный стержень [</w:t>
      </w:r>
      <w:r w:rsidRPr="00954DBA">
        <w:rPr>
          <w:rFonts w:ascii="Times New Roman" w:hAnsi="Times New Roman"/>
          <w:sz w:val="28"/>
          <w:szCs w:val="28"/>
        </w:rPr>
        <w:t>0</w:t>
      </w:r>
      <w:r w:rsidRPr="00C16D9A">
        <w:rPr>
          <w:rFonts w:ascii="Times New Roman" w:hAnsi="Times New Roman"/>
          <w:sz w:val="28"/>
          <w:szCs w:val="28"/>
        </w:rPr>
        <w:t>;</w:t>
      </w:r>
      <w:r w:rsidRPr="00A16F20">
        <w:rPr>
          <w:rFonts w:ascii="Times New Roman" w:hAnsi="Times New Roman"/>
          <w:sz w:val="28"/>
          <w:szCs w:val="28"/>
        </w:rPr>
        <w:t>2</w:t>
      </w:r>
      <w:r w:rsidRPr="00C16D9A">
        <w:rPr>
          <w:rFonts w:ascii="Times New Roman" w:hAnsi="Times New Roman"/>
          <w:sz w:val="28"/>
          <w:szCs w:val="28"/>
        </w:rPr>
        <w:t>]</w:t>
      </w:r>
      <w:r>
        <w:rPr>
          <w:rFonts w:ascii="Times New Roman" w:hAnsi="Times New Roman"/>
          <w:sz w:val="28"/>
          <w:szCs w:val="28"/>
        </w:rPr>
        <w:t xml:space="preserve">, его плотность в точке </w:t>
      </w: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 xml:space="preserve"> определяется по формуле ρ</w:t>
      </w:r>
      <w:r w:rsidRPr="00E2668F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E2668F">
        <w:rPr>
          <w:rFonts w:ascii="Times New Roman" w:hAnsi="Times New Roman"/>
          <w:sz w:val="28"/>
          <w:szCs w:val="28"/>
        </w:rPr>
        <w:t xml:space="preserve">) = </w:t>
      </w:r>
      <w:r w:rsidRPr="00A16F20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A16F20">
        <w:rPr>
          <w:rFonts w:ascii="Times New Roman" w:hAnsi="Times New Roman"/>
          <w:sz w:val="28"/>
          <w:szCs w:val="28"/>
          <w:vertAlign w:val="superscript"/>
        </w:rPr>
        <w:t>2</w:t>
      </w:r>
      <w:r w:rsidRPr="00A16F20">
        <w:rPr>
          <w:rFonts w:ascii="Times New Roman" w:hAnsi="Times New Roman"/>
          <w:sz w:val="28"/>
          <w:szCs w:val="28"/>
        </w:rPr>
        <w:t>+ 6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E2668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Найдите массу стержня.</w:t>
      </w:r>
    </w:p>
    <w:p w14:paraId="4F0FB884" w14:textId="77777777" w:rsidR="0031068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267BD1" w14:textId="77777777" w:rsidR="00310688" w:rsidRPr="0065163F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468CEED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3D73750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271AA09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D952165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D2ED890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10</w:t>
      </w:r>
    </w:p>
    <w:p w14:paraId="7936E0FA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61E0C3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Лист самооценки</w:t>
      </w:r>
    </w:p>
    <w:p w14:paraId="4AF8821D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Фамилия, Имя, Отчество_________________________________________</w:t>
      </w:r>
    </w:p>
    <w:p w14:paraId="3AA4743E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Группа ________________________________________________________</w:t>
      </w:r>
    </w:p>
    <w:p w14:paraId="520C42F8" w14:textId="77777777" w:rsidR="00310688" w:rsidRPr="0010388A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10688" w14:paraId="1C23BED2" w14:textId="77777777" w:rsidTr="00310688">
        <w:tc>
          <w:tcPr>
            <w:tcW w:w="4785" w:type="dxa"/>
          </w:tcPr>
          <w:p w14:paraId="3B71F2C5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Этапы урока</w:t>
            </w:r>
          </w:p>
        </w:tc>
        <w:tc>
          <w:tcPr>
            <w:tcW w:w="4786" w:type="dxa"/>
          </w:tcPr>
          <w:p w14:paraId="1D7B3EC5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Отметка о выполнении</w:t>
            </w:r>
          </w:p>
        </w:tc>
      </w:tr>
      <w:tr w:rsidR="00310688" w14:paraId="404C9E35" w14:textId="77777777" w:rsidTr="00310688">
        <w:tc>
          <w:tcPr>
            <w:tcW w:w="4785" w:type="dxa"/>
          </w:tcPr>
          <w:p w14:paraId="225C3B0F" w14:textId="77777777" w:rsidR="00310688" w:rsidRDefault="00310688" w:rsidP="003106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 Самоопределение (ответил или не ответил первообразную)</w:t>
            </w:r>
          </w:p>
        </w:tc>
        <w:tc>
          <w:tcPr>
            <w:tcW w:w="4786" w:type="dxa"/>
          </w:tcPr>
          <w:p w14:paraId="47526DD7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0688" w14:paraId="0A025FDC" w14:textId="77777777" w:rsidTr="00310688">
        <w:tc>
          <w:tcPr>
            <w:tcW w:w="4785" w:type="dxa"/>
          </w:tcPr>
          <w:p w14:paraId="565E2D92" w14:textId="77777777" w:rsidR="00310688" w:rsidRDefault="00310688" w:rsidP="003106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2. </w:t>
            </w:r>
            <w:r w:rsidRPr="00CD5AC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Актуализация знаний и фиксирование затруднений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(«Поймай ошибку»)</w:t>
            </w:r>
          </w:p>
        </w:tc>
        <w:tc>
          <w:tcPr>
            <w:tcW w:w="4786" w:type="dxa"/>
          </w:tcPr>
          <w:p w14:paraId="76071D77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0688" w14:paraId="06B39368" w14:textId="77777777" w:rsidTr="00310688">
        <w:tc>
          <w:tcPr>
            <w:tcW w:w="4785" w:type="dxa"/>
          </w:tcPr>
          <w:p w14:paraId="182437B1" w14:textId="77777777" w:rsidR="00310688" w:rsidRDefault="00310688" w:rsidP="003106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3. </w:t>
            </w:r>
            <w:r w:rsidRPr="004A0548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Постановка учебной задачи и построение проекта выхода из ситуации</w:t>
            </w:r>
            <w:r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(а) выполнил домашнее задание, б) выполнил тест)</w:t>
            </w:r>
          </w:p>
        </w:tc>
        <w:tc>
          <w:tcPr>
            <w:tcW w:w="4786" w:type="dxa"/>
          </w:tcPr>
          <w:p w14:paraId="407940B1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0688" w14:paraId="49CA39D5" w14:textId="77777777" w:rsidTr="00310688">
        <w:tc>
          <w:tcPr>
            <w:tcW w:w="4785" w:type="dxa"/>
          </w:tcPr>
          <w:p w14:paraId="322AACBD" w14:textId="77777777" w:rsidR="00310688" w:rsidRDefault="00310688" w:rsidP="003106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4. </w:t>
            </w:r>
            <w:r w:rsidRPr="006236E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>Реализация построенной стратегии, проекта</w:t>
            </w:r>
            <w:r>
              <w:rPr>
                <w:rFonts w:ascii="Times New Roman" w:hAnsi="Times New Roman"/>
                <w:sz w:val="28"/>
                <w:szCs w:val="28"/>
              </w:rPr>
              <w:t>(работал с интерактивной доской и учителем)</w:t>
            </w:r>
          </w:p>
        </w:tc>
        <w:tc>
          <w:tcPr>
            <w:tcW w:w="4786" w:type="dxa"/>
          </w:tcPr>
          <w:p w14:paraId="2A318BBA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0688" w14:paraId="6C675180" w14:textId="77777777" w:rsidTr="00310688">
        <w:tc>
          <w:tcPr>
            <w:tcW w:w="4785" w:type="dxa"/>
          </w:tcPr>
          <w:p w14:paraId="6E19835B" w14:textId="77777777" w:rsidR="00310688" w:rsidRDefault="00310688" w:rsidP="003106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5.</w:t>
            </w:r>
            <w:r w:rsidRPr="006236E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</w:rPr>
              <w:t xml:space="preserve"> Закрепление с проговариванием во внешней речи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(проговорил решение заданий)             </w:t>
            </w:r>
          </w:p>
        </w:tc>
        <w:tc>
          <w:tcPr>
            <w:tcW w:w="4786" w:type="dxa"/>
          </w:tcPr>
          <w:p w14:paraId="63D1383C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0688" w14:paraId="4B84DD2D" w14:textId="77777777" w:rsidTr="00310688">
        <w:tc>
          <w:tcPr>
            <w:tcW w:w="4785" w:type="dxa"/>
          </w:tcPr>
          <w:p w14:paraId="52AE976E" w14:textId="77777777" w:rsidR="00310688" w:rsidRDefault="00310688" w:rsidP="00310688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  <w:r w:rsidRPr="0059240B">
              <w:rPr>
                <w:rFonts w:ascii="Times New Roman" w:hAnsi="Times New Roman"/>
                <w:sz w:val="28"/>
                <w:szCs w:val="28"/>
              </w:rPr>
              <w:t xml:space="preserve"> Самостоятельная работа  </w:t>
            </w:r>
            <w:r>
              <w:rPr>
                <w:rFonts w:ascii="Times New Roman" w:hAnsi="Times New Roman"/>
                <w:sz w:val="28"/>
                <w:szCs w:val="28"/>
              </w:rPr>
              <w:t>(выполнил самостоятельную работу)</w:t>
            </w:r>
          </w:p>
        </w:tc>
        <w:tc>
          <w:tcPr>
            <w:tcW w:w="4786" w:type="dxa"/>
          </w:tcPr>
          <w:p w14:paraId="0EF44196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310688" w14:paraId="1A2F13B8" w14:textId="77777777" w:rsidTr="00310688">
        <w:tc>
          <w:tcPr>
            <w:tcW w:w="4785" w:type="dxa"/>
          </w:tcPr>
          <w:p w14:paraId="4325DE57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4786" w:type="dxa"/>
          </w:tcPr>
          <w:p w14:paraId="1ECF8507" w14:textId="77777777" w:rsidR="00310688" w:rsidRDefault="00310688" w:rsidP="00310688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14:paraId="1B1439D6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1FB7ED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83EBFFF" w14:textId="77777777" w:rsidR="00310688" w:rsidRDefault="00310688" w:rsidP="00310688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  <w:r w:rsidRPr="00490D95">
        <w:rPr>
          <w:rFonts w:ascii="Times New Roman" w:eastAsia="Times New Roman" w:hAnsi="Times New Roman"/>
          <w:sz w:val="28"/>
          <w:szCs w:val="28"/>
        </w:rPr>
        <w:t xml:space="preserve">Что запомнилось с урока? Что нового узнали? </w:t>
      </w:r>
    </w:p>
    <w:p w14:paraId="7A58800F" w14:textId="77777777" w:rsidR="00310688" w:rsidRDefault="00310688" w:rsidP="00310688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</w:p>
    <w:p w14:paraId="3035CB44" w14:textId="77777777" w:rsidR="00310688" w:rsidRDefault="00310688" w:rsidP="00310688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</w:p>
    <w:p w14:paraId="1AC3C772" w14:textId="77777777" w:rsidR="00310688" w:rsidRDefault="00310688" w:rsidP="00310688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</w:p>
    <w:p w14:paraId="63C72ECA" w14:textId="77777777" w:rsidR="00310688" w:rsidRDefault="00310688" w:rsidP="00310688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</w:p>
    <w:p w14:paraId="6B5AD512" w14:textId="77777777" w:rsidR="00310688" w:rsidRDefault="00310688" w:rsidP="00310688">
      <w:pPr>
        <w:pStyle w:val="ae"/>
        <w:spacing w:line="240" w:lineRule="auto"/>
        <w:ind w:left="284"/>
        <w:jc w:val="both"/>
        <w:rPr>
          <w:rFonts w:ascii="Times New Roman" w:eastAsia="Times New Roman" w:hAnsi="Times New Roman"/>
          <w:sz w:val="28"/>
          <w:szCs w:val="28"/>
        </w:rPr>
      </w:pPr>
    </w:p>
    <w:p w14:paraId="16ACFDA4" w14:textId="77777777" w:rsidR="00310688" w:rsidRPr="00297828" w:rsidRDefault="00310688" w:rsidP="00310688">
      <w:pPr>
        <w:pStyle w:val="ae"/>
        <w:spacing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Нарисуйте или напишите</w:t>
      </w:r>
      <w:r w:rsidRPr="00490D95">
        <w:rPr>
          <w:rFonts w:ascii="Times New Roman" w:eastAsia="Times New Roman" w:hAnsi="Times New Roman"/>
          <w:sz w:val="28"/>
          <w:szCs w:val="28"/>
        </w:rPr>
        <w:t xml:space="preserve"> свое отношение к данному уроку.</w:t>
      </w:r>
    </w:p>
    <w:p w14:paraId="058B37DA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8EA4D4F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FA4A27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9FAB0F6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163AA8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790E83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D2A29AD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8DB090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BB283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022CF4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837338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11</w:t>
      </w:r>
    </w:p>
    <w:p w14:paraId="25E7F85F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F3023DC" w14:textId="77777777" w:rsidR="00310688" w:rsidRPr="00F65E33" w:rsidRDefault="00310688" w:rsidP="00E97D52">
      <w:pPr>
        <w:pStyle w:val="ae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Вычислите площадь фигуры (предварительно сделав рисунок), ограниченную заданными линиями:    </w:t>
      </w:r>
      <w:r w:rsidRPr="00F65E33">
        <w:rPr>
          <w:rFonts w:ascii="Times New Roman" w:eastAsia="Times New Roman" w:hAnsi="Times New Roman"/>
          <w:sz w:val="28"/>
          <w:szCs w:val="28"/>
          <w:lang w:val="en-US" w:eastAsia="ru-RU"/>
        </w:rPr>
        <w:t>y</w:t>
      </w:r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e</w:t>
      </w:r>
      <w:r>
        <w:rPr>
          <w:rFonts w:ascii="Times New Roman" w:eastAsia="Times New Roman" w:hAnsi="Times New Roman"/>
          <w:sz w:val="28"/>
          <w:szCs w:val="28"/>
          <w:vertAlign w:val="superscript"/>
          <w:lang w:val="en-US" w:eastAsia="ru-RU"/>
        </w:rPr>
        <w:t>x</w:t>
      </w:r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, y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num>
          <m:den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x</m:t>
            </m:r>
          </m:den>
        </m:f>
      </m:oMath>
      <w:r w:rsidRPr="00F65E3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 = 2, х = 3.</w:t>
      </w:r>
    </w:p>
    <w:p w14:paraId="04DC967A" w14:textId="77777777" w:rsidR="00310688" w:rsidRPr="00297828" w:rsidRDefault="00310688" w:rsidP="00E97D52">
      <w:pPr>
        <w:pStyle w:val="ae"/>
        <w:numPr>
          <w:ilvl w:val="0"/>
          <w:numId w:val="24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объем тела, полученного при вращении вокруг оси абсцисс фигуры, ограниченной линиями:  </w:t>
      </w:r>
      <m:oMath>
        <m:r>
          <w:rPr>
            <w:rFonts w:ascii="Cambria Math" w:hAnsi="Cambria Math"/>
            <w:sz w:val="28"/>
            <w:szCs w:val="28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rad>
      </m:oMath>
      <w:r w:rsidRPr="005F0A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y</w:t>
      </w:r>
      <w:r w:rsidRPr="005F0AD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  <w:lang w:val="en-US"/>
        </w:rPr>
        <w:t>x</w:t>
      </w:r>
      <w:r w:rsidRPr="005F0AD6">
        <w:rPr>
          <w:rFonts w:ascii="Times New Roman" w:hAnsi="Times New Roman"/>
          <w:sz w:val="28"/>
          <w:szCs w:val="28"/>
        </w:rPr>
        <w:t>.</w:t>
      </w:r>
    </w:p>
    <w:p w14:paraId="1D857AD9" w14:textId="77777777" w:rsidR="00310688" w:rsidRPr="005F0AD6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AD6">
        <w:rPr>
          <w:rFonts w:ascii="Times New Roman" w:hAnsi="Times New Roman"/>
          <w:sz w:val="28"/>
          <w:szCs w:val="28"/>
        </w:rPr>
        <w:t xml:space="preserve"> 3) </w:t>
      </w:r>
      <w:r w:rsidRPr="005F0AD6">
        <w:rPr>
          <w:rFonts w:ascii="Times New Roman" w:eastAsia="Times New Roman" w:hAnsi="Times New Roman"/>
          <w:sz w:val="28"/>
          <w:szCs w:val="28"/>
          <w:lang w:eastAsia="ru-RU"/>
        </w:rPr>
        <w:t>Тело движется прямолинейно со скоростью υ (</w:t>
      </w:r>
      <w:r w:rsidRPr="005F0AD6">
        <w:rPr>
          <w:rFonts w:ascii="Times New Roman" w:eastAsia="Times New Roman" w:hAnsi="Times New Roman"/>
          <w:sz w:val="28"/>
          <w:szCs w:val="28"/>
          <w:lang w:val="en-US" w:eastAsia="ru-RU"/>
        </w:rPr>
        <w:t>t</w:t>
      </w:r>
      <w:r w:rsidRPr="005F0AD6">
        <w:rPr>
          <w:rFonts w:ascii="Times New Roman" w:eastAsia="Times New Roman" w:hAnsi="Times New Roman"/>
          <w:sz w:val="28"/>
          <w:szCs w:val="28"/>
          <w:lang w:eastAsia="ru-RU"/>
        </w:rPr>
        <w:t xml:space="preserve">) = </w: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sz w:val="28"/>
                <w:szCs w:val="28"/>
                <w:lang w:eastAsia="ru-RU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/>
                    <w:i/>
                    <w:sz w:val="28"/>
                    <w:szCs w:val="28"/>
                    <w:lang w:eastAsia="ru-RU"/>
                  </w:rPr>
                </m:ctrlPr>
              </m:radPr>
              <m:deg/>
              <m:e>
                <m:r>
                  <w:rPr>
                    <w:rFonts w:ascii="Cambria Math" w:eastAsia="Times New Roman" w:hAnsi="Cambria Math"/>
                    <w:sz w:val="28"/>
                    <w:szCs w:val="28"/>
                    <w:lang w:eastAsia="ru-RU"/>
                  </w:rPr>
                  <m:t>7t+4</m:t>
                </m:r>
              </m:e>
            </m:rad>
          </m:den>
        </m:f>
      </m:oMath>
      <w:r w:rsidRPr="005F0AD6">
        <w:rPr>
          <w:rFonts w:ascii="Times New Roman" w:eastAsia="Times New Roman" w:hAnsi="Times New Roman"/>
          <w:sz w:val="28"/>
          <w:szCs w:val="28"/>
          <w:lang w:eastAsia="ru-RU"/>
        </w:rPr>
        <w:t xml:space="preserve"> (м/с). Вычислите путь, пройденный телом за промежуток времени [0; 3].</w:t>
      </w:r>
    </w:p>
    <w:p w14:paraId="24C696F9" w14:textId="77777777" w:rsidR="00310688" w:rsidRPr="005F0AD6" w:rsidRDefault="00310688" w:rsidP="0031068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F0AD6">
        <w:rPr>
          <w:rFonts w:ascii="Times New Roman" w:hAnsi="Times New Roman"/>
          <w:sz w:val="28"/>
          <w:szCs w:val="28"/>
        </w:rPr>
        <w:t>4) Дан прямолине</w:t>
      </w:r>
      <w:r>
        <w:rPr>
          <w:rFonts w:ascii="Times New Roman" w:hAnsi="Times New Roman"/>
          <w:sz w:val="28"/>
          <w:szCs w:val="28"/>
        </w:rPr>
        <w:t xml:space="preserve">йный неоднородный стержень [0; </w:t>
      </w:r>
      <w:r w:rsidRPr="005F0AD6">
        <w:rPr>
          <w:rFonts w:ascii="Times New Roman" w:hAnsi="Times New Roman"/>
          <w:sz w:val="28"/>
          <w:szCs w:val="28"/>
        </w:rPr>
        <w:t xml:space="preserve">1], его плотность в точке </w:t>
      </w:r>
      <w:r w:rsidRPr="005F0AD6">
        <w:rPr>
          <w:rFonts w:ascii="Times New Roman" w:hAnsi="Times New Roman"/>
          <w:sz w:val="28"/>
          <w:szCs w:val="28"/>
          <w:lang w:val="en-US"/>
        </w:rPr>
        <w:t>x</w:t>
      </w:r>
      <w:r w:rsidRPr="005F0AD6">
        <w:rPr>
          <w:rFonts w:ascii="Times New Roman" w:hAnsi="Times New Roman"/>
          <w:sz w:val="28"/>
          <w:szCs w:val="28"/>
        </w:rPr>
        <w:t xml:space="preserve"> определяется по формуле ρ(</w:t>
      </w:r>
      <w:r w:rsidRPr="005F0AD6">
        <w:rPr>
          <w:rFonts w:ascii="Times New Roman" w:hAnsi="Times New Roman"/>
          <w:sz w:val="28"/>
          <w:szCs w:val="28"/>
          <w:lang w:val="en-US"/>
        </w:rPr>
        <w:t>x</w:t>
      </w:r>
      <w:r w:rsidRPr="005F0AD6">
        <w:rPr>
          <w:rFonts w:ascii="Times New Roman" w:hAnsi="Times New Roman"/>
          <w:sz w:val="28"/>
          <w:szCs w:val="28"/>
        </w:rPr>
        <w:t xml:space="preserve">)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(2x+1)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5F0AD6">
        <w:rPr>
          <w:rFonts w:ascii="Times New Roman" w:hAnsi="Times New Roman"/>
          <w:sz w:val="28"/>
          <w:szCs w:val="28"/>
        </w:rPr>
        <w:t xml:space="preserve"> . Найдите массу стержня.</w:t>
      </w:r>
    </w:p>
    <w:p w14:paraId="719A9483" w14:textId="77777777" w:rsidR="00310688" w:rsidRPr="00BB0A18" w:rsidRDefault="00310688" w:rsidP="0031068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F0AD6">
        <w:rPr>
          <w:rFonts w:ascii="Times New Roman" w:hAnsi="Times New Roman"/>
          <w:sz w:val="28"/>
          <w:szCs w:val="28"/>
        </w:rPr>
        <w:t xml:space="preserve">5) Задача о каше: </w:t>
      </w:r>
      <w:r w:rsidRPr="00BB0A18">
        <w:rPr>
          <w:rFonts w:ascii="Times New Roman" w:hAnsi="Times New Roman"/>
          <w:sz w:val="28"/>
          <w:szCs w:val="28"/>
        </w:rPr>
        <w:t>Дмитрий насыпал в цилиндрическую кастрюлю немного пшена и спросил бабушку: «Сколько нужно налить воды, чтобы получилась вкусная каша?» «Это очень просто, - ответила бабушка, – наклони кастрюлю, постучи, чтобы крупа пересыпалась и закрыла ровно половину дна. Теперь заметь точку на стенке кастрюли у края, до которого поднялась крупа, и зажми ее пальцем. До этого уровня надо налить воду!» – «Так ведь пшена можно насыпать побольше или поменьше, да и кастрюли бывают разные – широкие узкие», – усомнился Дмитрий. «Все равно, мой способ годится в любом случае», - гордо ответила  бабушка».</w:t>
      </w:r>
    </w:p>
    <w:p w14:paraId="52405F6C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0A999990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A4EF4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F7D031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9ED3479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02BDA2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031A1C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B1741E7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481E1F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7B877FC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ADFC79B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5F93C9B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596E21A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86CA01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A4759D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E4F719E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8C6775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0DC2BC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9874FFA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713DA87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FB32311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551B97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105696" w14:textId="77777777" w:rsidR="00310688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FD66D17" w14:textId="77777777" w:rsidR="00310688" w:rsidRPr="00541B9C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12</w:t>
      </w:r>
    </w:p>
    <w:p w14:paraId="6023F8D3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5F0D9F07" w14:textId="77777777" w:rsidR="00310688" w:rsidRPr="00FE243D" w:rsidRDefault="00310688" w:rsidP="00310688">
      <w:pPr>
        <w:spacing w:after="0" w:line="240" w:lineRule="auto"/>
        <w:jc w:val="center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«Определенный интеграл»</w:t>
      </w:r>
    </w:p>
    <w:p w14:paraId="289AAA5C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50864497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Определенный интеграл,</w:t>
      </w:r>
    </w:p>
    <w:p w14:paraId="4A024566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Ты мне ночами начал сниться,</w:t>
      </w:r>
    </w:p>
    <w:p w14:paraId="542D2D26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Когда тебя впервые брал,</w:t>
      </w:r>
    </w:p>
    <w:p w14:paraId="6429F580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Я ощутил твои границы.</w:t>
      </w:r>
    </w:p>
    <w:p w14:paraId="38BC2284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И ограниченность твоя</w:t>
      </w:r>
    </w:p>
    <w:p w14:paraId="2484F4D3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Мне придавала больше силы.</w:t>
      </w:r>
    </w:p>
    <w:p w14:paraId="1BB11873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С тобой бороться должен я,</w:t>
      </w:r>
    </w:p>
    <w:p w14:paraId="7403A66D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Но должен победить красиво!</w:t>
      </w:r>
    </w:p>
    <w:p w14:paraId="4B149BB5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 xml:space="preserve">Какое </w:t>
      </w:r>
      <w:proofErr w:type="spellStart"/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счастие</w:t>
      </w:r>
      <w:proofErr w:type="spellEnd"/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 xml:space="preserve"> познал</w:t>
      </w:r>
    </w:p>
    <w:p w14:paraId="70A64F2F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Я в выборе первообразной,</w:t>
      </w:r>
    </w:p>
    <w:p w14:paraId="3738B583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Как долго я ее искал,</w:t>
      </w:r>
    </w:p>
    <w:p w14:paraId="15982AC0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Как мне далась она не сразу.</w:t>
      </w:r>
    </w:p>
    <w:p w14:paraId="09ACB828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Замен и подстановок ряд</w:t>
      </w:r>
    </w:p>
    <w:p w14:paraId="4221970B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Привел к решению задачи.</w:t>
      </w:r>
    </w:p>
    <w:p w14:paraId="1DAC69E6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Ты побежден! Ты мною взят!</w:t>
      </w:r>
    </w:p>
    <w:p w14:paraId="7A675B6B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Да и могло ли быть иначе…</w:t>
      </w:r>
    </w:p>
    <w:p w14:paraId="6A2B00EB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Как ты поверженный лежал</w:t>
      </w:r>
    </w:p>
    <w:p w14:paraId="0ECF2AB0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Числом обычным на странице.</w:t>
      </w:r>
    </w:p>
    <w:p w14:paraId="3CA56A52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Определенный интеграл,</w:t>
      </w:r>
    </w:p>
    <w:p w14:paraId="30EC9119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Кому теперь ты будешь сниться?</w:t>
      </w:r>
    </w:p>
    <w:p w14:paraId="7E874698" w14:textId="77777777" w:rsidR="00310688" w:rsidRPr="00FE243D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</w:p>
    <w:p w14:paraId="26AC1F3F" w14:textId="77777777" w:rsidR="00310688" w:rsidRDefault="00310688" w:rsidP="00310688">
      <w:pPr>
        <w:spacing w:after="0" w:line="240" w:lineRule="auto"/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</w:pPr>
      <w:r w:rsidRPr="00FE243D">
        <w:rPr>
          <w:rFonts w:ascii="Times New Roman" w:eastAsia="Times New Roman" w:hAnsi="Times New Roman"/>
          <w:iCs/>
          <w:color w:val="000000"/>
          <w:sz w:val="32"/>
          <w:szCs w:val="32"/>
          <w:lang w:eastAsia="ru-RU"/>
        </w:rPr>
        <w:t>Петр Долженков</w:t>
      </w:r>
    </w:p>
    <w:p w14:paraId="34376843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4CA7AAE8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7545495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93DAAD9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DD0350E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279014FB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D81B22E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39D761C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5AC9037C" w14:textId="77777777" w:rsidR="00457595" w:rsidRDefault="00457595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C979ACA" w14:textId="77777777" w:rsidR="00457595" w:rsidRDefault="00457595" w:rsidP="00457595">
      <w:pPr>
        <w:shd w:val="clear" w:color="auto" w:fill="FFFFFF" w:themeFill="background1"/>
        <w:spacing w:line="345" w:lineRule="atLeast"/>
        <w:jc w:val="center"/>
        <w:rPr>
          <w:rFonts w:ascii="Times New Roman" w:hAnsi="Times New Roman"/>
          <w:sz w:val="28"/>
          <w:szCs w:val="28"/>
          <w:shd w:val="clear" w:color="auto" w:fill="FFFFFF" w:themeFill="background1"/>
        </w:rPr>
      </w:pPr>
      <w:r w:rsidRPr="00457595">
        <w:rPr>
          <w:rFonts w:ascii="Times New Roman" w:hAnsi="Times New Roman"/>
          <w:sz w:val="28"/>
          <w:szCs w:val="28"/>
          <w:shd w:val="clear" w:color="auto" w:fill="FFFFFF" w:themeFill="background1"/>
        </w:rPr>
        <w:lastRenderedPageBreak/>
        <w:t>ПРИЛОЖЕНИЕ 13</w:t>
      </w:r>
    </w:p>
    <w:p w14:paraId="0F1A230F" w14:textId="77777777" w:rsidR="00457595" w:rsidRDefault="00457595" w:rsidP="00457595">
      <w:pPr>
        <w:shd w:val="clear" w:color="auto" w:fill="FFFFFF" w:themeFill="background1"/>
        <w:spacing w:line="345" w:lineRule="atLeast"/>
        <w:jc w:val="center"/>
        <w:rPr>
          <w:rFonts w:ascii="Times New Roman" w:hAnsi="Times New Roman"/>
          <w:sz w:val="28"/>
          <w:szCs w:val="28"/>
          <w:shd w:val="clear" w:color="auto" w:fill="CCCCCC"/>
        </w:rPr>
      </w:pPr>
      <w:r>
        <w:rPr>
          <w:rFonts w:ascii="Times New Roman" w:hAnsi="Times New Roman"/>
          <w:noProof/>
          <w:sz w:val="28"/>
          <w:szCs w:val="28"/>
          <w:shd w:val="clear" w:color="auto" w:fill="CCCCCC"/>
          <w:lang w:eastAsia="ru-RU"/>
        </w:rPr>
        <w:drawing>
          <wp:inline distT="0" distB="0" distL="0" distR="0" wp14:anchorId="1E40CFF4" wp14:editId="37768F05">
            <wp:extent cx="5210175" cy="3448050"/>
            <wp:effectExtent l="19050" t="0" r="9525" b="0"/>
            <wp:docPr id="7" name="Рисунок 7" descr="H:\Примеры применения интеграла в физике и геометрии\IMG_20180227_12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имеры применения интеграла в физике и геометрии\IMG_20180227_123416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BFAAAC" w14:textId="77777777" w:rsidR="00457595" w:rsidRDefault="00457595" w:rsidP="00457595">
      <w:pPr>
        <w:shd w:val="clear" w:color="auto" w:fill="FFFFFF" w:themeFill="background1"/>
        <w:spacing w:line="345" w:lineRule="atLeast"/>
        <w:jc w:val="center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6C037979" w14:textId="77777777" w:rsidR="00457595" w:rsidRDefault="00457595" w:rsidP="00457595">
      <w:pPr>
        <w:shd w:val="clear" w:color="auto" w:fill="FFFFFF" w:themeFill="background1"/>
        <w:spacing w:line="345" w:lineRule="atLeast"/>
        <w:jc w:val="center"/>
        <w:rPr>
          <w:rFonts w:ascii="Times New Roman" w:hAnsi="Times New Roman"/>
          <w:sz w:val="28"/>
          <w:szCs w:val="28"/>
          <w:shd w:val="clear" w:color="auto" w:fill="CCCCCC"/>
        </w:rPr>
      </w:pPr>
      <w:r>
        <w:rPr>
          <w:rFonts w:ascii="Times New Roman" w:hAnsi="Times New Roman"/>
          <w:noProof/>
          <w:sz w:val="28"/>
          <w:szCs w:val="28"/>
          <w:shd w:val="clear" w:color="auto" w:fill="CCCCCC"/>
          <w:lang w:eastAsia="ru-RU"/>
        </w:rPr>
        <w:drawing>
          <wp:inline distT="0" distB="0" distL="0" distR="0" wp14:anchorId="5A598250" wp14:editId="36E92C8D">
            <wp:extent cx="5295900" cy="3743325"/>
            <wp:effectExtent l="19050" t="0" r="0" b="0"/>
            <wp:docPr id="8" name="Рисунок 8" descr="H:\Примеры применения интеграла в физике и геометрии\IMG_20180227_12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имеры применения интеграла в физике и геометрии\IMG_20180227_12342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5813DC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39FED755" w14:textId="77777777" w:rsidR="00310688" w:rsidRDefault="00310688" w:rsidP="002612D7">
      <w:pPr>
        <w:spacing w:line="345" w:lineRule="atLeast"/>
        <w:jc w:val="both"/>
        <w:rPr>
          <w:rFonts w:ascii="Times New Roman" w:hAnsi="Times New Roman"/>
          <w:sz w:val="28"/>
          <w:szCs w:val="28"/>
          <w:shd w:val="clear" w:color="auto" w:fill="CCCCCC"/>
        </w:rPr>
      </w:pPr>
    </w:p>
    <w:p w14:paraId="0097ADC0" w14:textId="77777777" w:rsidR="00310688" w:rsidRPr="002612D7" w:rsidRDefault="00310688" w:rsidP="003218D2">
      <w:pPr>
        <w:spacing w:line="345" w:lineRule="atLeast"/>
        <w:rPr>
          <w:rFonts w:ascii="Times New Roman" w:hAnsi="Times New Roman"/>
          <w:sz w:val="28"/>
          <w:szCs w:val="28"/>
          <w:shd w:val="clear" w:color="auto" w:fill="CCCCCC"/>
        </w:rPr>
      </w:pPr>
    </w:p>
    <w:sectPr w:rsidR="00310688" w:rsidRPr="002612D7" w:rsidSect="001F7CF1">
      <w:footerReference w:type="default" r:id="rId1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F2AF56" w14:textId="77777777" w:rsidR="00310688" w:rsidRDefault="00310688" w:rsidP="001F7CF1">
      <w:pPr>
        <w:spacing w:after="0" w:line="240" w:lineRule="auto"/>
      </w:pPr>
      <w:r>
        <w:separator/>
      </w:r>
    </w:p>
  </w:endnote>
  <w:endnote w:type="continuationSeparator" w:id="0">
    <w:p w14:paraId="6D173F29" w14:textId="77777777" w:rsidR="00310688" w:rsidRDefault="00310688" w:rsidP="001F7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39048251"/>
      <w:docPartObj>
        <w:docPartGallery w:val="Page Numbers (Bottom of Page)"/>
        <w:docPartUnique/>
      </w:docPartObj>
    </w:sdtPr>
    <w:sdtEndPr/>
    <w:sdtContent>
      <w:p w14:paraId="18E7C89C" w14:textId="77777777" w:rsidR="00310688" w:rsidRDefault="006664EE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2466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14:paraId="0F07C6B7" w14:textId="77777777" w:rsidR="00310688" w:rsidRDefault="0031068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5EEFDF" w14:textId="77777777" w:rsidR="00310688" w:rsidRDefault="00310688" w:rsidP="001F7CF1">
      <w:pPr>
        <w:spacing w:after="0" w:line="240" w:lineRule="auto"/>
      </w:pPr>
      <w:r>
        <w:separator/>
      </w:r>
    </w:p>
  </w:footnote>
  <w:footnote w:type="continuationSeparator" w:id="0">
    <w:p w14:paraId="0153A2F0" w14:textId="77777777" w:rsidR="00310688" w:rsidRDefault="00310688" w:rsidP="001F7C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76CD8"/>
    <w:multiLevelType w:val="hybridMultilevel"/>
    <w:tmpl w:val="A33485DC"/>
    <w:lvl w:ilvl="0" w:tplc="EB8CFD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6B55CC"/>
    <w:multiLevelType w:val="hybridMultilevel"/>
    <w:tmpl w:val="7E8A11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F59C4"/>
    <w:multiLevelType w:val="hybridMultilevel"/>
    <w:tmpl w:val="234447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A01720"/>
    <w:multiLevelType w:val="hybridMultilevel"/>
    <w:tmpl w:val="CDBE9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9456F8"/>
    <w:multiLevelType w:val="hybridMultilevel"/>
    <w:tmpl w:val="3BEAF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110B0B"/>
    <w:multiLevelType w:val="hybridMultilevel"/>
    <w:tmpl w:val="312E42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93734C"/>
    <w:multiLevelType w:val="multilevel"/>
    <w:tmpl w:val="1A024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FE84974"/>
    <w:multiLevelType w:val="multilevel"/>
    <w:tmpl w:val="597EAE7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23EA0DC8"/>
    <w:multiLevelType w:val="hybridMultilevel"/>
    <w:tmpl w:val="BC4C3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71A4F"/>
    <w:multiLevelType w:val="hybridMultilevel"/>
    <w:tmpl w:val="DA48A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E21A1"/>
    <w:multiLevelType w:val="hybridMultilevel"/>
    <w:tmpl w:val="B7884E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237005"/>
    <w:multiLevelType w:val="multilevel"/>
    <w:tmpl w:val="8D08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007098A"/>
    <w:multiLevelType w:val="hybridMultilevel"/>
    <w:tmpl w:val="1CA2C6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14250A3"/>
    <w:multiLevelType w:val="hybridMultilevel"/>
    <w:tmpl w:val="1722DA4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AA32F5"/>
    <w:multiLevelType w:val="hybridMultilevel"/>
    <w:tmpl w:val="35D48082"/>
    <w:lvl w:ilvl="0" w:tplc="1C36BC14">
      <w:start w:val="1"/>
      <w:numFmt w:val="decimal"/>
      <w:lvlText w:val="%1)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F687C6C"/>
    <w:multiLevelType w:val="multilevel"/>
    <w:tmpl w:val="31DC1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346C84"/>
    <w:multiLevelType w:val="multilevel"/>
    <w:tmpl w:val="B09A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81315F"/>
    <w:multiLevelType w:val="hybridMultilevel"/>
    <w:tmpl w:val="6BF4F4C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244356"/>
    <w:multiLevelType w:val="hybridMultilevel"/>
    <w:tmpl w:val="D7F0BE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658C1"/>
    <w:multiLevelType w:val="hybridMultilevel"/>
    <w:tmpl w:val="234447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CE0A76"/>
    <w:multiLevelType w:val="hybridMultilevel"/>
    <w:tmpl w:val="15FE27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DE2896"/>
    <w:multiLevelType w:val="hybridMultilevel"/>
    <w:tmpl w:val="90AA36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8EB3297"/>
    <w:multiLevelType w:val="hybridMultilevel"/>
    <w:tmpl w:val="B194EF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5413CD"/>
    <w:multiLevelType w:val="hybridMultilevel"/>
    <w:tmpl w:val="1E7608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2"/>
  </w:num>
  <w:num w:numId="4">
    <w:abstractNumId w:val="21"/>
  </w:num>
  <w:num w:numId="5">
    <w:abstractNumId w:val="18"/>
  </w:num>
  <w:num w:numId="6">
    <w:abstractNumId w:val="10"/>
  </w:num>
  <w:num w:numId="7">
    <w:abstractNumId w:val="20"/>
  </w:num>
  <w:num w:numId="8">
    <w:abstractNumId w:val="1"/>
  </w:num>
  <w:num w:numId="9">
    <w:abstractNumId w:val="17"/>
  </w:num>
  <w:num w:numId="10">
    <w:abstractNumId w:val="9"/>
  </w:num>
  <w:num w:numId="11">
    <w:abstractNumId w:val="23"/>
  </w:num>
  <w:num w:numId="12">
    <w:abstractNumId w:val="0"/>
  </w:num>
  <w:num w:numId="13">
    <w:abstractNumId w:val="14"/>
  </w:num>
  <w:num w:numId="14">
    <w:abstractNumId w:val="13"/>
  </w:num>
  <w:num w:numId="15">
    <w:abstractNumId w:val="8"/>
  </w:num>
  <w:num w:numId="16">
    <w:abstractNumId w:val="19"/>
  </w:num>
  <w:num w:numId="17">
    <w:abstractNumId w:val="7"/>
  </w:num>
  <w:num w:numId="18">
    <w:abstractNumId w:val="11"/>
  </w:num>
  <w:num w:numId="19">
    <w:abstractNumId w:val="15"/>
  </w:num>
  <w:num w:numId="20">
    <w:abstractNumId w:val="6"/>
  </w:num>
  <w:num w:numId="21">
    <w:abstractNumId w:val="16"/>
  </w:num>
  <w:num w:numId="22">
    <w:abstractNumId w:val="12"/>
  </w:num>
  <w:num w:numId="23">
    <w:abstractNumId w:val="5"/>
  </w:num>
  <w:num w:numId="24">
    <w:abstractNumId w:val="2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7CF1"/>
    <w:rsid w:val="00016186"/>
    <w:rsid w:val="00090C7E"/>
    <w:rsid w:val="000A22EB"/>
    <w:rsid w:val="000C0403"/>
    <w:rsid w:val="000E5C7A"/>
    <w:rsid w:val="00173A5D"/>
    <w:rsid w:val="001B65BC"/>
    <w:rsid w:val="001F7CF1"/>
    <w:rsid w:val="002612D7"/>
    <w:rsid w:val="0027302F"/>
    <w:rsid w:val="002737B0"/>
    <w:rsid w:val="0029336B"/>
    <w:rsid w:val="00310688"/>
    <w:rsid w:val="00317D02"/>
    <w:rsid w:val="003218D2"/>
    <w:rsid w:val="003B5DDC"/>
    <w:rsid w:val="00401AD4"/>
    <w:rsid w:val="004538C5"/>
    <w:rsid w:val="00457595"/>
    <w:rsid w:val="00491214"/>
    <w:rsid w:val="00540B7F"/>
    <w:rsid w:val="0056562B"/>
    <w:rsid w:val="00602466"/>
    <w:rsid w:val="006664EE"/>
    <w:rsid w:val="006944CB"/>
    <w:rsid w:val="006A1265"/>
    <w:rsid w:val="006B4743"/>
    <w:rsid w:val="006F6809"/>
    <w:rsid w:val="007144B2"/>
    <w:rsid w:val="007533BD"/>
    <w:rsid w:val="00756552"/>
    <w:rsid w:val="00831ED2"/>
    <w:rsid w:val="0086197C"/>
    <w:rsid w:val="008A2E53"/>
    <w:rsid w:val="008D40C7"/>
    <w:rsid w:val="008D4750"/>
    <w:rsid w:val="008E4906"/>
    <w:rsid w:val="009160B2"/>
    <w:rsid w:val="00921E05"/>
    <w:rsid w:val="009547EE"/>
    <w:rsid w:val="00984ADF"/>
    <w:rsid w:val="009A4CBA"/>
    <w:rsid w:val="009E5807"/>
    <w:rsid w:val="009F0DA3"/>
    <w:rsid w:val="00A6609D"/>
    <w:rsid w:val="00B47112"/>
    <w:rsid w:val="00B5669E"/>
    <w:rsid w:val="00BC55F6"/>
    <w:rsid w:val="00BF340E"/>
    <w:rsid w:val="00C53668"/>
    <w:rsid w:val="00C57D05"/>
    <w:rsid w:val="00C80543"/>
    <w:rsid w:val="00CB5377"/>
    <w:rsid w:val="00CD67B1"/>
    <w:rsid w:val="00CF7A63"/>
    <w:rsid w:val="00D21060"/>
    <w:rsid w:val="00D3395A"/>
    <w:rsid w:val="00D45DF1"/>
    <w:rsid w:val="00DA1C18"/>
    <w:rsid w:val="00E97D52"/>
    <w:rsid w:val="00F658AA"/>
    <w:rsid w:val="00F74CA7"/>
    <w:rsid w:val="00F74FF5"/>
    <w:rsid w:val="00FC15BD"/>
    <w:rsid w:val="00FF51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5F428093"/>
  <w15:docId w15:val="{05A343FC-D5E3-478D-A7A8-96FA335A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7CF1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210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210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0E5C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F7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F7CF1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1F7C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F7CF1"/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210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D21060"/>
  </w:style>
  <w:style w:type="character" w:styleId="a7">
    <w:name w:val="Hyperlink"/>
    <w:basedOn w:val="a0"/>
    <w:uiPriority w:val="99"/>
    <w:unhideWhenUsed/>
    <w:rsid w:val="00D21060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D210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rmal (Web)"/>
    <w:basedOn w:val="a"/>
    <w:uiPriority w:val="99"/>
    <w:unhideWhenUsed/>
    <w:rsid w:val="00D2106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D21060"/>
    <w:rPr>
      <w:b/>
      <w:bCs/>
    </w:rPr>
  </w:style>
  <w:style w:type="character" w:styleId="aa">
    <w:name w:val="Emphasis"/>
    <w:basedOn w:val="a0"/>
    <w:uiPriority w:val="20"/>
    <w:qFormat/>
    <w:rsid w:val="00D21060"/>
    <w:rPr>
      <w:i/>
      <w:iCs/>
    </w:rPr>
  </w:style>
  <w:style w:type="character" w:customStyle="1" w:styleId="div-publ-span">
    <w:name w:val="div-publ-span"/>
    <w:basedOn w:val="a0"/>
    <w:rsid w:val="00D21060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21060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210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21060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21060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2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21060"/>
    <w:rPr>
      <w:rFonts w:ascii="Tahoma" w:eastAsia="Calibri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0E5C7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FollowedHyperlink"/>
    <w:basedOn w:val="a0"/>
    <w:uiPriority w:val="99"/>
    <w:semiHidden/>
    <w:unhideWhenUsed/>
    <w:rsid w:val="000E5C7A"/>
    <w:rPr>
      <w:color w:val="800080"/>
      <w:u w:val="single"/>
    </w:rPr>
  </w:style>
  <w:style w:type="paragraph" w:styleId="ae">
    <w:name w:val="List Paragraph"/>
    <w:basedOn w:val="a"/>
    <w:uiPriority w:val="34"/>
    <w:qFormat/>
    <w:rsid w:val="00756552"/>
    <w:pPr>
      <w:ind w:left="720"/>
      <w:contextualSpacing/>
    </w:pPr>
  </w:style>
  <w:style w:type="character" w:styleId="af">
    <w:name w:val="Placeholder Text"/>
    <w:basedOn w:val="a0"/>
    <w:uiPriority w:val="99"/>
    <w:semiHidden/>
    <w:rsid w:val="008D40C7"/>
    <w:rPr>
      <w:color w:val="808080"/>
    </w:rPr>
  </w:style>
  <w:style w:type="table" w:styleId="af0">
    <w:name w:val="Table Grid"/>
    <w:basedOn w:val="a1"/>
    <w:uiPriority w:val="59"/>
    <w:rsid w:val="00C57D05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page number"/>
    <w:uiPriority w:val="99"/>
    <w:rsid w:val="00310688"/>
    <w:rPr>
      <w:rFonts w:cs="Times New Roman"/>
    </w:rPr>
  </w:style>
  <w:style w:type="character" w:customStyle="1" w:styleId="pathseparator">
    <w:name w:val="path__separator"/>
    <w:basedOn w:val="a0"/>
    <w:rsid w:val="003106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8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8723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13916">
                  <w:marLeft w:val="9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4370">
                      <w:marLeft w:val="9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70748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296831">
              <w:marLeft w:val="0"/>
              <w:marRight w:val="0"/>
              <w:marTop w:val="150"/>
              <w:marBottom w:val="0"/>
              <w:divBdr>
                <w:top w:val="single" w:sz="6" w:space="6" w:color="CCCCCC"/>
                <w:left w:val="single" w:sz="6" w:space="6" w:color="CCCCCC"/>
                <w:bottom w:val="single" w:sz="6" w:space="6" w:color="CCCCCC"/>
                <w:right w:val="single" w:sz="6" w:space="6" w:color="CCCCCC"/>
              </w:divBdr>
            </w:div>
          </w:divsChild>
        </w:div>
        <w:div w:id="359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1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theme" Target="theme/theme1.xml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1.jpeg"/><Relationship Id="rId16" Type="http://schemas.openxmlformats.org/officeDocument/2006/relationships/image" Target="media/image3.png"/><Relationship Id="rId107" Type="http://schemas.openxmlformats.org/officeDocument/2006/relationships/image" Target="media/image89.jpeg"/><Relationship Id="rId11" Type="http://schemas.openxmlformats.org/officeDocument/2006/relationships/hyperlink" Target="https://infourok.ru/go.html?href=http%3A%2F%2Fpedsovet.su%2Fmetodika%2Fpriemy%2F5673_metod_klaster_na_uroke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102" Type="http://schemas.openxmlformats.org/officeDocument/2006/relationships/oleObject" Target="embeddings/oleObject1.bin"/><Relationship Id="rId110" Type="http://schemas.openxmlformats.org/officeDocument/2006/relationships/oleObject" Target="embeddings/oleObject6.bin"/><Relationship Id="rId115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19" Type="http://schemas.openxmlformats.org/officeDocument/2006/relationships/image" Target="media/image6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100" Type="http://schemas.openxmlformats.org/officeDocument/2006/relationships/image" Target="media/image85.jpeg"/><Relationship Id="rId105" Type="http://schemas.openxmlformats.org/officeDocument/2006/relationships/image" Target="media/image88.wmf"/><Relationship Id="rId113" Type="http://schemas.openxmlformats.org/officeDocument/2006/relationships/image" Target="media/image92.jpeg"/><Relationship Id="rId8" Type="http://schemas.openxmlformats.org/officeDocument/2006/relationships/hyperlink" Target="https://infourok.ru/go.html?href=http%3A%2F%2Fpedsovet.su%2Fmetodika%2Fpriemy%2F5725_zhu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hyperlink" Target="http://pedsovet.su/metodika/6072_urok_systematizacii_znaniy_fgo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infourok.ru/go.html?href=http%3A%2F%2Fpedsovet.su%2Fmetodika%2Fpriemy%2F6047_otsrochennaya_otgadka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87.wmf"/><Relationship Id="rId108" Type="http://schemas.openxmlformats.org/officeDocument/2006/relationships/oleObject" Target="embeddings/oleObject4.bin"/><Relationship Id="rId11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oleObject" Target="embeddings/oleObject3.bin"/><Relationship Id="rId114" Type="http://schemas.openxmlformats.org/officeDocument/2006/relationships/image" Target="media/image93.jpeg"/><Relationship Id="rId10" Type="http://schemas.openxmlformats.org/officeDocument/2006/relationships/hyperlink" Target="https://infourok.ru/go.html?href=http%3A%2F%2Fpedsovet.su%2Fmetodika%2Fpriemy%2F6272_priem_restavrator_na_uroke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4.png"/><Relationship Id="rId101" Type="http://schemas.openxmlformats.org/officeDocument/2006/relationships/image" Target="media/image86.wmf"/><Relationship Id="rId4" Type="http://schemas.openxmlformats.org/officeDocument/2006/relationships/webSettings" Target="webSettings.xml"/><Relationship Id="rId9" Type="http://schemas.openxmlformats.org/officeDocument/2006/relationships/hyperlink" Target="https://infourok.ru/go.html?href=http%3A%2F%2Fpedsovet.su%2Fmetodika%2Fpriemy%2F6026_chtenie_s_ostanovkami" TargetMode="External"/><Relationship Id="rId13" Type="http://schemas.openxmlformats.org/officeDocument/2006/relationships/hyperlink" Target="https://infourok.ru/go.html?href=http%3A%2F%2Fpedsovet.su%2Fmetodika%2Fpriemy%2F6027_derevo_predskazaniy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oleObject" Target="embeddings/oleObject5.bin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hyperlink" Target="http://pedsovet.su/" TargetMode="External"/><Relationship Id="rId104" Type="http://schemas.openxmlformats.org/officeDocument/2006/relationships/oleObject" Target="embeddings/oleObject2.bin"/><Relationship Id="rId7" Type="http://schemas.openxmlformats.org/officeDocument/2006/relationships/hyperlink" Target="https://infourok.ru/go.html?href=http%3A%2F%2Fpedsovet.su%2Fmetodika%2F5976_vidy_i_formy_pedagogicheskih_testov" TargetMode="Externa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2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43</Pages>
  <Words>10191</Words>
  <Characters>58093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VESTA</cp:lastModifiedBy>
  <cp:revision>12</cp:revision>
  <cp:lastPrinted>2018-08-26T19:29:00Z</cp:lastPrinted>
  <dcterms:created xsi:type="dcterms:W3CDTF">2017-06-19T20:50:00Z</dcterms:created>
  <dcterms:modified xsi:type="dcterms:W3CDTF">2020-09-28T20:45:00Z</dcterms:modified>
</cp:coreProperties>
</file>