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7" w:rsidRDefault="00E701D7">
      <w:bookmarkStart w:id="0" w:name="_GoBack"/>
      <w:r>
        <w:rPr>
          <w:noProof/>
        </w:rPr>
        <w:drawing>
          <wp:inline distT="0" distB="0" distL="0" distR="0">
            <wp:extent cx="6276975" cy="8905875"/>
            <wp:effectExtent l="0" t="0" r="0" b="0"/>
            <wp:docPr id="6" name="Рисунок 6" descr="C:\Users\Аня\Desktop\по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полож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DF5920" w:rsidRPr="00093A37" w:rsidTr="00DF5920">
        <w:tc>
          <w:tcPr>
            <w:tcW w:w="4786" w:type="dxa"/>
          </w:tcPr>
          <w:p w:rsidR="00DF5920" w:rsidRPr="00093A37" w:rsidRDefault="00DF5920" w:rsidP="005A22F4">
            <w:pPr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093A37">
              <w:rPr>
                <w:b/>
                <w:sz w:val="24"/>
                <w:szCs w:val="24"/>
              </w:rPr>
              <w:lastRenderedPageBreak/>
              <w:t>РАССМОТРЕНО</w:t>
            </w:r>
          </w:p>
          <w:p w:rsidR="00DF5920" w:rsidRPr="00093A37" w:rsidRDefault="00DF5920" w:rsidP="005A22F4">
            <w:pPr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DF5920" w:rsidRPr="00093A37" w:rsidRDefault="00DF5920" w:rsidP="005A22F4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093A37">
              <w:rPr>
                <w:sz w:val="24"/>
                <w:szCs w:val="24"/>
              </w:rPr>
              <w:t xml:space="preserve">на </w:t>
            </w:r>
            <w:proofErr w:type="gramStart"/>
            <w:r w:rsidRPr="00093A37">
              <w:rPr>
                <w:sz w:val="24"/>
                <w:szCs w:val="24"/>
              </w:rPr>
              <w:t>заседании</w:t>
            </w:r>
            <w:proofErr w:type="gramEnd"/>
            <w:r w:rsidRPr="00093A37">
              <w:rPr>
                <w:sz w:val="24"/>
                <w:szCs w:val="24"/>
              </w:rPr>
              <w:t xml:space="preserve"> педагогического совета</w:t>
            </w:r>
          </w:p>
          <w:p w:rsidR="00DF5920" w:rsidRPr="00093A37" w:rsidRDefault="00DF5920" w:rsidP="005A22F4">
            <w:pPr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093A37">
              <w:rPr>
                <w:sz w:val="24"/>
                <w:szCs w:val="24"/>
              </w:rPr>
              <w:t>от 28 июня 2023 г. протокол №___</w:t>
            </w:r>
          </w:p>
        </w:tc>
        <w:tc>
          <w:tcPr>
            <w:tcW w:w="4536" w:type="dxa"/>
          </w:tcPr>
          <w:p w:rsidR="00DF5920" w:rsidRPr="00093A37" w:rsidRDefault="00DF5920" w:rsidP="005A22F4">
            <w:pPr>
              <w:ind w:left="17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A37">
              <w:rPr>
                <w:rFonts w:eastAsia="Times New Roman" w:cs="Times New Roman"/>
                <w:b/>
                <w:sz w:val="24"/>
                <w:szCs w:val="24"/>
              </w:rPr>
              <w:t>УТВЕРЖДЕНО</w:t>
            </w:r>
          </w:p>
          <w:p w:rsidR="00DF5920" w:rsidRPr="00093A37" w:rsidRDefault="00DF5920" w:rsidP="005A22F4">
            <w:pPr>
              <w:ind w:left="17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F5920" w:rsidRPr="00093A37" w:rsidRDefault="00DF5920" w:rsidP="005A22F4">
            <w:pPr>
              <w:ind w:left="17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3A37">
              <w:rPr>
                <w:rFonts w:eastAsia="Times New Roman" w:cs="Times New Roman"/>
                <w:sz w:val="24"/>
                <w:szCs w:val="24"/>
              </w:rPr>
              <w:t>приказом директора ГПОУ ЯО Пошехонского аграрно-политехнического колледжа</w:t>
            </w:r>
          </w:p>
          <w:p w:rsidR="00DF5920" w:rsidRPr="00093A37" w:rsidRDefault="00DF5920" w:rsidP="005A22F4">
            <w:pPr>
              <w:ind w:left="176"/>
              <w:rPr>
                <w:rFonts w:eastAsia="Times New Roman" w:cs="Times New Roman"/>
                <w:sz w:val="24"/>
                <w:szCs w:val="24"/>
              </w:rPr>
            </w:pPr>
            <w:r w:rsidRPr="00093A37">
              <w:rPr>
                <w:rFonts w:eastAsia="Times New Roman" w:cs="Times New Roman"/>
                <w:sz w:val="24"/>
                <w:szCs w:val="24"/>
              </w:rPr>
              <w:t>от_____________№_________</w:t>
            </w:r>
          </w:p>
          <w:p w:rsidR="00DF5920" w:rsidRPr="00093A37" w:rsidRDefault="00DF5920" w:rsidP="005A22F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5920" w:rsidRDefault="00DF5920" w:rsidP="00DF5920">
      <w:pPr>
        <w:rPr>
          <w:b/>
          <w:szCs w:val="28"/>
        </w:rPr>
      </w:pPr>
    </w:p>
    <w:p w:rsidR="00E96418" w:rsidRDefault="00DF5920" w:rsidP="00234A9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34A99" w:rsidRPr="00CC7D45">
        <w:rPr>
          <w:b/>
          <w:szCs w:val="28"/>
        </w:rPr>
        <w:t>оложени</w:t>
      </w:r>
      <w:r w:rsidR="001F7538">
        <w:rPr>
          <w:b/>
          <w:szCs w:val="28"/>
        </w:rPr>
        <w:t>е</w:t>
      </w:r>
      <w:r w:rsidR="00234A99" w:rsidRPr="00CC7D45">
        <w:rPr>
          <w:b/>
          <w:szCs w:val="28"/>
        </w:rPr>
        <w:t xml:space="preserve"> о </w:t>
      </w:r>
      <w:proofErr w:type="spellStart"/>
      <w:r w:rsidR="00234A99" w:rsidRPr="00CC7D45">
        <w:rPr>
          <w:b/>
          <w:szCs w:val="28"/>
        </w:rPr>
        <w:t>внутри</w:t>
      </w:r>
      <w:r>
        <w:rPr>
          <w:b/>
          <w:szCs w:val="28"/>
        </w:rPr>
        <w:t>колледжском</w:t>
      </w:r>
      <w:proofErr w:type="spellEnd"/>
      <w:r w:rsidR="00234A99" w:rsidRPr="00CC7D45">
        <w:rPr>
          <w:b/>
          <w:szCs w:val="28"/>
        </w:rPr>
        <w:t xml:space="preserve"> учете </w:t>
      </w:r>
    </w:p>
    <w:p w:rsidR="00234A99" w:rsidRPr="00CC7D45" w:rsidRDefault="00234A99" w:rsidP="00234A99">
      <w:pPr>
        <w:jc w:val="center"/>
        <w:rPr>
          <w:b/>
          <w:szCs w:val="28"/>
        </w:rPr>
      </w:pPr>
      <w:r w:rsidRPr="00CC7D45">
        <w:rPr>
          <w:b/>
          <w:szCs w:val="28"/>
        </w:rPr>
        <w:t xml:space="preserve">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1. Общие положения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i/>
          <w:szCs w:val="28"/>
        </w:rPr>
      </w:pPr>
      <w:r w:rsidRPr="00CC7D45">
        <w:rPr>
          <w:szCs w:val="28"/>
        </w:rPr>
        <w:t>1.1.</w:t>
      </w:r>
      <w:r w:rsidRPr="00CC7D45">
        <w:rPr>
          <w:szCs w:val="28"/>
        </w:rPr>
        <w:tab/>
        <w:t>Настоящее положение, разработанное 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</w:t>
      </w:r>
      <w:r>
        <w:rPr>
          <w:szCs w:val="28"/>
        </w:rPr>
        <w:t xml:space="preserve">ений несовершеннолетних», </w:t>
      </w:r>
      <w:r w:rsidRPr="00CC7D45">
        <w:rPr>
          <w:szCs w:val="28"/>
        </w:rPr>
        <w:t xml:space="preserve">определяет порядок организации </w:t>
      </w:r>
      <w:proofErr w:type="spellStart"/>
      <w:r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</w:t>
      </w:r>
      <w:r>
        <w:rPr>
          <w:szCs w:val="28"/>
        </w:rPr>
        <w:t xml:space="preserve"> образовательной организации</w:t>
      </w:r>
      <w:r w:rsidR="00DF5920">
        <w:rPr>
          <w:szCs w:val="28"/>
        </w:rPr>
        <w:t xml:space="preserve"> </w:t>
      </w:r>
      <w:r w:rsidRPr="005A717F">
        <w:rPr>
          <w:szCs w:val="28"/>
        </w:rPr>
        <w:t xml:space="preserve">(далее – </w:t>
      </w:r>
      <w:r w:rsidR="00DF5920">
        <w:rPr>
          <w:szCs w:val="28"/>
        </w:rPr>
        <w:t>колледж</w:t>
      </w:r>
      <w:r w:rsidRPr="005A717F">
        <w:rPr>
          <w:szCs w:val="28"/>
        </w:rPr>
        <w:t xml:space="preserve">). </w:t>
      </w:r>
    </w:p>
    <w:p w:rsidR="00234A99" w:rsidRPr="00CC7D45" w:rsidRDefault="00DF5920" w:rsidP="00234A99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Основной целью </w:t>
      </w:r>
      <w:proofErr w:type="spellStart"/>
      <w:r w:rsidRPr="00CC7D45">
        <w:rPr>
          <w:szCs w:val="28"/>
        </w:rPr>
        <w:t>внутри</w:t>
      </w:r>
      <w:r>
        <w:rPr>
          <w:szCs w:val="28"/>
        </w:rPr>
        <w:t>колледжского</w:t>
      </w:r>
      <w:proofErr w:type="spellEnd"/>
      <w:r w:rsidR="00234A99"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колледже</w:t>
      </w:r>
      <w:r w:rsidR="00234A99" w:rsidRPr="00CC7D45">
        <w:rPr>
          <w:szCs w:val="28"/>
        </w:rPr>
        <w:t xml:space="preserve">, является формирование полной и достоверной информации о несовершеннолетних, подлежащих </w:t>
      </w:r>
      <w:proofErr w:type="spellStart"/>
      <w:r w:rsidRPr="00CC7D45">
        <w:rPr>
          <w:szCs w:val="28"/>
        </w:rPr>
        <w:t>внутри</w:t>
      </w:r>
      <w:r>
        <w:rPr>
          <w:szCs w:val="28"/>
        </w:rPr>
        <w:t>колледжскому</w:t>
      </w:r>
      <w:proofErr w:type="spellEnd"/>
      <w:r w:rsidR="00234A99" w:rsidRPr="00CC7D45">
        <w:rPr>
          <w:szCs w:val="28"/>
        </w:rPr>
        <w:t xml:space="preserve"> учету, а также анализ и использование данной информации для принятия управленческих решений, направленных на профилактику совершения ими правонарушений, устранение причин и условий, способствующих их безнадзорности и правонарушениям.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1.3.</w:t>
      </w:r>
      <w:r w:rsidRPr="00CC7D45">
        <w:rPr>
          <w:szCs w:val="28"/>
        </w:rPr>
        <w:tab/>
        <w:t xml:space="preserve">Основными задачами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 w:rsidR="00DF5920">
        <w:rPr>
          <w:szCs w:val="28"/>
        </w:rPr>
        <w:t>колледже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организация индивидуальной профилактической работы по профилактике безнадзорности и правонарушений несовершеннолетних;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обеспечение </w:t>
      </w:r>
      <w:proofErr w:type="gramStart"/>
      <w:r w:rsidRPr="00CC7D45">
        <w:rPr>
          <w:szCs w:val="28"/>
        </w:rPr>
        <w:t>контроля за</w:t>
      </w:r>
      <w:proofErr w:type="gramEnd"/>
      <w:r w:rsidRPr="00CC7D45">
        <w:rPr>
          <w:szCs w:val="28"/>
        </w:rPr>
        <w:t xml:space="preserve"> реализацией в </w:t>
      </w:r>
      <w:r w:rsidR="00DF5920">
        <w:rPr>
          <w:szCs w:val="28"/>
        </w:rPr>
        <w:t>колледже</w:t>
      </w:r>
      <w:r w:rsidRPr="00CC7D45">
        <w:rPr>
          <w:szCs w:val="28"/>
        </w:rPr>
        <w:t xml:space="preserve"> деятельности по профилактике безнадзорности и правонарушений несовершеннолетних и индивидуальной профилактической работы;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оценка эффективности деятельности </w:t>
      </w:r>
      <w:r w:rsidR="00DF5920">
        <w:rPr>
          <w:szCs w:val="28"/>
        </w:rPr>
        <w:t>колледжа</w:t>
      </w:r>
      <w:r w:rsidRPr="00CC7D45">
        <w:rPr>
          <w:szCs w:val="28"/>
        </w:rPr>
        <w:t xml:space="preserve"> по профилактике безнадзорности и правонарушений несовершеннолетних и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1.4.</w:t>
      </w:r>
      <w:r w:rsidRPr="00CC7D45">
        <w:rPr>
          <w:szCs w:val="28"/>
        </w:rPr>
        <w:tab/>
        <w:t xml:space="preserve">Основным требованием, предъявляемым к организации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 w:rsidR="00DF5920">
        <w:rPr>
          <w:szCs w:val="28"/>
        </w:rPr>
        <w:t>колледже</w:t>
      </w:r>
      <w:r w:rsidRPr="00CC7D45">
        <w:rPr>
          <w:szCs w:val="28"/>
        </w:rPr>
        <w:t>, является постоянное обеспечение полноты и достоверности данных, определяющих их количественный состав.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1.5.</w:t>
      </w:r>
      <w:r w:rsidRPr="00CC7D45">
        <w:rPr>
          <w:szCs w:val="28"/>
        </w:rPr>
        <w:tab/>
        <w:t xml:space="preserve">Организация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 w:rsidR="00DF5920">
        <w:rPr>
          <w:szCs w:val="28"/>
        </w:rPr>
        <w:t xml:space="preserve">колледже </w:t>
      </w:r>
      <w:r w:rsidRPr="00CC7D45">
        <w:rPr>
          <w:szCs w:val="28"/>
        </w:rPr>
        <w:t xml:space="preserve">обеспечивается </w:t>
      </w:r>
      <w:r>
        <w:rPr>
          <w:szCs w:val="28"/>
        </w:rPr>
        <w:t xml:space="preserve">ее </w:t>
      </w:r>
      <w:r w:rsidRPr="00CC7D45">
        <w:rPr>
          <w:szCs w:val="28"/>
        </w:rPr>
        <w:t>руководителем</w:t>
      </w:r>
      <w:r>
        <w:rPr>
          <w:szCs w:val="28"/>
        </w:rPr>
        <w:t>.</w:t>
      </w: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CC7D45">
        <w:rPr>
          <w:szCs w:val="28"/>
        </w:rPr>
        <w:t>1.6.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Ведение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CC7D45">
        <w:rPr>
          <w:szCs w:val="28"/>
        </w:rPr>
        <w:t xml:space="preserve"> учета отдельных категорий </w:t>
      </w:r>
      <w:r w:rsidRPr="005A717F">
        <w:rPr>
          <w:szCs w:val="28"/>
        </w:rPr>
        <w:t xml:space="preserve">несовершеннолетних в </w:t>
      </w:r>
      <w:r w:rsidR="00DF5920">
        <w:rPr>
          <w:szCs w:val="28"/>
        </w:rPr>
        <w:t>колледже</w:t>
      </w:r>
      <w:r w:rsidRPr="005A717F">
        <w:rPr>
          <w:szCs w:val="28"/>
        </w:rPr>
        <w:t xml:space="preserve">, а также персональных дел таких несовершеннолетних осуществляется заместителем </w:t>
      </w:r>
      <w:r w:rsidR="00DF5920">
        <w:rPr>
          <w:szCs w:val="28"/>
        </w:rPr>
        <w:t>директора</w:t>
      </w:r>
      <w:r w:rsidRPr="005A717F">
        <w:rPr>
          <w:szCs w:val="28"/>
        </w:rPr>
        <w:t xml:space="preserve"> по </w:t>
      </w:r>
      <w:r w:rsidRPr="005A717F">
        <w:rPr>
          <w:szCs w:val="28"/>
        </w:rPr>
        <w:lastRenderedPageBreak/>
        <w:t xml:space="preserve">воспитательной работе, либо иным лицом, на которое руководителем образовательной организации возложены обязанности по ведению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несовершеннолетних, на основании решений органов управления </w:t>
      </w:r>
      <w:r w:rsidR="00DF5920">
        <w:rPr>
          <w:szCs w:val="28"/>
        </w:rPr>
        <w:t>колледжа</w:t>
      </w:r>
      <w:r w:rsidRPr="005A717F">
        <w:rPr>
          <w:szCs w:val="28"/>
        </w:rPr>
        <w:t xml:space="preserve"> (в случаях, если к компетенции данных органов отнесено решение вопросов профилактики безнадзорности и правонарушений несовершеннолетних).</w:t>
      </w:r>
      <w:proofErr w:type="gramEnd"/>
    </w:p>
    <w:p w:rsidR="00234A99" w:rsidRPr="005A717F" w:rsidRDefault="00234A99" w:rsidP="00A77BA5">
      <w:pPr>
        <w:ind w:firstLine="709"/>
        <w:jc w:val="both"/>
        <w:rPr>
          <w:szCs w:val="28"/>
        </w:rPr>
      </w:pPr>
    </w:p>
    <w:p w:rsidR="00234A99" w:rsidRDefault="00234A99" w:rsidP="00A77BA5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2. Категории несовершеннолетних, подлежащих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колледжскому</w:t>
      </w:r>
      <w:proofErr w:type="spellEnd"/>
      <w:r w:rsidRPr="00CC7D45">
        <w:rPr>
          <w:szCs w:val="28"/>
        </w:rPr>
        <w:t xml:space="preserve"> учету</w:t>
      </w:r>
    </w:p>
    <w:p w:rsidR="00A77BA5" w:rsidRPr="00CC7D45" w:rsidRDefault="00A77BA5" w:rsidP="00A77BA5">
      <w:pPr>
        <w:ind w:firstLine="709"/>
        <w:jc w:val="center"/>
        <w:rPr>
          <w:szCs w:val="28"/>
        </w:rPr>
      </w:pP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5A717F">
        <w:rPr>
          <w:szCs w:val="28"/>
        </w:rPr>
        <w:t>2.1.</w:t>
      </w:r>
      <w:r w:rsidRPr="005A717F">
        <w:rPr>
          <w:szCs w:val="28"/>
        </w:rPr>
        <w:tab/>
        <w:t xml:space="preserve">В образовательных организациях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колледжскому</w:t>
      </w:r>
      <w:proofErr w:type="spellEnd"/>
      <w:r w:rsidRPr="005A717F">
        <w:rPr>
          <w:szCs w:val="28"/>
        </w:rPr>
        <w:t xml:space="preserve"> учету подлежат следующие категории несовершеннолетних:</w:t>
      </w: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 w:rsidR="009162A8">
        <w:rPr>
          <w:szCs w:val="28"/>
        </w:rPr>
        <w:t xml:space="preserve"> частью 1 статьи</w:t>
      </w:r>
      <w:r w:rsidR="009162A8"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>
        <w:rPr>
          <w:szCs w:val="28"/>
        </w:rPr>
        <w:t>уальную профилактическую работу;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</w:r>
      <w:proofErr w:type="gramStart"/>
      <w:r w:rsidRPr="005A717F">
        <w:rPr>
          <w:szCs w:val="28"/>
        </w:rPr>
        <w:t>склонные</w:t>
      </w:r>
      <w:proofErr w:type="gramEnd"/>
      <w:r w:rsidRPr="005A717F">
        <w:rPr>
          <w:szCs w:val="28"/>
        </w:rPr>
        <w:t xml:space="preserve"> к суициду и другим формам </w:t>
      </w:r>
      <w:proofErr w:type="spellStart"/>
      <w:r w:rsidRPr="005A717F">
        <w:rPr>
          <w:szCs w:val="28"/>
        </w:rPr>
        <w:t>аутоагрессии</w:t>
      </w:r>
      <w:proofErr w:type="spellEnd"/>
      <w:r w:rsidRPr="005A717F">
        <w:rPr>
          <w:szCs w:val="28"/>
        </w:rPr>
        <w:t>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  <w:t>не посещающие или систематически пропускающие по неуважительным причинам учебные занятия;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д)</w:t>
      </w:r>
      <w:r w:rsidRPr="005A717F">
        <w:rPr>
          <w:szCs w:val="28"/>
        </w:rPr>
        <w:tab/>
        <w:t xml:space="preserve">систематически допускающие неисполнение или нарушение устава </w:t>
      </w:r>
      <w:r w:rsidR="00DF5920">
        <w:rPr>
          <w:szCs w:val="28"/>
        </w:rPr>
        <w:t>колледжа</w:t>
      </w:r>
      <w:r w:rsidRPr="005A717F">
        <w:rPr>
          <w:szCs w:val="28"/>
        </w:rPr>
        <w:t xml:space="preserve">, правил внутреннего распорядка, правил проживания в </w:t>
      </w:r>
      <w:r w:rsidR="00DF5920">
        <w:rPr>
          <w:szCs w:val="28"/>
        </w:rPr>
        <w:t>общежитии</w:t>
      </w:r>
      <w:r w:rsidRPr="005A717F">
        <w:rPr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 xml:space="preserve">не </w:t>
      </w:r>
      <w:proofErr w:type="gramStart"/>
      <w:r w:rsidRPr="00CC7D45">
        <w:rPr>
          <w:szCs w:val="28"/>
        </w:rPr>
        <w:t>успевающие</w:t>
      </w:r>
      <w:proofErr w:type="gramEnd"/>
      <w:r w:rsidRPr="00CC7D45">
        <w:rPr>
          <w:szCs w:val="28"/>
        </w:rPr>
        <w:t xml:space="preserve"> по учебным предметам.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2.2.</w:t>
      </w:r>
      <w:r w:rsidRPr="00CC7D45">
        <w:rPr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допустил пропуски без уважительной причины </w:t>
      </w:r>
      <w:r w:rsidRPr="00821E78">
        <w:rPr>
          <w:szCs w:val="28"/>
        </w:rPr>
        <w:t>2</w:t>
      </w:r>
      <w:r w:rsidR="004A59A9" w:rsidRPr="00821E78">
        <w:rPr>
          <w:szCs w:val="28"/>
        </w:rPr>
        <w:t>0</w:t>
      </w:r>
      <w:r w:rsidRPr="00821E78">
        <w:rPr>
          <w:szCs w:val="28"/>
        </w:rPr>
        <w:t xml:space="preserve"> %</w:t>
      </w:r>
      <w:r w:rsidRPr="00CC7D45">
        <w:rPr>
          <w:szCs w:val="28"/>
        </w:rPr>
        <w:t xml:space="preserve"> и более учебных занятий от общего количества учебных занятий, установленных в данном месяце.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2.3.</w:t>
      </w:r>
      <w:r w:rsidRPr="00CC7D45">
        <w:rPr>
          <w:szCs w:val="28"/>
        </w:rPr>
        <w:tab/>
        <w:t>Несовершеннолетний считается не посещающим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не посещал учебные занятия без уважительной причины непрерывно в течение 5 и более </w:t>
      </w:r>
      <w:r w:rsidRPr="005A717F">
        <w:rPr>
          <w:szCs w:val="28"/>
        </w:rPr>
        <w:t>учебных дней.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2.4.</w:t>
      </w:r>
      <w:r w:rsidRPr="005A717F">
        <w:rPr>
          <w:szCs w:val="28"/>
        </w:rPr>
        <w:tab/>
        <w:t xml:space="preserve">Несовершеннолетний считается систематически допускающим неисполнение или нарушение устава </w:t>
      </w:r>
      <w:r w:rsidR="00DF5920">
        <w:rPr>
          <w:szCs w:val="28"/>
        </w:rPr>
        <w:t>колледжа,</w:t>
      </w:r>
      <w:r w:rsidRPr="005A717F">
        <w:rPr>
          <w:szCs w:val="28"/>
        </w:rPr>
        <w:t xml:space="preserve"> правил внутреннего распорядка, правил проживания в </w:t>
      </w:r>
      <w:r w:rsidR="00DF5920">
        <w:rPr>
          <w:szCs w:val="28"/>
        </w:rPr>
        <w:t>общежитии</w:t>
      </w:r>
      <w:r w:rsidRPr="005A717F">
        <w:rPr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234A99" w:rsidRDefault="00234A99" w:rsidP="00234A99">
      <w:pPr>
        <w:rPr>
          <w:szCs w:val="28"/>
        </w:rPr>
      </w:pPr>
    </w:p>
    <w:p w:rsidR="00234A99" w:rsidRPr="005A717F" w:rsidRDefault="00234A99" w:rsidP="00234A99">
      <w:pPr>
        <w:jc w:val="center"/>
        <w:rPr>
          <w:szCs w:val="28"/>
        </w:rPr>
      </w:pPr>
      <w:r w:rsidRPr="005A717F">
        <w:rPr>
          <w:szCs w:val="28"/>
        </w:rPr>
        <w:lastRenderedPageBreak/>
        <w:t xml:space="preserve">3. Основания для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Основаниями для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CC7D45">
        <w:rPr>
          <w:szCs w:val="28"/>
        </w:rPr>
        <w:t xml:space="preserve"> учета несовершеннолетних, указанных в подпункте «а» пункта 2.1 </w:t>
      </w:r>
      <w:r w:rsidRPr="0019355B">
        <w:rPr>
          <w:szCs w:val="28"/>
        </w:rPr>
        <w:t xml:space="preserve">раздела 2 </w:t>
      </w:r>
      <w:r w:rsidRPr="00CC7D45">
        <w:rPr>
          <w:szCs w:val="28"/>
        </w:rPr>
        <w:t>настоящего положения 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19355B">
        <w:rPr>
          <w:szCs w:val="28"/>
        </w:rPr>
        <w:t xml:space="preserve"> учета несовершеннолетних, указанных в подпунктах «б»- «е» пункта 2.1 раздела 2 настоящего положения, является решение органа управления </w:t>
      </w:r>
      <w:r w:rsidR="00DF5920">
        <w:rPr>
          <w:szCs w:val="28"/>
        </w:rPr>
        <w:t>колледжем</w:t>
      </w:r>
      <w:r w:rsidRPr="0019355B">
        <w:rPr>
          <w:szCs w:val="28"/>
        </w:rPr>
        <w:t>, к компетенции которого относится решение вопросов профилактики безнадзорности и правонарушений несовершеннолетних (Совет по профилактике, педагогический совет, психолого-педагогический консилиум и прочее) (далее – коллегиальный орган).</w:t>
      </w:r>
    </w:p>
    <w:p w:rsidR="00234A99" w:rsidRDefault="00234A99" w:rsidP="00234A99">
      <w:pPr>
        <w:rPr>
          <w:szCs w:val="28"/>
        </w:rPr>
      </w:pPr>
    </w:p>
    <w:p w:rsidR="00234A99" w:rsidRPr="0019355B" w:rsidRDefault="00234A99" w:rsidP="00234A99">
      <w:pPr>
        <w:jc w:val="center"/>
        <w:rPr>
          <w:szCs w:val="28"/>
        </w:rPr>
      </w:pPr>
      <w:r w:rsidRPr="0019355B">
        <w:rPr>
          <w:szCs w:val="28"/>
        </w:rPr>
        <w:t xml:space="preserve">4. Порядок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колледжского</w:t>
      </w:r>
      <w:proofErr w:type="spellEnd"/>
      <w:r w:rsidRPr="0019355B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</w:t>
      </w:r>
      <w:r w:rsidRPr="0019355B">
        <w:rPr>
          <w:szCs w:val="28"/>
        </w:rPr>
        <w:t>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</w:t>
      </w:r>
      <w:proofErr w:type="gramEnd"/>
      <w:r w:rsidRPr="0019355B">
        <w:rPr>
          <w:szCs w:val="28"/>
        </w:rPr>
        <w:t xml:space="preserve"> в журнал учета (Приложение</w:t>
      </w:r>
      <w:proofErr w:type="gramStart"/>
      <w:r w:rsidRPr="0019355B">
        <w:rPr>
          <w:szCs w:val="28"/>
        </w:rPr>
        <w:t>1</w:t>
      </w:r>
      <w:proofErr w:type="gramEnd"/>
      <w:r w:rsidRPr="0019355B">
        <w:rPr>
          <w:szCs w:val="28"/>
        </w:rPr>
        <w:t xml:space="preserve"> к настоящему положению).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Журнал учета в образовательной организации может вестись как в бумажной, так и в электронной форме.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Сведения должны быть внесены в журнал учета не позднее одного рабочего дня с момента их получения.</w:t>
      </w:r>
    </w:p>
    <w:p w:rsidR="00234A99" w:rsidRPr="0019355B" w:rsidRDefault="00234A99" w:rsidP="00234A99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>В случае выявления несовершеннолетних, указанных в подпунктах «б</w:t>
      </w:r>
      <w:proofErr w:type="gramStart"/>
      <w:r w:rsidRPr="0019355B">
        <w:rPr>
          <w:szCs w:val="28"/>
        </w:rPr>
        <w:t>»-</w:t>
      </w:r>
      <w:proofErr w:type="gramEnd"/>
      <w:r w:rsidRPr="0019355B">
        <w:rPr>
          <w:szCs w:val="28"/>
        </w:rPr>
        <w:t>«е» пункта 2.1 раздела настоящего положения, в течение 10 рабочих дней информация рассматривается на заседании коллегиального органа или руководителем</w:t>
      </w:r>
      <w:r w:rsidR="00DF5920">
        <w:rPr>
          <w:szCs w:val="28"/>
        </w:rPr>
        <w:t xml:space="preserve"> колледжа</w:t>
      </w:r>
      <w:r w:rsidRPr="0019355B">
        <w:rPr>
          <w:szCs w:val="28"/>
        </w:rPr>
        <w:t>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постановке несовершеннолетнего на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колледжский</w:t>
      </w:r>
      <w:proofErr w:type="spellEnd"/>
      <w:r w:rsidRPr="00CC7D45">
        <w:rPr>
          <w:szCs w:val="28"/>
        </w:rPr>
        <w:t xml:space="preserve">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колледжский</w:t>
      </w:r>
      <w:proofErr w:type="spellEnd"/>
      <w:r w:rsidRPr="00CC7D45">
        <w:rPr>
          <w:szCs w:val="28"/>
        </w:rPr>
        <w:t xml:space="preserve"> учет образовательной организации и необходимости организации контроля со стороны его классного руководителя;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колледжский</w:t>
      </w:r>
      <w:proofErr w:type="spellEnd"/>
      <w:r w:rsidRPr="00CC7D45">
        <w:rPr>
          <w:szCs w:val="28"/>
        </w:rPr>
        <w:t xml:space="preserve"> учет образовательной организации.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В случае принятия решения о постановке несовершеннолетнего на </w:t>
      </w:r>
      <w:proofErr w:type="spellStart"/>
      <w:r w:rsidR="00DF5920" w:rsidRPr="00CC7D45">
        <w:rPr>
          <w:szCs w:val="28"/>
        </w:rPr>
        <w:t>внутри</w:t>
      </w:r>
      <w:r w:rsidR="00DF5920">
        <w:rPr>
          <w:szCs w:val="28"/>
        </w:rPr>
        <w:t>колледжский</w:t>
      </w:r>
      <w:proofErr w:type="spellEnd"/>
      <w:r w:rsidRPr="00CC7D45">
        <w:rPr>
          <w:szCs w:val="28"/>
        </w:rPr>
        <w:t xml:space="preserve">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Решение о постановке на учет или о нецелесообразности постановки несовершеннолетнего на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колледжский</w:t>
      </w:r>
      <w:proofErr w:type="spellEnd"/>
      <w:r w:rsidRPr="0019355B">
        <w:rPr>
          <w:szCs w:val="28"/>
        </w:rPr>
        <w:t xml:space="preserve"> учет образовательной организации оформляется протоколом коллегиального органа или приказом руководителя </w:t>
      </w:r>
      <w:r w:rsidR="006A25E1">
        <w:rPr>
          <w:szCs w:val="28"/>
        </w:rPr>
        <w:t>колледжа</w:t>
      </w:r>
      <w:r w:rsidRPr="0019355B">
        <w:rPr>
          <w:szCs w:val="28"/>
        </w:rPr>
        <w:t xml:space="preserve"> в 3-х дневный срок после принятия решения.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4.3.</w:t>
      </w:r>
      <w:r w:rsidRPr="0019355B">
        <w:rPr>
          <w:szCs w:val="28"/>
        </w:rPr>
        <w:tab/>
      </w:r>
      <w:proofErr w:type="gramStart"/>
      <w:r w:rsidRPr="0019355B">
        <w:rPr>
          <w:szCs w:val="28"/>
        </w:rPr>
        <w:t>В отношении несовершеннолетних, указанных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>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</w:t>
      </w:r>
      <w:r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</w:t>
      </w:r>
      <w:r w:rsidR="006A25E1">
        <w:rPr>
          <w:szCs w:val="28"/>
        </w:rPr>
        <w:t xml:space="preserve"> </w:t>
      </w:r>
      <w:r w:rsidRPr="00CC7D45">
        <w:rPr>
          <w:szCs w:val="28"/>
        </w:rPr>
        <w:t>по воспитательной работе и другими педагогами.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>В отношении несовершеннолетн</w:t>
      </w:r>
      <w:r>
        <w:rPr>
          <w:szCs w:val="28"/>
        </w:rPr>
        <w:t xml:space="preserve">их, указанных в подпунктах </w:t>
      </w:r>
      <w:r>
        <w:rPr>
          <w:szCs w:val="28"/>
        </w:rPr>
        <w:br/>
      </w:r>
      <w:r w:rsidRPr="0019355B">
        <w:rPr>
          <w:szCs w:val="28"/>
        </w:rPr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колледжский</w:t>
      </w:r>
      <w:proofErr w:type="spellEnd"/>
      <w:r w:rsidRPr="0019355B">
        <w:rPr>
          <w:szCs w:val="28"/>
        </w:rPr>
        <w:t xml:space="preserve"> учет, проводится на основании решения коллегиального органа, в случаях отсутствия коллегиального органа – на основании планов, </w:t>
      </w:r>
      <w:r w:rsidRPr="00CC7D45">
        <w:rPr>
          <w:szCs w:val="28"/>
        </w:rPr>
        <w:t xml:space="preserve">программ, утвержденных руководителем </w:t>
      </w:r>
      <w:r w:rsidR="006A25E1">
        <w:rPr>
          <w:szCs w:val="28"/>
        </w:rPr>
        <w:t>колледжа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4.5.</w:t>
      </w:r>
      <w:r w:rsidRPr="00CC7D45">
        <w:rPr>
          <w:szCs w:val="28"/>
        </w:rPr>
        <w:tab/>
        <w:t xml:space="preserve">В отношении всех категорий несовершеннолетних, подлежащих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колледжскому</w:t>
      </w:r>
      <w:proofErr w:type="spellEnd"/>
      <w:r w:rsidRPr="00CC7D45">
        <w:rPr>
          <w:szCs w:val="28"/>
        </w:rPr>
        <w:t xml:space="preserve"> учету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наблюдательное дело, к которому могут быть приобщены следующие документы: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документы, содержащие сведения, послужившие основанием для постановки на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колледжский</w:t>
      </w:r>
      <w:proofErr w:type="spellEnd"/>
      <w:r w:rsidRPr="00CC7D45">
        <w:rPr>
          <w:szCs w:val="28"/>
        </w:rPr>
        <w:t xml:space="preserve"> учет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справка об установочных данных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акт обследования семейно-бытовых условий жизни несовершеннолетнего;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-</w:t>
      </w:r>
      <w:r w:rsidRPr="0019355B">
        <w:rPr>
          <w:szCs w:val="28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динамике успеваемости несове</w:t>
      </w:r>
      <w:r w:rsidR="006A25E1">
        <w:rPr>
          <w:szCs w:val="28"/>
        </w:rPr>
        <w:t xml:space="preserve">ршеннолетнего в течение </w:t>
      </w:r>
      <w:r w:rsidRPr="00CC7D45">
        <w:rPr>
          <w:szCs w:val="28"/>
        </w:rPr>
        <w:t>полугодия, года;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работе с несовершеннолетним и его семьей;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план индивидуальной профилактической работы с несовершеннолетним, утвержденный руководителем </w:t>
      </w:r>
      <w:r w:rsidR="006A25E1">
        <w:rPr>
          <w:szCs w:val="28"/>
        </w:rPr>
        <w:t>колледжа</w:t>
      </w:r>
      <w:r>
        <w:rPr>
          <w:szCs w:val="28"/>
        </w:rPr>
        <w:t>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</w:t>
      </w:r>
      <w:proofErr w:type="gramStart"/>
      <w:r w:rsidRPr="00CC7D45">
        <w:rPr>
          <w:szCs w:val="28"/>
        </w:rPr>
        <w:t>муниципального</w:t>
      </w:r>
      <w:proofErr w:type="gramEnd"/>
      <w:r w:rsidRPr="00CC7D45">
        <w:rPr>
          <w:szCs w:val="28"/>
        </w:rPr>
        <w:t xml:space="preserve"> образования области.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234A99" w:rsidRPr="00846532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несовершеннолетнего с </w:t>
      </w:r>
      <w:r w:rsidRPr="00CC7D45">
        <w:rPr>
          <w:szCs w:val="28"/>
        </w:rPr>
        <w:t>учета в образовательной организации;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несовершеннолетнего на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колледжский</w:t>
      </w:r>
      <w:proofErr w:type="spellEnd"/>
      <w:r w:rsidRPr="00CC7D45">
        <w:rPr>
          <w:szCs w:val="28"/>
        </w:rPr>
        <w:t xml:space="preserve"> учет и снятии его с учета доводится до сведения его родителей (законных представителей).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4.7.</w:t>
      </w:r>
      <w:r w:rsidRPr="00CC7D45">
        <w:rPr>
          <w:szCs w:val="28"/>
        </w:rPr>
        <w:tab/>
        <w:t>В случае перевода несовершеннолетнего из одной образовательной организации в другую образовательную организацию необходимо указать в личном деле информацию о том, что несовершеннолетний состоит</w:t>
      </w:r>
      <w:proofErr w:type="gramStart"/>
      <w:r w:rsidRPr="00CC7D45">
        <w:rPr>
          <w:szCs w:val="28"/>
        </w:rPr>
        <w:t xml:space="preserve"> (-</w:t>
      </w:r>
      <w:proofErr w:type="gramEnd"/>
      <w:r w:rsidRPr="00CC7D45">
        <w:rPr>
          <w:szCs w:val="28"/>
        </w:rPr>
        <w:t xml:space="preserve">ял) на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колледжском</w:t>
      </w:r>
      <w:proofErr w:type="spellEnd"/>
      <w:r w:rsidRPr="00CC7D45">
        <w:rPr>
          <w:szCs w:val="28"/>
        </w:rPr>
        <w:t xml:space="preserve"> учете, а также информацию о проводимой индивидуальной профилактической работе.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234A99" w:rsidRPr="000D57CF" w:rsidRDefault="00234A99" w:rsidP="00234A99">
      <w:pPr>
        <w:ind w:firstLine="709"/>
        <w:rPr>
          <w:szCs w:val="28"/>
        </w:rPr>
      </w:pP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</w:t>
      </w:r>
      <w:r w:rsidRPr="000D57CF">
        <w:rPr>
          <w:szCs w:val="28"/>
        </w:rPr>
        <w:lastRenderedPageBreak/>
        <w:t>несовершеннолетним, утвержденным постановлением территориальной комиссии по делам несовершеннолетних и защите их прав.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5.2 Минимальным периодом проведения индивидуальной профилактической работы с несовершеннолетними, указанными в подпунктах «б» - «е» пункта 2.1 раздела 2 настоящего положения, является </w:t>
      </w:r>
      <w:r w:rsidR="006A25E1">
        <w:rPr>
          <w:szCs w:val="28"/>
        </w:rPr>
        <w:t>семестр.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</w:t>
      </w:r>
      <w:r>
        <w:rPr>
          <w:szCs w:val="28"/>
        </w:rPr>
        <w:t>ми, указанными в подпунктах «б»</w:t>
      </w:r>
      <w:r w:rsidRPr="000D57CF">
        <w:rPr>
          <w:szCs w:val="28"/>
        </w:rPr>
        <w:t xml:space="preserve"> </w:t>
      </w:r>
      <w:proofErr w:type="gramStart"/>
      <w:r w:rsidRPr="000D57CF">
        <w:rPr>
          <w:szCs w:val="28"/>
        </w:rPr>
        <w:t>-«</w:t>
      </w:r>
      <w:proofErr w:type="gramEnd"/>
      <w:r w:rsidRPr="000D57CF">
        <w:rPr>
          <w:szCs w:val="28"/>
        </w:rPr>
        <w:t>е» пункта 2.1 раздела 2 настоящего положения.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0D57CF" w:rsidRDefault="00234A99" w:rsidP="00234A99">
      <w:pPr>
        <w:ind w:firstLine="709"/>
        <w:jc w:val="center"/>
        <w:rPr>
          <w:szCs w:val="28"/>
        </w:rPr>
      </w:pPr>
      <w:r w:rsidRPr="000D57CF">
        <w:rPr>
          <w:szCs w:val="28"/>
        </w:rPr>
        <w:t xml:space="preserve">6. Основания прекращения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колледжского</w:t>
      </w:r>
      <w:proofErr w:type="spellEnd"/>
      <w:r w:rsidRPr="000D57CF">
        <w:rPr>
          <w:szCs w:val="28"/>
        </w:rPr>
        <w:t xml:space="preserve"> учета 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6.1.</w:t>
      </w:r>
      <w:r w:rsidRPr="00CC7D45">
        <w:rPr>
          <w:szCs w:val="28"/>
        </w:rPr>
        <w:tab/>
        <w:t xml:space="preserve">Основаниями прекращения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колледжского</w:t>
      </w:r>
      <w:proofErr w:type="spellEnd"/>
      <w:r w:rsidRPr="00CC7D45">
        <w:rPr>
          <w:szCs w:val="28"/>
        </w:rPr>
        <w:t xml:space="preserve"> учета несовершеннолетних в </w:t>
      </w:r>
      <w:r w:rsidR="006A25E1">
        <w:rPr>
          <w:szCs w:val="28"/>
        </w:rPr>
        <w:t>колледже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несовершеннолетним и </w:t>
      </w:r>
      <w:r w:rsidR="006A25E1">
        <w:rPr>
          <w:szCs w:val="28"/>
        </w:rPr>
        <w:t>колледжем</w:t>
      </w:r>
      <w:r w:rsidRPr="00CC7D45">
        <w:rPr>
          <w:szCs w:val="28"/>
        </w:rPr>
        <w:t>;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0D57CF">
        <w:rPr>
          <w:szCs w:val="28"/>
        </w:rPr>
        <w:tab/>
        <w:t>достижение несовершеннолетним восемнадцатилетнего возраста;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в)</w:t>
      </w:r>
      <w:r w:rsidRPr="00CC7D45">
        <w:rPr>
          <w:szCs w:val="28"/>
        </w:rPr>
        <w:tab/>
      </w:r>
      <w:r w:rsidR="00821E78" w:rsidRPr="00821E78">
        <w:rPr>
          <w:szCs w:val="28"/>
        </w:rPr>
        <w:t>улучшение</w:t>
      </w:r>
      <w:r w:rsidR="00C33C8A" w:rsidRPr="00821E78">
        <w:rPr>
          <w:szCs w:val="28"/>
        </w:rPr>
        <w:t xml:space="preserve"> ситуации, т.е.</w:t>
      </w:r>
      <w:r w:rsidR="006A25E1">
        <w:rPr>
          <w:szCs w:val="28"/>
        </w:rPr>
        <w:t xml:space="preserve"> </w:t>
      </w:r>
      <w:r w:rsidRPr="00CC7D45">
        <w:rPr>
          <w:szCs w:val="28"/>
        </w:rPr>
        <w:t xml:space="preserve">устранение причин и условий, ставших основаниями для постановки на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колледжский</w:t>
      </w:r>
      <w:proofErr w:type="spellEnd"/>
      <w:r w:rsidRPr="00CC7D45">
        <w:rPr>
          <w:szCs w:val="28"/>
        </w:rPr>
        <w:t xml:space="preserve"> учет несовершеннолетнего в </w:t>
      </w:r>
      <w:r w:rsidR="006A25E1">
        <w:rPr>
          <w:szCs w:val="28"/>
        </w:rPr>
        <w:t>колледже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несовершеннолетних, указанных в подпункте «а» </w:t>
      </w:r>
      <w:r w:rsidRPr="000D57CF">
        <w:rPr>
          <w:szCs w:val="28"/>
        </w:rPr>
        <w:t xml:space="preserve">пункта 2.1 раздела 2 настоящего положения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колледжский</w:t>
      </w:r>
      <w:proofErr w:type="spellEnd"/>
      <w:r w:rsidRPr="000D57CF">
        <w:rPr>
          <w:szCs w:val="28"/>
        </w:rPr>
        <w:t xml:space="preserve"> учет </w:t>
      </w:r>
      <w:r w:rsidRPr="00CC7D45">
        <w:rPr>
          <w:szCs w:val="28"/>
        </w:rPr>
        <w:t>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>В отношении несовершеннолет</w:t>
      </w:r>
      <w:r>
        <w:rPr>
          <w:szCs w:val="28"/>
        </w:rPr>
        <w:t xml:space="preserve">них, указанных в подпунктах </w:t>
      </w:r>
      <w:r>
        <w:rPr>
          <w:szCs w:val="28"/>
        </w:rPr>
        <w:br/>
      </w:r>
      <w:r w:rsidRPr="000D57CF">
        <w:rPr>
          <w:szCs w:val="28"/>
        </w:rPr>
        <w:t xml:space="preserve">«б» - «е» пункта 2.1 раздела 2 настоящего положения </w:t>
      </w:r>
      <w:proofErr w:type="spellStart"/>
      <w:r w:rsidR="006A25E1" w:rsidRPr="00CC7D45">
        <w:rPr>
          <w:szCs w:val="28"/>
        </w:rPr>
        <w:t>внутри</w:t>
      </w:r>
      <w:r w:rsidR="006A25E1">
        <w:rPr>
          <w:szCs w:val="28"/>
        </w:rPr>
        <w:t>колледжский</w:t>
      </w:r>
      <w:proofErr w:type="spellEnd"/>
      <w:r w:rsidRPr="000D57CF">
        <w:rPr>
          <w:szCs w:val="28"/>
        </w:rPr>
        <w:t xml:space="preserve"> учет прекращается на основании решения коллегиального органа</w:t>
      </w:r>
      <w:r w:rsidRPr="000D57CF">
        <w:rPr>
          <w:strike/>
          <w:szCs w:val="28"/>
        </w:rPr>
        <w:t>,</w:t>
      </w:r>
      <w:r w:rsidRPr="000D57CF">
        <w:rPr>
          <w:szCs w:val="28"/>
        </w:rPr>
        <w:t xml:space="preserve"> в случаях отсутствия коллегиального органа - по решению руководителя образовательной организации.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Решение коллегиального органа оформляется протоколом, решение руководителя </w:t>
      </w:r>
      <w:r w:rsidR="006A25E1">
        <w:rPr>
          <w:szCs w:val="28"/>
        </w:rPr>
        <w:t>колледжа</w:t>
      </w:r>
      <w:r w:rsidRPr="000D57CF">
        <w:rPr>
          <w:szCs w:val="28"/>
        </w:rPr>
        <w:t xml:space="preserve"> – приказом.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решения о прекращении учета </w:t>
      </w:r>
      <w:r w:rsidRPr="000D57CF">
        <w:rPr>
          <w:szCs w:val="28"/>
        </w:rPr>
        <w:t xml:space="preserve">несовершеннолетнего в </w:t>
      </w:r>
      <w:r w:rsidR="006A25E1">
        <w:rPr>
          <w:szCs w:val="28"/>
        </w:rPr>
        <w:t>колледже</w:t>
      </w:r>
      <w:r w:rsidRPr="000D57CF">
        <w:rPr>
          <w:szCs w:val="28"/>
        </w:rPr>
        <w:t xml:space="preserve"> информация о несовершеннолетнем </w:t>
      </w:r>
      <w:r w:rsidRPr="00CC7D45">
        <w:rPr>
          <w:szCs w:val="28"/>
        </w:rPr>
        <w:t>передается лицу, ответственному за ведение учета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учета.</w:t>
      </w:r>
      <w:r w:rsidRPr="00CC7D45">
        <w:rPr>
          <w:szCs w:val="28"/>
        </w:rPr>
        <w:br w:type="page"/>
      </w:r>
    </w:p>
    <w:p w:rsidR="00234A99" w:rsidRDefault="00234A99" w:rsidP="00234A99">
      <w:pPr>
        <w:ind w:firstLine="709"/>
        <w:jc w:val="right"/>
        <w:rPr>
          <w:szCs w:val="28"/>
        </w:rPr>
      </w:pPr>
      <w:r w:rsidRPr="00CC7D45">
        <w:rPr>
          <w:szCs w:val="28"/>
        </w:rPr>
        <w:lastRenderedPageBreak/>
        <w:t xml:space="preserve">Приложение </w:t>
      </w:r>
    </w:p>
    <w:p w:rsidR="00234A99" w:rsidRPr="00CC7D45" w:rsidRDefault="00234A99" w:rsidP="00234A99">
      <w:pPr>
        <w:ind w:firstLine="709"/>
        <w:jc w:val="right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ЖУРНАЛ УЧЕТА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отдельных категорий несовершеннолетних </w:t>
      </w:r>
      <w:proofErr w:type="gramStart"/>
      <w:r w:rsidRPr="00CC7D45">
        <w:rPr>
          <w:szCs w:val="28"/>
        </w:rPr>
        <w:t>в</w:t>
      </w:r>
      <w:proofErr w:type="gramEnd"/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_____________________________________________________________</w:t>
      </w:r>
    </w:p>
    <w:p w:rsidR="00234A99" w:rsidRPr="00CC7D45" w:rsidRDefault="00234A99" w:rsidP="00234A99">
      <w:pPr>
        <w:ind w:firstLine="709"/>
        <w:jc w:val="center"/>
        <w:rPr>
          <w:sz w:val="24"/>
          <w:szCs w:val="24"/>
        </w:rPr>
      </w:pPr>
      <w:r w:rsidRPr="00CC7D45">
        <w:rPr>
          <w:sz w:val="24"/>
          <w:szCs w:val="24"/>
        </w:rPr>
        <w:t>(наименование образовательной организации)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234A99" w:rsidRPr="00CC7D45" w:rsidTr="00BB038A">
        <w:trPr>
          <w:cantSplit/>
          <w:trHeight w:val="2982"/>
        </w:trPr>
        <w:tc>
          <w:tcPr>
            <w:tcW w:w="704" w:type="dxa"/>
            <w:vAlign w:val="center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C7D4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C7D4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234A99" w:rsidRPr="00CC7D45" w:rsidRDefault="006A25E1" w:rsidP="006A25E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</w:t>
            </w:r>
            <w:r w:rsidR="00234A99" w:rsidRPr="00CC7D45">
              <w:rPr>
                <w:rFonts w:cs="Times New Roman"/>
                <w:sz w:val="24"/>
                <w:szCs w:val="24"/>
              </w:rPr>
              <w:t>, в которо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="00234A99" w:rsidRPr="00CC7D45">
              <w:rPr>
                <w:rFonts w:cs="Times New Roman"/>
                <w:sz w:val="24"/>
                <w:szCs w:val="24"/>
              </w:rPr>
              <w:t xml:space="preserve">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прекращения учета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jc w:val="both"/>
        <w:rPr>
          <w:sz w:val="24"/>
          <w:szCs w:val="24"/>
        </w:rPr>
      </w:pPr>
    </w:p>
    <w:p w:rsidR="00234A99" w:rsidRDefault="00234A99" w:rsidP="00234A99"/>
    <w:p w:rsidR="00186524" w:rsidRPr="00186524" w:rsidRDefault="00186524" w:rsidP="00234A99">
      <w:pPr>
        <w:jc w:val="center"/>
        <w:rPr>
          <w:sz w:val="24"/>
          <w:szCs w:val="24"/>
        </w:rPr>
      </w:pPr>
    </w:p>
    <w:sectPr w:rsidR="00186524" w:rsidRPr="00186524" w:rsidSect="008C7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88" w:rsidRDefault="00150E88">
      <w:r>
        <w:separator/>
      </w:r>
    </w:p>
  </w:endnote>
  <w:endnote w:type="continuationSeparator" w:id="0">
    <w:p w:rsidR="00150E88" w:rsidRDefault="001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50E8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85D2E" w:rsidRPr="00285D2E">
      <w:rPr>
        <w:sz w:val="16"/>
      </w:rPr>
      <w:t>15686879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50E8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85D2E" w:rsidRPr="00285D2E">
      <w:rPr>
        <w:sz w:val="18"/>
        <w:szCs w:val="18"/>
      </w:rPr>
      <w:t>15686879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88" w:rsidRDefault="00150E88">
      <w:r>
        <w:separator/>
      </w:r>
    </w:p>
  </w:footnote>
  <w:footnote w:type="continuationSeparator" w:id="0">
    <w:p w:rsidR="00150E88" w:rsidRDefault="0015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EF0AE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F0AE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701D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0E88"/>
    <w:rsid w:val="00166D24"/>
    <w:rsid w:val="00175F02"/>
    <w:rsid w:val="00180475"/>
    <w:rsid w:val="001827CE"/>
    <w:rsid w:val="00186524"/>
    <w:rsid w:val="001D7C14"/>
    <w:rsid w:val="001E0E71"/>
    <w:rsid w:val="001F14D1"/>
    <w:rsid w:val="001F1F55"/>
    <w:rsid w:val="001F4F51"/>
    <w:rsid w:val="001F7538"/>
    <w:rsid w:val="00210AE7"/>
    <w:rsid w:val="002140BC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B5112"/>
    <w:rsid w:val="002E2A8F"/>
    <w:rsid w:val="002E71DD"/>
    <w:rsid w:val="00311956"/>
    <w:rsid w:val="0032234F"/>
    <w:rsid w:val="00342B0A"/>
    <w:rsid w:val="00346F3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B6922"/>
    <w:rsid w:val="003C447A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84214"/>
    <w:rsid w:val="00484844"/>
    <w:rsid w:val="004849D2"/>
    <w:rsid w:val="00492590"/>
    <w:rsid w:val="00495A7F"/>
    <w:rsid w:val="004A0D47"/>
    <w:rsid w:val="004A59A9"/>
    <w:rsid w:val="004A5A15"/>
    <w:rsid w:val="004B513D"/>
    <w:rsid w:val="004F0BA6"/>
    <w:rsid w:val="004F5FCE"/>
    <w:rsid w:val="0050096E"/>
    <w:rsid w:val="005153A9"/>
    <w:rsid w:val="00516303"/>
    <w:rsid w:val="00517029"/>
    <w:rsid w:val="00523688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C3BA8"/>
    <w:rsid w:val="005C4D12"/>
    <w:rsid w:val="005C6997"/>
    <w:rsid w:val="005D1AA0"/>
    <w:rsid w:val="005D3E47"/>
    <w:rsid w:val="005E719A"/>
    <w:rsid w:val="005F246A"/>
    <w:rsid w:val="005F7339"/>
    <w:rsid w:val="0061137B"/>
    <w:rsid w:val="00616C14"/>
    <w:rsid w:val="00616E1B"/>
    <w:rsid w:val="006260F1"/>
    <w:rsid w:val="006342D8"/>
    <w:rsid w:val="00643CED"/>
    <w:rsid w:val="0067235C"/>
    <w:rsid w:val="0069635A"/>
    <w:rsid w:val="006A0365"/>
    <w:rsid w:val="006A25E1"/>
    <w:rsid w:val="006C3294"/>
    <w:rsid w:val="006E2583"/>
    <w:rsid w:val="00710083"/>
    <w:rsid w:val="00715383"/>
    <w:rsid w:val="00727910"/>
    <w:rsid w:val="00737D9D"/>
    <w:rsid w:val="00761EB2"/>
    <w:rsid w:val="00772602"/>
    <w:rsid w:val="00787135"/>
    <w:rsid w:val="00791794"/>
    <w:rsid w:val="007948BC"/>
    <w:rsid w:val="007A6943"/>
    <w:rsid w:val="007A6E55"/>
    <w:rsid w:val="007B3F54"/>
    <w:rsid w:val="007D39B3"/>
    <w:rsid w:val="007F5A97"/>
    <w:rsid w:val="00821E78"/>
    <w:rsid w:val="008225B3"/>
    <w:rsid w:val="00824D97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50A1"/>
    <w:rsid w:val="008C4D18"/>
    <w:rsid w:val="008C4FF6"/>
    <w:rsid w:val="008C78F8"/>
    <w:rsid w:val="008D3682"/>
    <w:rsid w:val="008E2E14"/>
    <w:rsid w:val="008F6CA4"/>
    <w:rsid w:val="00901F12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77BA5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D7B3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162A"/>
    <w:rsid w:val="00BC5B33"/>
    <w:rsid w:val="00BD0BFE"/>
    <w:rsid w:val="00BF4148"/>
    <w:rsid w:val="00C1710B"/>
    <w:rsid w:val="00C3328E"/>
    <w:rsid w:val="00C33C8A"/>
    <w:rsid w:val="00C5025A"/>
    <w:rsid w:val="00C5140E"/>
    <w:rsid w:val="00C516AF"/>
    <w:rsid w:val="00C619EB"/>
    <w:rsid w:val="00C74EAA"/>
    <w:rsid w:val="00CA2B1F"/>
    <w:rsid w:val="00CB1BF6"/>
    <w:rsid w:val="00CD430D"/>
    <w:rsid w:val="00CE1CDA"/>
    <w:rsid w:val="00CE5C39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04BE"/>
    <w:rsid w:val="00DE1C2A"/>
    <w:rsid w:val="00DE4A1A"/>
    <w:rsid w:val="00DF5920"/>
    <w:rsid w:val="00E10549"/>
    <w:rsid w:val="00E23E8E"/>
    <w:rsid w:val="00E24CE3"/>
    <w:rsid w:val="00E311F6"/>
    <w:rsid w:val="00E55F5E"/>
    <w:rsid w:val="00E64A5B"/>
    <w:rsid w:val="00E67B15"/>
    <w:rsid w:val="00E701D7"/>
    <w:rsid w:val="00E9164F"/>
    <w:rsid w:val="00E96418"/>
    <w:rsid w:val="00EA11FE"/>
    <w:rsid w:val="00EA27FF"/>
    <w:rsid w:val="00EB0237"/>
    <w:rsid w:val="00EB3469"/>
    <w:rsid w:val="00EB5250"/>
    <w:rsid w:val="00ED7F0D"/>
    <w:rsid w:val="00EF0AE4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CAA"/>
    <w:rsid w:val="00F96592"/>
    <w:rsid w:val="00FA54FE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28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Аня</cp:lastModifiedBy>
  <cp:revision>6</cp:revision>
  <cp:lastPrinted>2011-06-07T12:47:00Z</cp:lastPrinted>
  <dcterms:created xsi:type="dcterms:W3CDTF">2023-06-13T07:55:00Z</dcterms:created>
  <dcterms:modified xsi:type="dcterms:W3CDTF">2023-07-12T09:18:00Z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15686879</vt:lpwstr>
  </property>
  <property fmtid="{D5CDD505-2E9C-101B-9397-08002B2CF9AE}" pid="13" name="INSTALL_ID">
    <vt:lpwstr>34115</vt:lpwstr>
  </property>
</Properties>
</file>