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F4" w:rsidRPr="00361DF4" w:rsidRDefault="00361DF4" w:rsidP="00361D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caps/>
          <w:sz w:val="28"/>
          <w:szCs w:val="28"/>
        </w:rPr>
        <w:t xml:space="preserve">Государственное ПРОФЕССИОНАЛЬНОЕ образовательное учреждение Ярославской области </w:t>
      </w:r>
    </w:p>
    <w:p w:rsidR="00361DF4" w:rsidRPr="00361DF4" w:rsidRDefault="00361DF4" w:rsidP="00361D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caps/>
          <w:sz w:val="28"/>
          <w:szCs w:val="28"/>
        </w:rPr>
        <w:t>Пошехонский АГРАРНО-ПОЛИТЕХНИЧЕСКИЙ КОЛЛЕДЖ</w:t>
      </w:r>
    </w:p>
    <w:p w:rsidR="00361DF4" w:rsidRPr="00361DF4" w:rsidRDefault="00361DF4" w:rsidP="00361D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1DF4" w:rsidRPr="00361DF4" w:rsidRDefault="00361DF4" w:rsidP="00361D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361DF4" w:rsidRPr="00361DF4" w:rsidRDefault="00827C22" w:rsidP="00361D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306pt;margin-top:13.1pt;width:184.6pt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" strokecolor="white">
            <v:textbox>
              <w:txbxContent>
                <w:p w:rsidR="00361DF4" w:rsidRDefault="00361DF4" w:rsidP="00361DF4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02E9">
                    <w:rPr>
                      <w:rFonts w:ascii="Times New Roman" w:hAnsi="Times New Roman"/>
                      <w:caps/>
                      <w:sz w:val="24"/>
                      <w:szCs w:val="24"/>
                    </w:rPr>
                    <w:t>Утверждаю</w:t>
                  </w:r>
                </w:p>
                <w:p w:rsidR="00361DF4" w:rsidRDefault="00361DF4" w:rsidP="00361DF4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6002E9">
                    <w:rPr>
                      <w:rFonts w:ascii="Times New Roman" w:hAnsi="Times New Roman"/>
                      <w:sz w:val="24"/>
                      <w:szCs w:val="24"/>
                    </w:rPr>
                    <w:t>Зам</w:t>
                  </w:r>
                  <w:proofErr w:type="gramStart"/>
                  <w:r w:rsidRPr="006002E9">
                    <w:rPr>
                      <w:rFonts w:ascii="Times New Roman" w:hAnsi="Times New Roman"/>
                      <w:sz w:val="24"/>
                      <w:szCs w:val="24"/>
                    </w:rPr>
                    <w:t>.д</w:t>
                  </w:r>
                  <w:proofErr w:type="gramEnd"/>
                  <w:r w:rsidRPr="006002E9">
                    <w:rPr>
                      <w:rFonts w:ascii="Times New Roman" w:hAnsi="Times New Roman"/>
                      <w:sz w:val="24"/>
                      <w:szCs w:val="24"/>
                    </w:rPr>
                    <w:t>иректора</w:t>
                  </w:r>
                  <w:proofErr w:type="spellEnd"/>
                  <w:r w:rsidRPr="006002E9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УР</w:t>
                  </w:r>
                </w:p>
                <w:p w:rsidR="00361DF4" w:rsidRPr="006002E9" w:rsidRDefault="00361DF4" w:rsidP="00361DF4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</w:rPr>
                  </w:pPr>
                  <w:r w:rsidRPr="006002E9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_________И. С. Вахрамеева</w:t>
                  </w:r>
                </w:p>
                <w:p w:rsidR="00361DF4" w:rsidRDefault="00361DF4" w:rsidP="00361DF4"/>
              </w:txbxContent>
            </v:textbox>
          </v:shape>
        </w:pict>
      </w:r>
    </w:p>
    <w:p w:rsidR="00361DF4" w:rsidRPr="00361DF4" w:rsidRDefault="00361DF4" w:rsidP="00361D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361DF4" w:rsidRPr="00361DF4" w:rsidRDefault="00361DF4" w:rsidP="00361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120"/>
          <w:tab w:val="left" w:pos="66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1DF4" w:rsidRPr="00361DF4" w:rsidRDefault="00361DF4" w:rsidP="00361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361DF4" w:rsidRDefault="00361DF4" w:rsidP="00361D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361DF4" w:rsidRPr="00361DF4" w:rsidRDefault="00361DF4" w:rsidP="00361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361DF4" w:rsidRPr="00361DF4" w:rsidRDefault="00361DF4" w:rsidP="00361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361DF4" w:rsidRPr="00361DF4" w:rsidRDefault="00361DF4" w:rsidP="00361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361DF4" w:rsidRPr="00361DF4" w:rsidRDefault="00361DF4" w:rsidP="00361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361DF4" w:rsidRPr="00361DF4" w:rsidRDefault="00361DF4" w:rsidP="00361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361DF4" w:rsidRPr="00361DF4" w:rsidRDefault="00361DF4" w:rsidP="00361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361DF4" w:rsidRPr="00361DF4" w:rsidRDefault="00361DF4" w:rsidP="00361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361DF4" w:rsidRPr="00361DF4" w:rsidRDefault="00361DF4" w:rsidP="00361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361DF4" w:rsidRPr="00361DF4" w:rsidRDefault="00361DF4" w:rsidP="00361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:rsidR="00361DF4" w:rsidRPr="00361DF4" w:rsidRDefault="00361DF4" w:rsidP="00361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</w:pP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b/>
          <w:sz w:val="28"/>
          <w:szCs w:val="28"/>
        </w:rPr>
        <w:t>ЕН.01 МАТЕМАТИКА</w:t>
      </w:r>
    </w:p>
    <w:p w:rsidR="00361DF4" w:rsidRPr="00361DF4" w:rsidRDefault="00361DF4" w:rsidP="00361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361DF4" w:rsidRPr="00361DF4" w:rsidRDefault="00361DF4" w:rsidP="00361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361DF4" w:rsidRPr="00361DF4" w:rsidRDefault="00361DF4" w:rsidP="00361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:rsidR="00361DF4" w:rsidRPr="00361DF4" w:rsidRDefault="00361DF4" w:rsidP="00361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:rsidR="00361DF4" w:rsidRPr="00361DF4" w:rsidRDefault="00361DF4" w:rsidP="00361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:rsidR="00361DF4" w:rsidRPr="00361DF4" w:rsidRDefault="00361DF4" w:rsidP="00361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:rsidR="00361DF4" w:rsidRPr="00361DF4" w:rsidRDefault="00361DF4" w:rsidP="00361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:rsidR="00361DF4" w:rsidRPr="00361DF4" w:rsidRDefault="00361DF4" w:rsidP="00361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:rsidR="00361DF4" w:rsidRPr="00361DF4" w:rsidRDefault="00361DF4" w:rsidP="00361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:rsidR="00361DF4" w:rsidRPr="00361DF4" w:rsidRDefault="00361DF4" w:rsidP="00361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:rsidR="00361DF4" w:rsidRPr="00361DF4" w:rsidRDefault="00361DF4" w:rsidP="00361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:rsidR="00361DF4" w:rsidRPr="00361DF4" w:rsidRDefault="00361DF4" w:rsidP="00361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:rsidR="00361DF4" w:rsidRPr="00361DF4" w:rsidRDefault="00361DF4" w:rsidP="00361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:rsidR="00361DF4" w:rsidRPr="00361DF4" w:rsidRDefault="00361DF4" w:rsidP="00361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:rsidR="00361DF4" w:rsidRPr="00361DF4" w:rsidRDefault="00361DF4" w:rsidP="00361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:rsidR="00361DF4" w:rsidRPr="00361DF4" w:rsidRDefault="00361DF4" w:rsidP="00361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:rsidR="00361DF4" w:rsidRPr="00361DF4" w:rsidRDefault="00361DF4" w:rsidP="00361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361DF4" w:rsidRPr="00361DF4" w:rsidRDefault="00361DF4" w:rsidP="00361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 w:cs="Times New Roman"/>
          <w:spacing w:val="-2"/>
          <w:sz w:val="20"/>
          <w:szCs w:val="20"/>
          <w:lang w:eastAsia="ru-RU"/>
        </w:rPr>
      </w:pP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</w:rPr>
      </w:pP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</w:rPr>
      </w:pP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</w:rPr>
      </w:pP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</w:rPr>
      </w:pP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</w:rPr>
      </w:pP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</w:rPr>
      </w:pP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2016</w:t>
      </w:r>
      <w:r w:rsidRPr="00361DF4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:rsidR="00361DF4" w:rsidRPr="00361DF4" w:rsidRDefault="00361DF4" w:rsidP="00361D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</w:rPr>
      </w:pPr>
    </w:p>
    <w:p w:rsidR="00361DF4" w:rsidRPr="00361DF4" w:rsidRDefault="00361DF4" w:rsidP="00361D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</w:rPr>
      </w:pPr>
    </w:p>
    <w:p w:rsidR="00361DF4" w:rsidRPr="00361DF4" w:rsidRDefault="00361DF4" w:rsidP="00361D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</w:rPr>
      </w:pPr>
    </w:p>
    <w:p w:rsidR="00361DF4" w:rsidRPr="00361DF4" w:rsidRDefault="00361DF4" w:rsidP="00361D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</w:rPr>
      </w:pPr>
    </w:p>
    <w:p w:rsidR="00361DF4" w:rsidRPr="00361DF4" w:rsidRDefault="00361DF4" w:rsidP="00361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</w:rPr>
      </w:pP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proofErr w:type="gramStart"/>
      <w:r w:rsidRPr="00361DF4">
        <w:rPr>
          <w:rFonts w:ascii="Times New Roman" w:eastAsia="Times New Roman" w:hAnsi="Times New Roman" w:cs="Times New Roman"/>
          <w:sz w:val="24"/>
          <w:szCs w:val="24"/>
        </w:rPr>
        <w:t xml:space="preserve">Рабочая  программа учебной </w:t>
      </w:r>
      <w:proofErr w:type="spellStart"/>
      <w:r w:rsidRPr="00361DF4">
        <w:rPr>
          <w:rFonts w:ascii="Times New Roman" w:eastAsia="Times New Roman" w:hAnsi="Times New Roman" w:cs="Times New Roman"/>
          <w:sz w:val="24"/>
          <w:szCs w:val="24"/>
        </w:rPr>
        <w:t>дисциплиныразработана</w:t>
      </w:r>
      <w:proofErr w:type="spellEnd"/>
      <w:r w:rsidRPr="00361DF4">
        <w:rPr>
          <w:rFonts w:ascii="Times New Roman" w:eastAsia="Times New Roman" w:hAnsi="Times New Roman" w:cs="Times New Roman"/>
          <w:sz w:val="24"/>
          <w:szCs w:val="24"/>
        </w:rPr>
        <w:t xml:space="preserve"> на основе примерной программы учебной дисциплины «Математика», предназначенной для специальностей среднего профессионального образования, реализующих образовательную программу </w:t>
      </w:r>
      <w:r w:rsidRPr="00361D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специалистов среднего звена по специальности (специальностям) среднего профессионального образования (далее СПО)</w:t>
      </w:r>
      <w:bookmarkStart w:id="0" w:name="OLE_LINK29"/>
      <w:bookmarkStart w:id="1" w:name="OLE_LINK30"/>
      <w:r w:rsidRPr="00361DF4">
        <w:rPr>
          <w:rFonts w:ascii="Times New Roman" w:eastAsia="Times New Roman" w:hAnsi="Times New Roman" w:cs="Times New Roman"/>
          <w:sz w:val="24"/>
          <w:szCs w:val="24"/>
        </w:rPr>
        <w:t>35.02.12  Садово-парковое и ландшафтное строительство, по укрупненной группе специальностей</w:t>
      </w:r>
      <w:bookmarkEnd w:id="0"/>
      <w:bookmarkEnd w:id="1"/>
      <w:r w:rsidRPr="00361DF4">
        <w:rPr>
          <w:rFonts w:ascii="Times New Roman" w:eastAsia="Times New Roman" w:hAnsi="Times New Roman" w:cs="Times New Roman"/>
          <w:sz w:val="24"/>
          <w:szCs w:val="24"/>
        </w:rPr>
        <w:t xml:space="preserve"> 35.00.00 </w:t>
      </w:r>
      <w:bookmarkStart w:id="2" w:name="OLE_LINK31"/>
      <w:bookmarkStart w:id="3" w:name="OLE_LINK32"/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Сельское </w:t>
      </w:r>
      <w:r w:rsidRPr="00361DF4">
        <w:rPr>
          <w:rFonts w:ascii="Times New Roman" w:eastAsia="Times New Roman" w:hAnsi="Times New Roman" w:cs="Times New Roman"/>
          <w:sz w:val="24"/>
          <w:szCs w:val="24"/>
        </w:rPr>
        <w:t>лесное и рыбное хозяйство.</w:t>
      </w:r>
      <w:proofErr w:type="gramEnd"/>
    </w:p>
    <w:bookmarkEnd w:id="2"/>
    <w:bookmarkEnd w:id="3"/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24"/>
          <w:szCs w:val="24"/>
        </w:rPr>
      </w:pP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361DF4" w:rsidRPr="00361DF4" w:rsidRDefault="00361DF4" w:rsidP="00361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bookmarkStart w:id="4" w:name="OLE_LINK19"/>
      <w:bookmarkStart w:id="5" w:name="OLE_LINK20"/>
    </w:p>
    <w:bookmarkEnd w:id="4"/>
    <w:bookmarkEnd w:id="5"/>
    <w:p w:rsidR="00361DF4" w:rsidRPr="00361DF4" w:rsidRDefault="00361DF4" w:rsidP="00361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p w:rsidR="00361DF4" w:rsidRPr="00361DF4" w:rsidRDefault="00361DF4" w:rsidP="00361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1DF4" w:rsidRPr="00361DF4" w:rsidRDefault="00361DF4" w:rsidP="00361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p w:rsidR="00361DF4" w:rsidRPr="00361DF4" w:rsidRDefault="00361DF4" w:rsidP="00361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DF4">
        <w:rPr>
          <w:rFonts w:ascii="Times New Roman" w:eastAsia="Times New Roman" w:hAnsi="Times New Roman" w:cs="Times New Roman"/>
          <w:sz w:val="24"/>
          <w:szCs w:val="24"/>
        </w:rPr>
        <w:t>Организация-разработчик: Г</w:t>
      </w:r>
      <w:r>
        <w:rPr>
          <w:rFonts w:ascii="Times New Roman" w:eastAsia="Times New Roman" w:hAnsi="Times New Roman" w:cs="Times New Roman"/>
          <w:sz w:val="24"/>
          <w:szCs w:val="24"/>
        </w:rPr>
        <w:t>ПОУ  ЯО Пошехонский аграрно-политехнический колледж</w:t>
      </w:r>
    </w:p>
    <w:p w:rsidR="00361DF4" w:rsidRPr="00361DF4" w:rsidRDefault="00361DF4" w:rsidP="00361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1DF4" w:rsidRPr="00361DF4" w:rsidRDefault="00361DF4" w:rsidP="00361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DF4">
        <w:rPr>
          <w:rFonts w:ascii="Times New Roman" w:eastAsia="Times New Roman" w:hAnsi="Times New Roman" w:cs="Times New Roman"/>
          <w:sz w:val="24"/>
          <w:szCs w:val="24"/>
        </w:rPr>
        <w:t>Разработчик:</w:t>
      </w:r>
    </w:p>
    <w:p w:rsidR="00361DF4" w:rsidRPr="00361DF4" w:rsidRDefault="00361DF4" w:rsidP="00361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1DF4" w:rsidRPr="00361DF4" w:rsidRDefault="00361DF4" w:rsidP="00361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361DF4">
        <w:rPr>
          <w:rFonts w:ascii="Times New Roman" w:eastAsia="Times New Roman" w:hAnsi="Times New Roman" w:cs="Times New Roman"/>
          <w:sz w:val="24"/>
          <w:szCs w:val="24"/>
        </w:rPr>
        <w:t xml:space="preserve">Орлова Елена Юрьевна, кандидат </w:t>
      </w:r>
      <w:proofErr w:type="spellStart"/>
      <w:proofErr w:type="gramStart"/>
      <w:r w:rsidRPr="00361DF4">
        <w:rPr>
          <w:rFonts w:ascii="Times New Roman" w:eastAsia="Times New Roman" w:hAnsi="Times New Roman" w:cs="Times New Roman"/>
          <w:sz w:val="24"/>
          <w:szCs w:val="24"/>
        </w:rPr>
        <w:t>физико</w:t>
      </w:r>
      <w:proofErr w:type="spellEnd"/>
      <w:r w:rsidRPr="00361DF4">
        <w:rPr>
          <w:rFonts w:ascii="Times New Roman" w:eastAsia="Times New Roman" w:hAnsi="Times New Roman" w:cs="Times New Roman"/>
          <w:sz w:val="24"/>
          <w:szCs w:val="24"/>
        </w:rPr>
        <w:t xml:space="preserve"> – математических</w:t>
      </w:r>
      <w:proofErr w:type="gramEnd"/>
      <w:r w:rsidRPr="00361DF4">
        <w:rPr>
          <w:rFonts w:ascii="Times New Roman" w:eastAsia="Times New Roman" w:hAnsi="Times New Roman" w:cs="Times New Roman"/>
          <w:sz w:val="24"/>
          <w:szCs w:val="24"/>
        </w:rPr>
        <w:t xml:space="preserve"> наук, преподаватель </w:t>
      </w:r>
    </w:p>
    <w:p w:rsidR="00361DF4" w:rsidRPr="00361DF4" w:rsidRDefault="00361DF4" w:rsidP="00361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361DF4" w:rsidRPr="00361DF4" w:rsidRDefault="00361DF4" w:rsidP="00361DF4">
      <w:pPr>
        <w:widowControl w:val="0"/>
        <w:tabs>
          <w:tab w:val="left" w:pos="642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61DF4" w:rsidRPr="00361DF4" w:rsidRDefault="00361DF4" w:rsidP="00361D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1DF4">
        <w:rPr>
          <w:rFonts w:ascii="Times New Roman" w:eastAsia="Times New Roman" w:hAnsi="Times New Roman" w:cs="Times New Roman"/>
          <w:sz w:val="24"/>
          <w:szCs w:val="24"/>
        </w:rPr>
        <w:t>Рекомендована</w:t>
      </w:r>
      <w:proofErr w:type="gramEnd"/>
      <w:r w:rsidRPr="00361DF4">
        <w:rPr>
          <w:rFonts w:ascii="Times New Roman" w:eastAsia="Times New Roman" w:hAnsi="Times New Roman" w:cs="Times New Roman"/>
          <w:sz w:val="24"/>
          <w:szCs w:val="24"/>
        </w:rPr>
        <w:t xml:space="preserve"> цикловой комиссией общеобразовательных дисциплин                                         протокол №  1 от  </w:t>
      </w:r>
      <w:r>
        <w:rPr>
          <w:rFonts w:ascii="Times New Roman" w:eastAsia="Times New Roman" w:hAnsi="Times New Roman" w:cs="Times New Roman"/>
          <w:sz w:val="24"/>
          <w:szCs w:val="24"/>
        </w:rPr>
        <w:t>30 августа  2016</w:t>
      </w:r>
      <w:r w:rsidRPr="00361DF4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361DF4" w:rsidRPr="00361DF4" w:rsidRDefault="00361DF4" w:rsidP="00361D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1DF4" w:rsidRPr="00361DF4" w:rsidRDefault="00361DF4" w:rsidP="00361D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</w:rPr>
      </w:pPr>
    </w:p>
    <w:p w:rsidR="00361DF4" w:rsidRPr="00361DF4" w:rsidRDefault="00361DF4" w:rsidP="00361D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</w:rPr>
      </w:pPr>
    </w:p>
    <w:p w:rsidR="00361DF4" w:rsidRPr="00361DF4" w:rsidRDefault="00361DF4" w:rsidP="00361D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</w:rPr>
      </w:pPr>
    </w:p>
    <w:p w:rsidR="00361DF4" w:rsidRPr="00361DF4" w:rsidRDefault="00361DF4" w:rsidP="00361D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</w:rPr>
      </w:pPr>
    </w:p>
    <w:p w:rsidR="00361DF4" w:rsidRPr="00361DF4" w:rsidRDefault="00361DF4" w:rsidP="00361D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</w:rPr>
      </w:pPr>
    </w:p>
    <w:p w:rsidR="00361DF4" w:rsidRPr="00361DF4" w:rsidRDefault="00361DF4" w:rsidP="00361D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</w:rPr>
      </w:pPr>
    </w:p>
    <w:p w:rsidR="00361DF4" w:rsidRPr="00361DF4" w:rsidRDefault="00361DF4" w:rsidP="00361D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</w:rPr>
      </w:pPr>
    </w:p>
    <w:p w:rsidR="00361DF4" w:rsidRPr="00361DF4" w:rsidRDefault="00361DF4" w:rsidP="00361DF4">
      <w:pPr>
        <w:rPr>
          <w:rFonts w:ascii="Calibri" w:eastAsia="Times New Roman" w:hAnsi="Calibri" w:cs="Times New Roman"/>
        </w:rPr>
      </w:pPr>
    </w:p>
    <w:p w:rsidR="00361DF4" w:rsidRPr="00361DF4" w:rsidRDefault="00361DF4" w:rsidP="00361DF4">
      <w:pPr>
        <w:rPr>
          <w:rFonts w:ascii="Calibri" w:eastAsia="Times New Roman" w:hAnsi="Calibri" w:cs="Times New Roman"/>
        </w:rPr>
      </w:pPr>
    </w:p>
    <w:p w:rsidR="00361DF4" w:rsidRPr="00361DF4" w:rsidRDefault="00361DF4" w:rsidP="00361DF4">
      <w:pPr>
        <w:rPr>
          <w:rFonts w:ascii="Calibri" w:eastAsia="Times New Roman" w:hAnsi="Calibri" w:cs="Times New Roman"/>
        </w:rPr>
      </w:pPr>
    </w:p>
    <w:p w:rsidR="00361DF4" w:rsidRPr="00361DF4" w:rsidRDefault="00361DF4" w:rsidP="00361DF4">
      <w:pPr>
        <w:rPr>
          <w:rFonts w:ascii="Calibri" w:eastAsia="Times New Roman" w:hAnsi="Calibri" w:cs="Times New Roman"/>
        </w:rPr>
      </w:pPr>
    </w:p>
    <w:p w:rsidR="00361DF4" w:rsidRPr="00361DF4" w:rsidRDefault="00361DF4" w:rsidP="00361DF4">
      <w:pPr>
        <w:rPr>
          <w:rFonts w:ascii="Calibri" w:eastAsia="Times New Roman" w:hAnsi="Calibri" w:cs="Times New Roman"/>
        </w:rPr>
      </w:pPr>
    </w:p>
    <w:p w:rsidR="00361DF4" w:rsidRPr="00361DF4" w:rsidRDefault="00361DF4" w:rsidP="00361DF4">
      <w:pPr>
        <w:rPr>
          <w:rFonts w:ascii="Calibri" w:eastAsia="Times New Roman" w:hAnsi="Calibri" w:cs="Times New Roman"/>
        </w:rPr>
      </w:pPr>
    </w:p>
    <w:p w:rsidR="00361DF4" w:rsidRPr="00361DF4" w:rsidRDefault="00361DF4" w:rsidP="00361DF4">
      <w:pPr>
        <w:rPr>
          <w:rFonts w:ascii="Calibri" w:eastAsia="Times New Roman" w:hAnsi="Calibri" w:cs="Times New Roman"/>
        </w:rPr>
      </w:pPr>
    </w:p>
    <w:p w:rsidR="00361DF4" w:rsidRPr="00361DF4" w:rsidRDefault="00361DF4" w:rsidP="00361DF4">
      <w:pPr>
        <w:rPr>
          <w:rFonts w:ascii="Calibri" w:eastAsia="Times New Roman" w:hAnsi="Calibri" w:cs="Times New Roman"/>
        </w:rPr>
      </w:pPr>
    </w:p>
    <w:p w:rsidR="00361DF4" w:rsidRPr="00361DF4" w:rsidRDefault="00361DF4" w:rsidP="00361DF4">
      <w:pPr>
        <w:rPr>
          <w:rFonts w:ascii="Calibri" w:eastAsia="Times New Roman" w:hAnsi="Calibri" w:cs="Times New Roman"/>
        </w:rPr>
      </w:pPr>
    </w:p>
    <w:p w:rsidR="00361DF4" w:rsidRPr="00361DF4" w:rsidRDefault="00361DF4" w:rsidP="00361DF4">
      <w:pPr>
        <w:rPr>
          <w:rFonts w:ascii="Calibri" w:eastAsia="Times New Roman" w:hAnsi="Calibri" w:cs="Times New Roman"/>
        </w:rPr>
      </w:pP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361DF4" w:rsidRPr="00361DF4" w:rsidRDefault="00361DF4" w:rsidP="00361DF4">
      <w:pPr>
        <w:rPr>
          <w:rFonts w:ascii="Calibri" w:eastAsia="Times New Roman" w:hAnsi="Calibri" w:cs="Times New Roman"/>
          <w:lang w:eastAsia="ru-RU"/>
        </w:rPr>
      </w:pP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alibri" w:eastAsia="Times New Roman" w:hAnsi="Calibri" w:cs="Times New Roman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717"/>
        <w:gridCol w:w="854"/>
      </w:tblGrid>
      <w:tr w:rsidR="00361DF4" w:rsidRPr="00361DF4" w:rsidTr="00E30858">
        <w:trPr>
          <w:jc w:val="center"/>
        </w:trPr>
        <w:tc>
          <w:tcPr>
            <w:tcW w:w="8717" w:type="dxa"/>
            <w:shd w:val="clear" w:color="auto" w:fill="auto"/>
          </w:tcPr>
          <w:p w:rsidR="00361DF4" w:rsidRPr="00361DF4" w:rsidRDefault="00361DF4" w:rsidP="00361DF4">
            <w:pPr>
              <w:autoSpaceDE w:val="0"/>
              <w:autoSpaceDN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361DF4" w:rsidRPr="00A7251F" w:rsidRDefault="00A7251F" w:rsidP="00361D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361DF4" w:rsidRPr="00A7251F">
              <w:rPr>
                <w:rFonts w:ascii="Times New Roman" w:eastAsia="Times New Roman" w:hAnsi="Times New Roman" w:cs="Times New Roman"/>
                <w:sz w:val="28"/>
                <w:szCs w:val="28"/>
              </w:rPr>
              <w:t>тр.</w:t>
            </w:r>
          </w:p>
        </w:tc>
      </w:tr>
      <w:tr w:rsidR="00361DF4" w:rsidRPr="00361DF4" w:rsidTr="00E30858">
        <w:trPr>
          <w:jc w:val="center"/>
        </w:trPr>
        <w:tc>
          <w:tcPr>
            <w:tcW w:w="8717" w:type="dxa"/>
            <w:shd w:val="clear" w:color="auto" w:fill="auto"/>
          </w:tcPr>
          <w:p w:rsidR="00361DF4" w:rsidRPr="00361DF4" w:rsidRDefault="00361DF4" w:rsidP="00361DF4">
            <w:pPr>
              <w:numPr>
                <w:ilvl w:val="0"/>
                <w:numId w:val="8"/>
              </w:numPr>
              <w:tabs>
                <w:tab w:val="left" w:pos="710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361DF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ПАСПОРТ  ПРОГРАММЫ УЧЕБНОЙ ДИСЦИПЛИНЫ</w:t>
            </w:r>
          </w:p>
          <w:p w:rsidR="00361DF4" w:rsidRPr="00361DF4" w:rsidRDefault="00361DF4" w:rsidP="00361DF4">
            <w:pPr>
              <w:tabs>
                <w:tab w:val="left" w:pos="1134"/>
              </w:tabs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4" w:type="dxa"/>
            <w:shd w:val="clear" w:color="auto" w:fill="auto"/>
          </w:tcPr>
          <w:p w:rsidR="00361DF4" w:rsidRPr="00A7251F" w:rsidRDefault="00361DF4" w:rsidP="00361D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5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4</w:t>
            </w:r>
          </w:p>
        </w:tc>
      </w:tr>
      <w:tr w:rsidR="00361DF4" w:rsidRPr="00361DF4" w:rsidTr="00E30858">
        <w:trPr>
          <w:jc w:val="center"/>
        </w:trPr>
        <w:tc>
          <w:tcPr>
            <w:tcW w:w="8717" w:type="dxa"/>
            <w:shd w:val="clear" w:color="auto" w:fill="auto"/>
          </w:tcPr>
          <w:p w:rsidR="00361DF4" w:rsidRPr="00361DF4" w:rsidRDefault="00361DF4" w:rsidP="00361DF4">
            <w:pPr>
              <w:numPr>
                <w:ilvl w:val="0"/>
                <w:numId w:val="8"/>
              </w:numPr>
              <w:tabs>
                <w:tab w:val="left" w:pos="710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361DF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СТРУКТУРА и  содержание УЧЕБНОЙ   ДИСЦИПЛИНЫ</w:t>
            </w:r>
          </w:p>
          <w:p w:rsidR="00361DF4" w:rsidRPr="00361DF4" w:rsidRDefault="00361DF4" w:rsidP="00361DF4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361DF4" w:rsidRPr="00A7251F" w:rsidRDefault="00361DF4" w:rsidP="00361D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5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7</w:t>
            </w:r>
          </w:p>
        </w:tc>
      </w:tr>
      <w:tr w:rsidR="00361DF4" w:rsidRPr="00361DF4" w:rsidTr="00E30858">
        <w:trPr>
          <w:trHeight w:val="670"/>
          <w:jc w:val="center"/>
        </w:trPr>
        <w:tc>
          <w:tcPr>
            <w:tcW w:w="8717" w:type="dxa"/>
            <w:shd w:val="clear" w:color="auto" w:fill="auto"/>
          </w:tcPr>
          <w:p w:rsidR="00361DF4" w:rsidRPr="00361DF4" w:rsidRDefault="00361DF4" w:rsidP="00361DF4">
            <w:pPr>
              <w:numPr>
                <w:ilvl w:val="0"/>
                <w:numId w:val="8"/>
              </w:numPr>
              <w:tabs>
                <w:tab w:val="left" w:pos="710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361DF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условия реализации   учебной дисциплины</w:t>
            </w:r>
          </w:p>
          <w:p w:rsidR="00361DF4" w:rsidRPr="00361DF4" w:rsidRDefault="00361DF4" w:rsidP="00361DF4">
            <w:pPr>
              <w:tabs>
                <w:tab w:val="num" w:pos="644"/>
                <w:tab w:val="left" w:pos="1134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361DF4" w:rsidRPr="00A7251F" w:rsidRDefault="00361DF4" w:rsidP="00361D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5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13</w:t>
            </w:r>
          </w:p>
        </w:tc>
      </w:tr>
      <w:tr w:rsidR="00361DF4" w:rsidRPr="00361DF4" w:rsidTr="00E30858">
        <w:trPr>
          <w:jc w:val="center"/>
        </w:trPr>
        <w:tc>
          <w:tcPr>
            <w:tcW w:w="8717" w:type="dxa"/>
            <w:shd w:val="clear" w:color="auto" w:fill="auto"/>
          </w:tcPr>
          <w:p w:rsidR="00361DF4" w:rsidRPr="00361DF4" w:rsidRDefault="00361DF4" w:rsidP="00361DF4">
            <w:pPr>
              <w:numPr>
                <w:ilvl w:val="0"/>
                <w:numId w:val="8"/>
              </w:numPr>
              <w:tabs>
                <w:tab w:val="left" w:pos="710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361DF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  <w:p w:rsidR="00361DF4" w:rsidRPr="00361DF4" w:rsidRDefault="00361DF4" w:rsidP="00361DF4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361DF4" w:rsidRPr="00A7251F" w:rsidRDefault="00361DF4" w:rsidP="00361D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5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15</w:t>
            </w:r>
          </w:p>
        </w:tc>
      </w:tr>
    </w:tbl>
    <w:p w:rsidR="00361DF4" w:rsidRPr="00361DF4" w:rsidRDefault="00361DF4" w:rsidP="00361DF4">
      <w:pPr>
        <w:rPr>
          <w:rFonts w:ascii="Calibri" w:eastAsia="Times New Roman" w:hAnsi="Calibri" w:cs="Times New Roman"/>
        </w:rPr>
      </w:pPr>
    </w:p>
    <w:p w:rsidR="00361DF4" w:rsidRPr="00361DF4" w:rsidRDefault="00361DF4" w:rsidP="00361DF4">
      <w:pPr>
        <w:rPr>
          <w:rFonts w:ascii="Calibri" w:eastAsia="Times New Roman" w:hAnsi="Calibri" w:cs="Times New Roman"/>
        </w:rPr>
      </w:pPr>
    </w:p>
    <w:p w:rsidR="00361DF4" w:rsidRPr="00361DF4" w:rsidRDefault="00361DF4" w:rsidP="00361DF4">
      <w:pPr>
        <w:rPr>
          <w:rFonts w:ascii="Calibri" w:eastAsia="Times New Roman" w:hAnsi="Calibri" w:cs="Times New Roman"/>
        </w:rPr>
      </w:pPr>
    </w:p>
    <w:p w:rsidR="00361DF4" w:rsidRPr="00361DF4" w:rsidRDefault="00361DF4" w:rsidP="00361DF4">
      <w:pPr>
        <w:rPr>
          <w:rFonts w:ascii="Calibri" w:eastAsia="Times New Roman" w:hAnsi="Calibri" w:cs="Times New Roman"/>
        </w:rPr>
      </w:pPr>
    </w:p>
    <w:p w:rsidR="00361DF4" w:rsidRPr="00361DF4" w:rsidRDefault="00361DF4" w:rsidP="00361DF4">
      <w:pPr>
        <w:rPr>
          <w:rFonts w:ascii="Calibri" w:eastAsia="Times New Roman" w:hAnsi="Calibri" w:cs="Times New Roman"/>
        </w:rPr>
      </w:pPr>
    </w:p>
    <w:p w:rsidR="00361DF4" w:rsidRPr="00361DF4" w:rsidRDefault="00361DF4" w:rsidP="00361DF4">
      <w:pPr>
        <w:rPr>
          <w:rFonts w:ascii="Calibri" w:eastAsia="Times New Roman" w:hAnsi="Calibri" w:cs="Times New Roman"/>
        </w:rPr>
      </w:pPr>
    </w:p>
    <w:p w:rsidR="00361DF4" w:rsidRPr="00361DF4" w:rsidRDefault="00361DF4" w:rsidP="00361DF4">
      <w:pPr>
        <w:rPr>
          <w:rFonts w:ascii="Calibri" w:eastAsia="Times New Roman" w:hAnsi="Calibri" w:cs="Times New Roman"/>
        </w:rPr>
      </w:pPr>
    </w:p>
    <w:p w:rsidR="00361DF4" w:rsidRPr="00361DF4" w:rsidRDefault="00361DF4" w:rsidP="00361DF4">
      <w:pPr>
        <w:rPr>
          <w:rFonts w:ascii="Calibri" w:eastAsia="Times New Roman" w:hAnsi="Calibri" w:cs="Times New Roman"/>
        </w:rPr>
      </w:pPr>
    </w:p>
    <w:p w:rsidR="00361DF4" w:rsidRPr="00361DF4" w:rsidRDefault="00361DF4" w:rsidP="00361DF4">
      <w:pPr>
        <w:rPr>
          <w:rFonts w:ascii="Calibri" w:eastAsia="Times New Roman" w:hAnsi="Calibri" w:cs="Times New Roman"/>
        </w:rPr>
      </w:pPr>
    </w:p>
    <w:p w:rsidR="00361DF4" w:rsidRPr="00361DF4" w:rsidRDefault="00361DF4" w:rsidP="00361DF4">
      <w:pPr>
        <w:rPr>
          <w:rFonts w:ascii="Calibri" w:eastAsia="Times New Roman" w:hAnsi="Calibri" w:cs="Times New Roman"/>
        </w:rPr>
      </w:pPr>
    </w:p>
    <w:p w:rsidR="00361DF4" w:rsidRPr="00361DF4" w:rsidRDefault="00361DF4" w:rsidP="00361DF4">
      <w:pPr>
        <w:rPr>
          <w:rFonts w:ascii="Calibri" w:eastAsia="Times New Roman" w:hAnsi="Calibri" w:cs="Times New Roman"/>
        </w:rPr>
      </w:pPr>
    </w:p>
    <w:p w:rsidR="00361DF4" w:rsidRPr="00361DF4" w:rsidRDefault="00361DF4" w:rsidP="00361DF4">
      <w:pPr>
        <w:rPr>
          <w:rFonts w:ascii="Calibri" w:eastAsia="Times New Roman" w:hAnsi="Calibri" w:cs="Times New Roman"/>
        </w:rPr>
      </w:pPr>
    </w:p>
    <w:p w:rsidR="00361DF4" w:rsidRPr="00361DF4" w:rsidRDefault="00361DF4" w:rsidP="00361DF4">
      <w:pPr>
        <w:rPr>
          <w:rFonts w:ascii="Calibri" w:eastAsia="Times New Roman" w:hAnsi="Calibri" w:cs="Times New Roman"/>
        </w:rPr>
      </w:pPr>
    </w:p>
    <w:p w:rsidR="00361DF4" w:rsidRPr="00361DF4" w:rsidRDefault="00361DF4" w:rsidP="00361DF4">
      <w:pPr>
        <w:rPr>
          <w:rFonts w:ascii="Calibri" w:eastAsia="Times New Roman" w:hAnsi="Calibri" w:cs="Times New Roman"/>
        </w:rPr>
      </w:pPr>
    </w:p>
    <w:p w:rsidR="00361DF4" w:rsidRPr="00361DF4" w:rsidRDefault="00361DF4" w:rsidP="00361DF4">
      <w:pPr>
        <w:rPr>
          <w:rFonts w:ascii="Calibri" w:eastAsia="Times New Roman" w:hAnsi="Calibri" w:cs="Times New Roman"/>
        </w:rPr>
      </w:pPr>
    </w:p>
    <w:p w:rsidR="00361DF4" w:rsidRPr="00361DF4" w:rsidRDefault="00361DF4" w:rsidP="00361DF4">
      <w:pPr>
        <w:rPr>
          <w:rFonts w:ascii="Calibri" w:eastAsia="Times New Roman" w:hAnsi="Calibri" w:cs="Times New Roman"/>
        </w:rPr>
      </w:pP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1.ПАСПОРТ  ПРОГРАММЫ УЧЕБНОЙ ДИСЦИПЛИНЫ </w:t>
      </w: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ЕН.01 МАТЕМАТИКА </w:t>
      </w: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mallCaps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является частью</w:t>
      </w:r>
      <w:r w:rsidRPr="00361D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программы подготовки специалистов среднего звена</w:t>
      </w:r>
      <w:r w:rsidRPr="00361DF4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ФГОС</w:t>
      </w:r>
      <w:r w:rsidRPr="0036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специальностей СПО</w:t>
      </w:r>
      <w:r w:rsidRPr="00361DF4">
        <w:rPr>
          <w:rFonts w:ascii="Times New Roman" w:eastAsia="Times New Roman" w:hAnsi="Times New Roman" w:cs="Times New Roman"/>
          <w:sz w:val="28"/>
          <w:szCs w:val="28"/>
        </w:rPr>
        <w:t>35.02.12  Садово-парковое и ландшафтное строительство, по укрупненной группе специальностей 35.00.00 Сельское лесное и рыбное хозяйство.</w:t>
      </w:r>
    </w:p>
    <w:p w:rsidR="00361DF4" w:rsidRPr="00361DF4" w:rsidRDefault="00361DF4" w:rsidP="00361DF4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1DF4" w:rsidRPr="00361DF4" w:rsidRDefault="00361DF4" w:rsidP="00361DF4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61DF4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может быть использована</w:t>
      </w:r>
      <w:r w:rsidR="0082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1DF4">
        <w:rPr>
          <w:rFonts w:ascii="Times New Roman" w:eastAsia="Times New Roman" w:hAnsi="Times New Roman" w:cs="Times New Roman"/>
          <w:sz w:val="28"/>
        </w:rPr>
        <w:t>всеми образовательными учреждениями профессионального образования на территории Российской Федерации,</w:t>
      </w:r>
      <w:r w:rsidRPr="00361DF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имеющими</w:t>
      </w:r>
      <w:r w:rsidR="00827C2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61DF4">
        <w:rPr>
          <w:rFonts w:ascii="Times New Roman" w:eastAsia="Times New Roman" w:hAnsi="Times New Roman" w:cs="Times New Roman"/>
          <w:spacing w:val="-2"/>
          <w:sz w:val="28"/>
          <w:szCs w:val="28"/>
        </w:rPr>
        <w:t>право на реализацию основной профессиональной образовательной программы по данной укр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упненной группе специальностей.</w:t>
      </w: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sz w:val="28"/>
          <w:szCs w:val="28"/>
        </w:rPr>
        <w:t>математический и общий естественнонаучный цикл</w:t>
      </w: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361DF4" w:rsidRPr="00361DF4" w:rsidRDefault="00361DF4" w:rsidP="00361DF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sz w:val="28"/>
          <w:szCs w:val="28"/>
        </w:rPr>
        <w:t>Изучение математики в техникуме на базовом уровне направлено на достижение следующих целей:</w:t>
      </w:r>
    </w:p>
    <w:p w:rsidR="00361DF4" w:rsidRPr="00361DF4" w:rsidRDefault="00361DF4" w:rsidP="00361D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b/>
          <w:sz w:val="28"/>
          <w:szCs w:val="28"/>
        </w:rPr>
        <w:t>формирование представлений</w:t>
      </w:r>
      <w:r w:rsidRPr="00361DF4">
        <w:rPr>
          <w:rFonts w:ascii="Times New Roman" w:eastAsia="Times New Roman" w:hAnsi="Times New Roman" w:cs="Times New Roman"/>
          <w:sz w:val="28"/>
          <w:szCs w:val="28"/>
        </w:rPr>
        <w:t xml:space="preserve"> о математике как универсальном языке науки, средстве моделирования явлений и процессов, об идеях и методах математики;</w:t>
      </w:r>
    </w:p>
    <w:p w:rsidR="00361DF4" w:rsidRPr="00361DF4" w:rsidRDefault="00361DF4" w:rsidP="00361D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b/>
          <w:sz w:val="28"/>
          <w:szCs w:val="28"/>
        </w:rPr>
        <w:t>развитие</w:t>
      </w:r>
      <w:r w:rsidRPr="00361DF4">
        <w:rPr>
          <w:rFonts w:ascii="Times New Roman" w:eastAsia="Times New Roman" w:hAnsi="Times New Roman" w:cs="Times New Roman"/>
          <w:sz w:val="28"/>
          <w:szCs w:val="28"/>
        </w:rPr>
        <w:t xml:space="preserve">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361DF4" w:rsidRPr="00361DF4" w:rsidRDefault="00361DF4" w:rsidP="00361D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b/>
          <w:sz w:val="28"/>
          <w:szCs w:val="28"/>
        </w:rPr>
        <w:t>овладение математическими знаниями и умениями,</w:t>
      </w:r>
      <w:r w:rsidRPr="00361DF4">
        <w:rPr>
          <w:rFonts w:ascii="Times New Roman" w:eastAsia="Times New Roman" w:hAnsi="Times New Roman" w:cs="Times New Roman"/>
          <w:sz w:val="28"/>
          <w:szCs w:val="28"/>
        </w:rPr>
        <w:t xml:space="preserve"> необходимыми в повседневной жизни, для изучения 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361DF4" w:rsidRPr="00361DF4" w:rsidRDefault="00361DF4" w:rsidP="00361D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воспитание</w:t>
      </w:r>
      <w:r w:rsidRPr="00361DF4">
        <w:rPr>
          <w:rFonts w:ascii="Times New Roman" w:eastAsia="Times New Roman" w:hAnsi="Times New Roman" w:cs="Times New Roman"/>
          <w:sz w:val="28"/>
          <w:szCs w:val="28"/>
        </w:rPr>
        <w:t xml:space="preserve"> 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361DF4" w:rsidRPr="00361DF4" w:rsidRDefault="00361DF4" w:rsidP="00361DF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формирование профессиональной направленности </w:t>
      </w:r>
      <w:r w:rsidRPr="00361DF4">
        <w:rPr>
          <w:rFonts w:ascii="Times New Roman" w:eastAsia="Times New Roman" w:hAnsi="Times New Roman" w:cs="Times New Roman"/>
          <w:sz w:val="28"/>
          <w:szCs w:val="28"/>
        </w:rPr>
        <w:t>для интеграции данной дисциплины со специальными предметами.</w:t>
      </w:r>
    </w:p>
    <w:p w:rsidR="00361DF4" w:rsidRPr="00361DF4" w:rsidRDefault="00361DF4" w:rsidP="00361DF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воспитание </w:t>
      </w:r>
      <w:proofErr w:type="spellStart"/>
      <w:r w:rsidRPr="00361DF4">
        <w:rPr>
          <w:rFonts w:ascii="Times New Roman" w:eastAsia="Times New Roman" w:hAnsi="Times New Roman" w:cs="Times New Roman"/>
          <w:b/>
          <w:sz w:val="28"/>
          <w:szCs w:val="28"/>
        </w:rPr>
        <w:t>коммуникативности</w:t>
      </w:r>
      <w:proofErr w:type="spellEnd"/>
      <w:r w:rsidRPr="00361DF4">
        <w:rPr>
          <w:rFonts w:ascii="Times New Roman" w:eastAsia="Times New Roman" w:hAnsi="Times New Roman" w:cs="Times New Roman"/>
          <w:b/>
          <w:sz w:val="28"/>
          <w:szCs w:val="28"/>
        </w:rPr>
        <w:t xml:space="preserve"> и толерантности.</w:t>
      </w:r>
    </w:p>
    <w:p w:rsidR="00361DF4" w:rsidRPr="00361DF4" w:rsidRDefault="00361DF4" w:rsidP="00361DF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1DF4" w:rsidRPr="00361DF4" w:rsidRDefault="00361DF4" w:rsidP="00361DF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 изучении курса математики на базовом уровне продолжаются и получают развитие содержательные линии: «Алгебра»</w:t>
      </w:r>
      <w:r w:rsidR="0082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1DF4">
        <w:rPr>
          <w:rFonts w:ascii="Times New Roman" w:eastAsia="Times New Roman" w:hAnsi="Times New Roman" w:cs="Times New Roman"/>
          <w:sz w:val="28"/>
          <w:szCs w:val="28"/>
          <w:lang w:eastAsia="ru-RU"/>
        </w:rPr>
        <w:t>и  «Начала</w:t>
      </w:r>
      <w:r w:rsidR="0082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математического анализа». </w:t>
      </w:r>
    </w:p>
    <w:p w:rsidR="00361DF4" w:rsidRPr="00361DF4" w:rsidRDefault="00361DF4" w:rsidP="00361DF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sz w:val="28"/>
          <w:szCs w:val="28"/>
        </w:rPr>
        <w:t xml:space="preserve">      В рамках указанных содержательных линий решаются следующие </w:t>
      </w:r>
      <w:r w:rsidRPr="00361DF4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361DF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61DF4" w:rsidRPr="00361DF4" w:rsidRDefault="00361DF4" w:rsidP="00361DF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sz w:val="28"/>
          <w:szCs w:val="28"/>
        </w:rPr>
        <w:t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361DF4" w:rsidRPr="00361DF4" w:rsidRDefault="00361DF4" w:rsidP="00361DF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sz w:val="28"/>
          <w:szCs w:val="28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361DF4" w:rsidRPr="00361DF4" w:rsidRDefault="00361DF4" w:rsidP="00361DF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sz w:val="28"/>
          <w:szCs w:val="28"/>
        </w:rPr>
        <w:t>расширение  основных идей и методов математического анализа.</w:t>
      </w:r>
    </w:p>
    <w:p w:rsidR="00361DF4" w:rsidRPr="00361DF4" w:rsidRDefault="00361DF4" w:rsidP="00361DF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1DF4" w:rsidRPr="00361DF4" w:rsidRDefault="00361DF4" w:rsidP="00361DF4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sz w:val="28"/>
          <w:szCs w:val="28"/>
        </w:rPr>
        <w:t>В результате изучения математики на базовом уровне студент должен знать</w:t>
      </w:r>
    </w:p>
    <w:p w:rsidR="00361DF4" w:rsidRPr="00361DF4" w:rsidRDefault="00361DF4" w:rsidP="00361DF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sz w:val="28"/>
          <w:szCs w:val="28"/>
        </w:rPr>
        <w:t>значение практики и вопросов, возникающих в самой математике для формирования и развития математической науки; историю развития и создания математического анализа;</w:t>
      </w:r>
    </w:p>
    <w:p w:rsidR="00361DF4" w:rsidRPr="00361DF4" w:rsidRDefault="00361DF4" w:rsidP="00361DF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sz w:val="28"/>
          <w:szCs w:val="28"/>
        </w:rPr>
        <w:t>основные численные методы решения прикладных задач и их применение в садово-парковом и ландшафтном строительстве</w:t>
      </w:r>
    </w:p>
    <w:p w:rsidR="00361DF4" w:rsidRPr="00361DF4" w:rsidRDefault="00361DF4" w:rsidP="00361DF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1DF4" w:rsidRPr="00361DF4" w:rsidRDefault="00361DF4" w:rsidP="00361DF4">
      <w:pPr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sz w:val="28"/>
          <w:szCs w:val="28"/>
        </w:rPr>
        <w:t>иметь представление:</w:t>
      </w:r>
    </w:p>
    <w:p w:rsidR="00361DF4" w:rsidRPr="00361DF4" w:rsidRDefault="00361DF4" w:rsidP="00361DF4">
      <w:pPr>
        <w:spacing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sz w:val="28"/>
          <w:szCs w:val="28"/>
        </w:rPr>
        <w:t>- о роли математики в современном мире, общности ее понятий и представлений</w:t>
      </w:r>
    </w:p>
    <w:p w:rsidR="00361DF4" w:rsidRPr="00361DF4" w:rsidRDefault="00361DF4" w:rsidP="00361DF4">
      <w:pPr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sz w:val="28"/>
          <w:szCs w:val="28"/>
        </w:rPr>
        <w:t xml:space="preserve"> уметь:</w:t>
      </w:r>
    </w:p>
    <w:p w:rsidR="00361DF4" w:rsidRPr="00361DF4" w:rsidRDefault="00361DF4" w:rsidP="00361DF4">
      <w:pPr>
        <w:spacing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sz w:val="28"/>
          <w:szCs w:val="28"/>
        </w:rPr>
        <w:t>- использовать математические методы при решении прикладных задач;</w:t>
      </w:r>
    </w:p>
    <w:p w:rsidR="00361DF4" w:rsidRPr="00361DF4" w:rsidRDefault="00361DF4" w:rsidP="00361DF4">
      <w:pPr>
        <w:spacing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sz w:val="28"/>
          <w:szCs w:val="28"/>
        </w:rPr>
        <w:t>- проводить элементарные расчеты, необходимые в садово-парковом и ландшафтном строительстве</w:t>
      </w:r>
    </w:p>
    <w:p w:rsidR="00361DF4" w:rsidRPr="00361DF4" w:rsidRDefault="00361DF4" w:rsidP="00361DF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1DF4" w:rsidRPr="00361DF4" w:rsidRDefault="00361DF4" w:rsidP="00361DF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61DF4" w:rsidRPr="00361DF4" w:rsidRDefault="00361DF4" w:rsidP="00361DF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sz w:val="28"/>
          <w:szCs w:val="28"/>
        </w:rPr>
        <w:t xml:space="preserve">       Знания по математике используются при изучении следующих дисциплин: инженерная графика, экономика, геодезия.</w:t>
      </w:r>
    </w:p>
    <w:p w:rsidR="00827C22" w:rsidRDefault="00827C22" w:rsidP="00827C22">
      <w:pPr>
        <w:tabs>
          <w:tab w:val="left" w:pos="567"/>
        </w:tabs>
        <w:suppressAutoHyphens/>
        <w:spacing w:before="20"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bookmarkStart w:id="6" w:name="_GoBack"/>
      <w:bookmarkEnd w:id="6"/>
      <w:r>
        <w:rPr>
          <w:rFonts w:ascii="Times New Roman" w:hAnsi="Times New Roman"/>
          <w:sz w:val="28"/>
          <w:szCs w:val="28"/>
          <w:lang w:eastAsia="ru-RU"/>
        </w:rPr>
        <w:t xml:space="preserve">В результате освоения учебной дисциплины    обучающийся должен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сформировать элементы компетенций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1 – ОК 9.</w:t>
      </w: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b/>
          <w:sz w:val="28"/>
          <w:szCs w:val="28"/>
        </w:rPr>
        <w:t>1.4.  Количество часов на освоение программы дисциплины:</w:t>
      </w: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sz w:val="28"/>
          <w:szCs w:val="28"/>
        </w:rPr>
        <w:t xml:space="preserve">максимальная учебная нагрузка </w:t>
      </w:r>
      <w:proofErr w:type="gramStart"/>
      <w:r w:rsidRPr="00361DF4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361DF4">
        <w:rPr>
          <w:rFonts w:ascii="Times New Roman" w:eastAsia="Times New Roman" w:hAnsi="Times New Roman" w:cs="Times New Roman"/>
          <w:sz w:val="28"/>
          <w:szCs w:val="28"/>
        </w:rPr>
        <w:t xml:space="preserve"> 105 часов, в том числе:</w:t>
      </w: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sz w:val="28"/>
          <w:szCs w:val="28"/>
        </w:rPr>
        <w:t xml:space="preserve">обязательная аудиторная учебная нагрузка </w:t>
      </w:r>
      <w:proofErr w:type="gramStart"/>
      <w:r w:rsidRPr="00361DF4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361DF4">
        <w:rPr>
          <w:rFonts w:ascii="Times New Roman" w:eastAsia="Times New Roman" w:hAnsi="Times New Roman" w:cs="Times New Roman"/>
          <w:sz w:val="28"/>
          <w:szCs w:val="28"/>
        </w:rPr>
        <w:t xml:space="preserve"> 70 часов;</w:t>
      </w: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работа </w:t>
      </w:r>
      <w:proofErr w:type="gramStart"/>
      <w:r w:rsidRPr="00361DF4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361DF4">
        <w:rPr>
          <w:rFonts w:ascii="Times New Roman" w:eastAsia="Times New Roman" w:hAnsi="Times New Roman" w:cs="Times New Roman"/>
          <w:sz w:val="28"/>
          <w:szCs w:val="28"/>
        </w:rPr>
        <w:t xml:space="preserve"> 35 часов.</w:t>
      </w: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Pr="00361DF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u w:val="single"/>
        </w:rPr>
      </w:pPr>
      <w:r w:rsidRPr="00361DF4">
        <w:rPr>
          <w:rFonts w:ascii="Times New Roman" w:eastAsia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96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0"/>
        <w:gridCol w:w="1789"/>
      </w:tblGrid>
      <w:tr w:rsidR="00361DF4" w:rsidRPr="00361DF4" w:rsidTr="00B048D1">
        <w:trPr>
          <w:trHeight w:val="460"/>
          <w:jc w:val="center"/>
        </w:trPr>
        <w:tc>
          <w:tcPr>
            <w:tcW w:w="7850" w:type="dxa"/>
            <w:shd w:val="clear" w:color="auto" w:fill="auto"/>
          </w:tcPr>
          <w:p w:rsidR="00361DF4" w:rsidRPr="00361DF4" w:rsidRDefault="00361DF4" w:rsidP="00361D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D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89" w:type="dxa"/>
            <w:shd w:val="clear" w:color="auto" w:fill="auto"/>
          </w:tcPr>
          <w:p w:rsidR="00361DF4" w:rsidRPr="00361DF4" w:rsidRDefault="00361DF4" w:rsidP="00361DF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61DF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361DF4" w:rsidRPr="00361DF4" w:rsidTr="00B048D1">
        <w:trPr>
          <w:trHeight w:val="285"/>
          <w:jc w:val="center"/>
        </w:trPr>
        <w:tc>
          <w:tcPr>
            <w:tcW w:w="7850" w:type="dxa"/>
            <w:shd w:val="clear" w:color="auto" w:fill="auto"/>
          </w:tcPr>
          <w:p w:rsidR="00361DF4" w:rsidRPr="00361DF4" w:rsidRDefault="00361DF4" w:rsidP="00361DF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D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89" w:type="dxa"/>
            <w:shd w:val="clear" w:color="auto" w:fill="auto"/>
          </w:tcPr>
          <w:p w:rsidR="00361DF4" w:rsidRPr="00361DF4" w:rsidRDefault="00361DF4" w:rsidP="00361DF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61D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105</w:t>
            </w:r>
          </w:p>
        </w:tc>
      </w:tr>
      <w:tr w:rsidR="00361DF4" w:rsidRPr="00361DF4" w:rsidTr="00B048D1">
        <w:trPr>
          <w:jc w:val="center"/>
        </w:trPr>
        <w:tc>
          <w:tcPr>
            <w:tcW w:w="7850" w:type="dxa"/>
            <w:shd w:val="clear" w:color="auto" w:fill="auto"/>
          </w:tcPr>
          <w:p w:rsidR="00361DF4" w:rsidRPr="00361DF4" w:rsidRDefault="00361DF4" w:rsidP="00361D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D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89" w:type="dxa"/>
            <w:shd w:val="clear" w:color="auto" w:fill="auto"/>
          </w:tcPr>
          <w:p w:rsidR="00361DF4" w:rsidRPr="00361DF4" w:rsidRDefault="00361DF4" w:rsidP="00361DF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61D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70</w:t>
            </w:r>
          </w:p>
        </w:tc>
      </w:tr>
      <w:tr w:rsidR="00361DF4" w:rsidRPr="00361DF4" w:rsidTr="00B048D1">
        <w:trPr>
          <w:jc w:val="center"/>
        </w:trPr>
        <w:tc>
          <w:tcPr>
            <w:tcW w:w="7850" w:type="dxa"/>
            <w:shd w:val="clear" w:color="auto" w:fill="auto"/>
          </w:tcPr>
          <w:p w:rsidR="00361DF4" w:rsidRPr="00361DF4" w:rsidRDefault="00361DF4" w:rsidP="00361D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DF4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89" w:type="dxa"/>
            <w:shd w:val="clear" w:color="auto" w:fill="auto"/>
          </w:tcPr>
          <w:p w:rsidR="00361DF4" w:rsidRPr="00361DF4" w:rsidRDefault="00361DF4" w:rsidP="00361DF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61DF4" w:rsidRPr="00361DF4" w:rsidTr="00B048D1">
        <w:trPr>
          <w:jc w:val="center"/>
        </w:trPr>
        <w:tc>
          <w:tcPr>
            <w:tcW w:w="7850" w:type="dxa"/>
            <w:shd w:val="clear" w:color="auto" w:fill="auto"/>
          </w:tcPr>
          <w:p w:rsidR="00361DF4" w:rsidRPr="00361DF4" w:rsidRDefault="00361DF4" w:rsidP="00361DF4">
            <w:pPr>
              <w:tabs>
                <w:tab w:val="left" w:pos="595"/>
              </w:tabs>
              <w:ind w:firstLine="6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DF4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789" w:type="dxa"/>
            <w:shd w:val="clear" w:color="auto" w:fill="auto"/>
          </w:tcPr>
          <w:p w:rsidR="00361DF4" w:rsidRPr="00361DF4" w:rsidRDefault="00361DF4" w:rsidP="00361DF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61D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36</w:t>
            </w:r>
          </w:p>
        </w:tc>
      </w:tr>
      <w:tr w:rsidR="00361DF4" w:rsidRPr="00361DF4" w:rsidTr="00B048D1">
        <w:trPr>
          <w:jc w:val="center"/>
        </w:trPr>
        <w:tc>
          <w:tcPr>
            <w:tcW w:w="7850" w:type="dxa"/>
            <w:shd w:val="clear" w:color="auto" w:fill="auto"/>
          </w:tcPr>
          <w:p w:rsidR="00361DF4" w:rsidRPr="00361DF4" w:rsidRDefault="00361DF4" w:rsidP="00361DF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D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студента (всего)</w:t>
            </w:r>
          </w:p>
        </w:tc>
        <w:tc>
          <w:tcPr>
            <w:tcW w:w="1789" w:type="dxa"/>
            <w:shd w:val="clear" w:color="auto" w:fill="auto"/>
          </w:tcPr>
          <w:p w:rsidR="00361DF4" w:rsidRPr="00361DF4" w:rsidRDefault="00361DF4" w:rsidP="00361DF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61D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35</w:t>
            </w:r>
          </w:p>
        </w:tc>
      </w:tr>
      <w:tr w:rsidR="00361DF4" w:rsidRPr="00361DF4" w:rsidTr="00B048D1">
        <w:trPr>
          <w:jc w:val="center"/>
        </w:trPr>
        <w:tc>
          <w:tcPr>
            <w:tcW w:w="7850" w:type="dxa"/>
            <w:shd w:val="clear" w:color="auto" w:fill="auto"/>
          </w:tcPr>
          <w:p w:rsidR="00361DF4" w:rsidRPr="00361DF4" w:rsidRDefault="00361DF4" w:rsidP="00361D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DF4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89" w:type="dxa"/>
            <w:shd w:val="clear" w:color="auto" w:fill="auto"/>
          </w:tcPr>
          <w:p w:rsidR="00361DF4" w:rsidRPr="00361DF4" w:rsidRDefault="00361DF4" w:rsidP="00361DF4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048D1" w:rsidRPr="00361DF4" w:rsidTr="00B048D1">
        <w:trPr>
          <w:jc w:val="center"/>
        </w:trPr>
        <w:tc>
          <w:tcPr>
            <w:tcW w:w="7850" w:type="dxa"/>
            <w:shd w:val="clear" w:color="auto" w:fill="auto"/>
          </w:tcPr>
          <w:p w:rsidR="00B048D1" w:rsidRPr="00361DF4" w:rsidRDefault="00B048D1" w:rsidP="00361D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опорного конспекта</w:t>
            </w:r>
          </w:p>
        </w:tc>
        <w:tc>
          <w:tcPr>
            <w:tcW w:w="1789" w:type="dxa"/>
            <w:shd w:val="clear" w:color="auto" w:fill="auto"/>
          </w:tcPr>
          <w:p w:rsidR="00B048D1" w:rsidRPr="00361DF4" w:rsidRDefault="00B048D1" w:rsidP="00B048D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</w:tr>
      <w:tr w:rsidR="00B048D1" w:rsidRPr="00361DF4" w:rsidTr="00B048D1">
        <w:trPr>
          <w:jc w:val="center"/>
        </w:trPr>
        <w:tc>
          <w:tcPr>
            <w:tcW w:w="7850" w:type="dxa"/>
            <w:shd w:val="clear" w:color="auto" w:fill="auto"/>
          </w:tcPr>
          <w:p w:rsidR="00B048D1" w:rsidRPr="00875146" w:rsidRDefault="00B048D1" w:rsidP="00361DF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146">
              <w:rPr>
                <w:rFonts w:ascii="Times New Roman" w:hAnsi="Times New Roman"/>
                <w:sz w:val="28"/>
                <w:szCs w:val="28"/>
              </w:rPr>
              <w:t>Подготовка презентации</w:t>
            </w:r>
          </w:p>
        </w:tc>
        <w:tc>
          <w:tcPr>
            <w:tcW w:w="1789" w:type="dxa"/>
            <w:shd w:val="clear" w:color="auto" w:fill="auto"/>
          </w:tcPr>
          <w:p w:rsidR="00B048D1" w:rsidRPr="00361DF4" w:rsidRDefault="00B048D1" w:rsidP="00B048D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</w:t>
            </w:r>
          </w:p>
        </w:tc>
      </w:tr>
      <w:tr w:rsidR="00B048D1" w:rsidRPr="00361DF4" w:rsidTr="00B048D1">
        <w:trPr>
          <w:jc w:val="center"/>
        </w:trPr>
        <w:tc>
          <w:tcPr>
            <w:tcW w:w="7850" w:type="dxa"/>
            <w:shd w:val="clear" w:color="auto" w:fill="auto"/>
          </w:tcPr>
          <w:p w:rsidR="00B048D1" w:rsidRPr="00875146" w:rsidRDefault="00B048D1" w:rsidP="00361D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703">
              <w:rPr>
                <w:rFonts w:ascii="Times New Roman" w:hAnsi="Times New Roman"/>
                <w:sz w:val="28"/>
                <w:szCs w:val="28"/>
              </w:rPr>
              <w:t>Составление таблицы</w:t>
            </w:r>
          </w:p>
        </w:tc>
        <w:tc>
          <w:tcPr>
            <w:tcW w:w="1789" w:type="dxa"/>
            <w:shd w:val="clear" w:color="auto" w:fill="auto"/>
          </w:tcPr>
          <w:p w:rsidR="00B048D1" w:rsidRPr="00361DF4" w:rsidRDefault="00B048D1" w:rsidP="00B048D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B048D1" w:rsidRPr="00361DF4" w:rsidTr="00B048D1">
        <w:trPr>
          <w:jc w:val="center"/>
        </w:trPr>
        <w:tc>
          <w:tcPr>
            <w:tcW w:w="7850" w:type="dxa"/>
            <w:shd w:val="clear" w:color="auto" w:fill="auto"/>
          </w:tcPr>
          <w:p w:rsidR="00B048D1" w:rsidRPr="00803703" w:rsidRDefault="00B048D1" w:rsidP="00361D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Составление кроссворда</w:t>
            </w:r>
          </w:p>
        </w:tc>
        <w:tc>
          <w:tcPr>
            <w:tcW w:w="1789" w:type="dxa"/>
            <w:shd w:val="clear" w:color="auto" w:fill="auto"/>
          </w:tcPr>
          <w:p w:rsidR="00B048D1" w:rsidRPr="00361DF4" w:rsidRDefault="00B048D1" w:rsidP="00B048D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</w:tr>
      <w:tr w:rsidR="00B048D1" w:rsidRPr="00361DF4" w:rsidTr="00B048D1">
        <w:trPr>
          <w:jc w:val="center"/>
        </w:trPr>
        <w:tc>
          <w:tcPr>
            <w:tcW w:w="7850" w:type="dxa"/>
            <w:shd w:val="clear" w:color="auto" w:fill="auto"/>
          </w:tcPr>
          <w:p w:rsidR="00B048D1" w:rsidRPr="00803703" w:rsidRDefault="00B048D1" w:rsidP="00361D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703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теста</w:t>
            </w:r>
          </w:p>
        </w:tc>
        <w:tc>
          <w:tcPr>
            <w:tcW w:w="1789" w:type="dxa"/>
            <w:shd w:val="clear" w:color="auto" w:fill="auto"/>
          </w:tcPr>
          <w:p w:rsidR="00B048D1" w:rsidRPr="00361DF4" w:rsidRDefault="00B048D1" w:rsidP="00B048D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B048D1" w:rsidRPr="00361DF4" w:rsidTr="00B048D1">
        <w:trPr>
          <w:jc w:val="center"/>
        </w:trPr>
        <w:tc>
          <w:tcPr>
            <w:tcW w:w="7850" w:type="dxa"/>
            <w:shd w:val="clear" w:color="auto" w:fill="auto"/>
          </w:tcPr>
          <w:p w:rsidR="00B048D1" w:rsidRPr="00803703" w:rsidRDefault="00B048D1" w:rsidP="00361DF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7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реферата</w:t>
            </w:r>
          </w:p>
        </w:tc>
        <w:tc>
          <w:tcPr>
            <w:tcW w:w="1789" w:type="dxa"/>
            <w:shd w:val="clear" w:color="auto" w:fill="auto"/>
          </w:tcPr>
          <w:p w:rsidR="00B048D1" w:rsidRPr="00361DF4" w:rsidRDefault="00B048D1" w:rsidP="00B048D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14</w:t>
            </w:r>
          </w:p>
        </w:tc>
      </w:tr>
      <w:tr w:rsidR="00361DF4" w:rsidRPr="00361DF4" w:rsidTr="00B048D1">
        <w:trPr>
          <w:jc w:val="center"/>
        </w:trPr>
        <w:tc>
          <w:tcPr>
            <w:tcW w:w="9639" w:type="dxa"/>
            <w:gridSpan w:val="2"/>
            <w:shd w:val="clear" w:color="auto" w:fill="auto"/>
          </w:tcPr>
          <w:p w:rsidR="00361DF4" w:rsidRPr="00361DF4" w:rsidRDefault="00361DF4" w:rsidP="00361DF4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61D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Итоговая аттестация</w:t>
            </w:r>
            <w:r w:rsidRPr="00361D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в форме дифференцированного зачета</w:t>
            </w:r>
          </w:p>
        </w:tc>
      </w:tr>
    </w:tbl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alibri" w:eastAsia="Times New Roman" w:hAnsi="Calibri" w:cs="Times New Roman"/>
        </w:rPr>
      </w:pP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alibri" w:eastAsia="Times New Roman" w:hAnsi="Calibri" w:cs="Times New Roman"/>
        </w:rPr>
        <w:sectPr w:rsidR="00361DF4" w:rsidRPr="00361DF4" w:rsidSect="00392E79">
          <w:footerReference w:type="even" r:id="rId8"/>
          <w:footerReference w:type="default" r:id="rId9"/>
          <w:pgSz w:w="11906" w:h="16838"/>
          <w:pgMar w:top="1134" w:right="1134" w:bottom="1134" w:left="1134" w:header="708" w:footer="708" w:gutter="0"/>
          <w:cols w:space="720"/>
          <w:titlePg/>
          <w:docGrid w:linePitch="299"/>
        </w:sectPr>
      </w:pP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  <w:r w:rsidRPr="00361DF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ЕН.01 </w:t>
      </w:r>
      <w:r w:rsidRPr="00361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</w:t>
      </w: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alibri" w:eastAsia="Times New Roman" w:hAnsi="Calibri" w:cs="Times New Roman"/>
          <w:bCs/>
          <w:i/>
          <w:sz w:val="20"/>
          <w:szCs w:val="20"/>
        </w:rPr>
      </w:pPr>
      <w:r w:rsidRPr="00361DF4">
        <w:rPr>
          <w:rFonts w:ascii="Calibri" w:eastAsia="Times New Roman" w:hAnsi="Calibri" w:cs="Times New Roman"/>
          <w:bCs/>
          <w:i/>
          <w:sz w:val="20"/>
          <w:szCs w:val="20"/>
        </w:rPr>
        <w:tab/>
      </w:r>
      <w:r w:rsidRPr="00361DF4">
        <w:rPr>
          <w:rFonts w:ascii="Calibri" w:eastAsia="Times New Roman" w:hAnsi="Calibri" w:cs="Times New Roman"/>
          <w:bCs/>
          <w:i/>
          <w:sz w:val="20"/>
          <w:szCs w:val="20"/>
        </w:rPr>
        <w:tab/>
      </w:r>
      <w:r w:rsidRPr="00361DF4">
        <w:rPr>
          <w:rFonts w:ascii="Calibri" w:eastAsia="Times New Roman" w:hAnsi="Calibri" w:cs="Times New Roman"/>
          <w:bCs/>
          <w:i/>
          <w:sz w:val="20"/>
          <w:szCs w:val="20"/>
        </w:rPr>
        <w:tab/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432"/>
        <w:gridCol w:w="10"/>
        <w:gridCol w:w="6"/>
        <w:gridCol w:w="82"/>
        <w:gridCol w:w="8653"/>
        <w:gridCol w:w="1698"/>
        <w:gridCol w:w="1510"/>
      </w:tblGrid>
      <w:tr w:rsidR="00361DF4" w:rsidRPr="00361DF4" w:rsidTr="00E30858">
        <w:trPr>
          <w:trHeight w:val="20"/>
          <w:jc w:val="center"/>
        </w:trPr>
        <w:tc>
          <w:tcPr>
            <w:tcW w:w="2181" w:type="dxa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</w:t>
            </w:r>
            <w:r w:rsidRPr="00361DF4">
              <w:rPr>
                <w:rFonts w:ascii="Times New Roman" w:eastAsia="Times New Roman" w:hAnsi="Times New Roman" w:cs="Times New Roman"/>
                <w:b/>
                <w:bCs/>
              </w:rPr>
              <w:br/>
              <w:t>разделов и тем</w:t>
            </w:r>
          </w:p>
        </w:tc>
        <w:tc>
          <w:tcPr>
            <w:tcW w:w="9183" w:type="dxa"/>
            <w:gridSpan w:val="5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/>
                <w:bCs/>
              </w:rPr>
              <w:t>Содержание учебного материала, лабораторные работы и практические занятия,</w:t>
            </w:r>
            <w:r w:rsidRPr="00361DF4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 самостоятельная работа </w:t>
            </w:r>
            <w:proofErr w:type="gramStart"/>
            <w:r w:rsidRPr="00361DF4">
              <w:rPr>
                <w:rFonts w:ascii="Times New Roman" w:eastAsia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698" w:type="dxa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510" w:type="dxa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361DF4" w:rsidRPr="00361DF4" w:rsidTr="00E30858">
        <w:trPr>
          <w:trHeight w:val="20"/>
          <w:jc w:val="center"/>
        </w:trPr>
        <w:tc>
          <w:tcPr>
            <w:tcW w:w="2181" w:type="dxa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9183" w:type="dxa"/>
            <w:gridSpan w:val="5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98" w:type="dxa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10" w:type="dxa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61DF4" w:rsidRPr="00361DF4" w:rsidTr="00E30858">
        <w:trPr>
          <w:trHeight w:val="20"/>
          <w:jc w:val="center"/>
        </w:trPr>
        <w:tc>
          <w:tcPr>
            <w:tcW w:w="2181" w:type="dxa"/>
            <w:vMerge w:val="restart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/>
                <w:bCs/>
              </w:rPr>
              <w:t>Введение</w:t>
            </w:r>
          </w:p>
          <w:p w:rsidR="00361DF4" w:rsidRPr="00361DF4" w:rsidRDefault="00361DF4" w:rsidP="00361D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183" w:type="dxa"/>
            <w:gridSpan w:val="5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10" w:type="dxa"/>
            <w:shd w:val="clear" w:color="auto" w:fill="C0C0C0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</w:p>
        </w:tc>
      </w:tr>
      <w:tr w:rsidR="00361DF4" w:rsidRPr="00361DF4" w:rsidTr="00E30858">
        <w:trPr>
          <w:trHeight w:val="20"/>
          <w:jc w:val="center"/>
        </w:trPr>
        <w:tc>
          <w:tcPr>
            <w:tcW w:w="2181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42" w:type="dxa"/>
            <w:gridSpan w:val="2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361DF4" w:rsidRPr="00361DF4" w:rsidRDefault="00361DF4" w:rsidP="00361DF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61DF4">
              <w:rPr>
                <w:rFonts w:ascii="Times New Roman" w:eastAsia="Times New Roman" w:hAnsi="Times New Roman" w:cs="Times New Roman"/>
              </w:rPr>
              <w:t xml:space="preserve">Введение. Уравнения. Неравенства и системы   </w:t>
            </w:r>
          </w:p>
        </w:tc>
        <w:tc>
          <w:tcPr>
            <w:tcW w:w="1698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10" w:type="dxa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361DF4">
              <w:rPr>
                <w:rFonts w:ascii="Times New Roman" w:eastAsia="Times New Roman" w:hAnsi="Times New Roman" w:cs="Times New Roman"/>
                <w:bCs/>
                <w:i/>
              </w:rPr>
              <w:t>2</w:t>
            </w:r>
          </w:p>
        </w:tc>
      </w:tr>
      <w:tr w:rsidR="00361DF4" w:rsidRPr="00361DF4" w:rsidTr="00E30858">
        <w:trPr>
          <w:trHeight w:val="20"/>
          <w:jc w:val="center"/>
        </w:trPr>
        <w:tc>
          <w:tcPr>
            <w:tcW w:w="2181" w:type="dxa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/>
                <w:bCs/>
              </w:rPr>
              <w:t>Раздел 1. Теория пределов</w:t>
            </w:r>
          </w:p>
        </w:tc>
        <w:tc>
          <w:tcPr>
            <w:tcW w:w="9183" w:type="dxa"/>
            <w:gridSpan w:val="5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98" w:type="dxa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510" w:type="dxa"/>
            <w:shd w:val="clear" w:color="auto" w:fill="C0C0C0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</w:p>
        </w:tc>
      </w:tr>
      <w:tr w:rsidR="00361DF4" w:rsidRPr="00361DF4" w:rsidTr="00E30858">
        <w:trPr>
          <w:trHeight w:val="20"/>
          <w:jc w:val="center"/>
        </w:trPr>
        <w:tc>
          <w:tcPr>
            <w:tcW w:w="2181" w:type="dxa"/>
            <w:vMerge w:val="restart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/>
                <w:bCs/>
              </w:rPr>
              <w:t xml:space="preserve">Тема 1.1. </w:t>
            </w:r>
            <w:r w:rsidRPr="00361DF4">
              <w:rPr>
                <w:rFonts w:ascii="Times New Roman" w:eastAsia="Times New Roman" w:hAnsi="Times New Roman" w:cs="Times New Roman"/>
                <w:b/>
              </w:rPr>
              <w:t>Предел функции, непрерывность функции</w:t>
            </w:r>
          </w:p>
        </w:tc>
        <w:tc>
          <w:tcPr>
            <w:tcW w:w="9183" w:type="dxa"/>
            <w:gridSpan w:val="5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10" w:type="dxa"/>
            <w:vMerge w:val="restart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361DF4">
              <w:rPr>
                <w:rFonts w:ascii="Times New Roman" w:eastAsia="Times New Roman" w:hAnsi="Times New Roman" w:cs="Times New Roman"/>
                <w:bCs/>
                <w:i/>
              </w:rPr>
              <w:t>2</w:t>
            </w:r>
          </w:p>
        </w:tc>
      </w:tr>
      <w:tr w:rsidR="00361DF4" w:rsidRPr="00361DF4" w:rsidTr="00E30858">
        <w:trPr>
          <w:trHeight w:val="20"/>
          <w:jc w:val="center"/>
        </w:trPr>
        <w:tc>
          <w:tcPr>
            <w:tcW w:w="2181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</w:rPr>
            </w:pPr>
          </w:p>
        </w:tc>
        <w:tc>
          <w:tcPr>
            <w:tcW w:w="448" w:type="dxa"/>
            <w:gridSpan w:val="3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735" w:type="dxa"/>
            <w:gridSpan w:val="2"/>
            <w:shd w:val="clear" w:color="auto" w:fill="auto"/>
          </w:tcPr>
          <w:p w:rsidR="00361DF4" w:rsidRPr="00361DF4" w:rsidRDefault="00361DF4" w:rsidP="00361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61DF4">
              <w:rPr>
                <w:rFonts w:ascii="Times New Roman" w:eastAsia="Times New Roman" w:hAnsi="Times New Roman" w:cs="Times New Roman"/>
              </w:rPr>
              <w:t>Определение и вычисление несложных пределов в точке и на бесконечности функции и последовательности</w:t>
            </w:r>
          </w:p>
        </w:tc>
        <w:tc>
          <w:tcPr>
            <w:tcW w:w="1698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</w:p>
        </w:tc>
      </w:tr>
      <w:tr w:rsidR="00361DF4" w:rsidRPr="00361DF4" w:rsidTr="00E30858">
        <w:trPr>
          <w:trHeight w:val="20"/>
          <w:jc w:val="center"/>
        </w:trPr>
        <w:tc>
          <w:tcPr>
            <w:tcW w:w="2181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</w:rPr>
            </w:pPr>
          </w:p>
        </w:tc>
        <w:tc>
          <w:tcPr>
            <w:tcW w:w="448" w:type="dxa"/>
            <w:gridSpan w:val="3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735" w:type="dxa"/>
            <w:gridSpan w:val="2"/>
            <w:shd w:val="clear" w:color="auto" w:fill="auto"/>
          </w:tcPr>
          <w:p w:rsidR="00361DF4" w:rsidRPr="00361DF4" w:rsidRDefault="00361DF4" w:rsidP="00361DF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61DF4">
              <w:rPr>
                <w:rFonts w:ascii="Times New Roman" w:eastAsia="Times New Roman" w:hAnsi="Times New Roman" w:cs="Times New Roman"/>
              </w:rPr>
              <w:t xml:space="preserve">Определение непрерывной функции, свойства непрерывной функции  </w:t>
            </w:r>
          </w:p>
        </w:tc>
        <w:tc>
          <w:tcPr>
            <w:tcW w:w="1698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10" w:type="dxa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361DF4">
              <w:rPr>
                <w:rFonts w:ascii="Times New Roman" w:eastAsia="Times New Roman" w:hAnsi="Times New Roman" w:cs="Times New Roman"/>
                <w:bCs/>
                <w:i/>
              </w:rPr>
              <w:t>2</w:t>
            </w:r>
          </w:p>
        </w:tc>
      </w:tr>
      <w:tr w:rsidR="00361DF4" w:rsidRPr="00361DF4" w:rsidTr="00E30858">
        <w:trPr>
          <w:trHeight w:val="162"/>
          <w:jc w:val="center"/>
        </w:trPr>
        <w:tc>
          <w:tcPr>
            <w:tcW w:w="2181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</w:rPr>
            </w:pPr>
          </w:p>
        </w:tc>
        <w:tc>
          <w:tcPr>
            <w:tcW w:w="9183" w:type="dxa"/>
            <w:gridSpan w:val="5"/>
            <w:shd w:val="clear" w:color="auto" w:fill="auto"/>
          </w:tcPr>
          <w:p w:rsidR="00361DF4" w:rsidRPr="00361DF4" w:rsidRDefault="00361DF4" w:rsidP="00361D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Практические занятия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1510" w:type="dxa"/>
            <w:vMerge w:val="restart"/>
            <w:shd w:val="clear" w:color="auto" w:fill="C0C0C0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</w:p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</w:p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</w:p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</w:p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</w:p>
        </w:tc>
      </w:tr>
      <w:tr w:rsidR="00361DF4" w:rsidRPr="00361DF4" w:rsidTr="00E30858">
        <w:trPr>
          <w:trHeight w:val="162"/>
          <w:jc w:val="center"/>
        </w:trPr>
        <w:tc>
          <w:tcPr>
            <w:tcW w:w="2181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</w:rPr>
            </w:pPr>
          </w:p>
        </w:tc>
        <w:tc>
          <w:tcPr>
            <w:tcW w:w="448" w:type="dxa"/>
            <w:gridSpan w:val="3"/>
            <w:shd w:val="clear" w:color="auto" w:fill="auto"/>
          </w:tcPr>
          <w:p w:rsidR="00361DF4" w:rsidRPr="00361DF4" w:rsidRDefault="00361DF4" w:rsidP="00361D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735" w:type="dxa"/>
            <w:gridSpan w:val="2"/>
            <w:shd w:val="clear" w:color="auto" w:fill="auto"/>
          </w:tcPr>
          <w:p w:rsidR="00361DF4" w:rsidRPr="00361DF4" w:rsidRDefault="00361DF4" w:rsidP="00361D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1DF4">
              <w:rPr>
                <w:rFonts w:ascii="Times New Roman" w:eastAsia="Times New Roman" w:hAnsi="Times New Roman" w:cs="Times New Roman"/>
              </w:rPr>
              <w:t>Два замечательных предела функции и их применение</w:t>
            </w:r>
          </w:p>
        </w:tc>
        <w:tc>
          <w:tcPr>
            <w:tcW w:w="1698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10" w:type="dxa"/>
            <w:vMerge/>
            <w:shd w:val="clear" w:color="auto" w:fill="C0C0C0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</w:p>
        </w:tc>
      </w:tr>
      <w:tr w:rsidR="00361DF4" w:rsidRPr="00361DF4" w:rsidTr="00E30858">
        <w:trPr>
          <w:trHeight w:val="162"/>
          <w:jc w:val="center"/>
        </w:trPr>
        <w:tc>
          <w:tcPr>
            <w:tcW w:w="2181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</w:rPr>
            </w:pPr>
          </w:p>
        </w:tc>
        <w:tc>
          <w:tcPr>
            <w:tcW w:w="448" w:type="dxa"/>
            <w:gridSpan w:val="3"/>
            <w:shd w:val="clear" w:color="auto" w:fill="auto"/>
          </w:tcPr>
          <w:p w:rsidR="00361DF4" w:rsidRPr="00361DF4" w:rsidRDefault="00361DF4" w:rsidP="00361D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735" w:type="dxa"/>
            <w:gridSpan w:val="2"/>
            <w:shd w:val="clear" w:color="auto" w:fill="auto"/>
          </w:tcPr>
          <w:p w:rsidR="00361DF4" w:rsidRPr="00361DF4" w:rsidRDefault="00361DF4" w:rsidP="00361D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</w:rPr>
              <w:t xml:space="preserve">Правило Лопиталя  </w:t>
            </w:r>
          </w:p>
        </w:tc>
        <w:tc>
          <w:tcPr>
            <w:tcW w:w="1698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10" w:type="dxa"/>
            <w:vMerge/>
            <w:shd w:val="clear" w:color="auto" w:fill="C0C0C0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</w:p>
        </w:tc>
      </w:tr>
      <w:tr w:rsidR="00361DF4" w:rsidRPr="00361DF4" w:rsidTr="00E30858">
        <w:trPr>
          <w:trHeight w:val="162"/>
          <w:jc w:val="center"/>
        </w:trPr>
        <w:tc>
          <w:tcPr>
            <w:tcW w:w="2181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</w:rPr>
            </w:pPr>
          </w:p>
        </w:tc>
        <w:tc>
          <w:tcPr>
            <w:tcW w:w="448" w:type="dxa"/>
            <w:gridSpan w:val="3"/>
            <w:shd w:val="clear" w:color="auto" w:fill="auto"/>
          </w:tcPr>
          <w:p w:rsidR="00361DF4" w:rsidRPr="00361DF4" w:rsidRDefault="00361DF4" w:rsidP="00361D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735" w:type="dxa"/>
            <w:gridSpan w:val="2"/>
            <w:shd w:val="clear" w:color="auto" w:fill="auto"/>
          </w:tcPr>
          <w:p w:rsidR="00361DF4" w:rsidRPr="00361DF4" w:rsidRDefault="00361DF4" w:rsidP="00361D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</w:rPr>
              <w:t xml:space="preserve">Точки разрыва, их типы и нахождение  </w:t>
            </w:r>
          </w:p>
        </w:tc>
        <w:tc>
          <w:tcPr>
            <w:tcW w:w="1698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10" w:type="dxa"/>
            <w:vMerge/>
            <w:shd w:val="clear" w:color="auto" w:fill="C0C0C0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</w:p>
        </w:tc>
      </w:tr>
      <w:tr w:rsidR="00361DF4" w:rsidRPr="00361DF4" w:rsidTr="00E30858">
        <w:trPr>
          <w:trHeight w:val="20"/>
          <w:jc w:val="center"/>
        </w:trPr>
        <w:tc>
          <w:tcPr>
            <w:tcW w:w="2181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</w:rPr>
            </w:pPr>
          </w:p>
        </w:tc>
        <w:tc>
          <w:tcPr>
            <w:tcW w:w="9183" w:type="dxa"/>
            <w:gridSpan w:val="5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 xml:space="preserve">Самостоятельная работа </w:t>
            </w:r>
            <w:proofErr w:type="gramStart"/>
            <w:r w:rsidRPr="00361DF4">
              <w:rPr>
                <w:rFonts w:ascii="Times New Roman" w:eastAsia="Times New Roman" w:hAnsi="Times New Roman" w:cs="Times New Roman"/>
                <w:bCs/>
              </w:rPr>
              <w:t>обучающего</w:t>
            </w:r>
            <w:proofErr w:type="gramEnd"/>
            <w:r w:rsidRPr="00361DF4">
              <w:rPr>
                <w:rFonts w:ascii="Times New Roman" w:eastAsia="Times New Roman" w:hAnsi="Times New Roman" w:cs="Times New Roman"/>
                <w:bCs/>
              </w:rPr>
              <w:t xml:space="preserve">:  </w:t>
            </w:r>
            <w:r>
              <w:rPr>
                <w:rFonts w:ascii="Times New Roman" w:eastAsia="Times New Roman" w:hAnsi="Times New Roman"/>
                <w:lang w:eastAsia="ru-RU"/>
              </w:rPr>
              <w:t>Составление опорного конспекта</w:t>
            </w:r>
            <w:r w:rsidRPr="00BE2947">
              <w:rPr>
                <w:rFonts w:ascii="Times New Roman" w:eastAsia="Times New Roman" w:hAnsi="Times New Roman"/>
                <w:lang w:eastAsia="ru-RU"/>
              </w:rPr>
              <w:t xml:space="preserve"> по теме «Точ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ки разрыва и их классификация», «Виды пределов» </w:t>
            </w:r>
          </w:p>
        </w:tc>
        <w:tc>
          <w:tcPr>
            <w:tcW w:w="1698" w:type="dxa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510" w:type="dxa"/>
            <w:vMerge/>
            <w:shd w:val="clear" w:color="auto" w:fill="C0C0C0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</w:p>
        </w:tc>
      </w:tr>
      <w:tr w:rsidR="00361DF4" w:rsidRPr="00361DF4" w:rsidTr="00E30858">
        <w:trPr>
          <w:trHeight w:val="20"/>
          <w:jc w:val="center"/>
        </w:trPr>
        <w:tc>
          <w:tcPr>
            <w:tcW w:w="2181" w:type="dxa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/>
                <w:bCs/>
              </w:rPr>
              <w:t xml:space="preserve">Раздел 2. </w:t>
            </w:r>
            <w:r w:rsidRPr="00361DF4">
              <w:rPr>
                <w:rFonts w:ascii="Times New Roman" w:eastAsia="Times New Roman" w:hAnsi="Times New Roman" w:cs="Times New Roman"/>
                <w:b/>
              </w:rPr>
              <w:t>Дифференциальное исчисление</w:t>
            </w:r>
          </w:p>
        </w:tc>
        <w:tc>
          <w:tcPr>
            <w:tcW w:w="9183" w:type="dxa"/>
            <w:gridSpan w:val="5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98" w:type="dxa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510" w:type="dxa"/>
            <w:vMerge/>
            <w:shd w:val="clear" w:color="auto" w:fill="C0C0C0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</w:p>
        </w:tc>
      </w:tr>
      <w:tr w:rsidR="00361DF4" w:rsidRPr="00361DF4" w:rsidTr="00E30858">
        <w:trPr>
          <w:trHeight w:val="20"/>
          <w:jc w:val="center"/>
        </w:trPr>
        <w:tc>
          <w:tcPr>
            <w:tcW w:w="2181" w:type="dxa"/>
            <w:vMerge w:val="restart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/>
              </w:rPr>
              <w:lastRenderedPageBreak/>
              <w:t>Тема 2.1. Производные функций</w:t>
            </w:r>
          </w:p>
        </w:tc>
        <w:tc>
          <w:tcPr>
            <w:tcW w:w="9183" w:type="dxa"/>
            <w:gridSpan w:val="5"/>
            <w:shd w:val="clear" w:color="auto" w:fill="auto"/>
          </w:tcPr>
          <w:p w:rsidR="00361DF4" w:rsidRPr="00361DF4" w:rsidRDefault="00361DF4" w:rsidP="00361D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510" w:type="dxa"/>
            <w:shd w:val="clear" w:color="auto" w:fill="C0C0C0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</w:p>
        </w:tc>
      </w:tr>
      <w:tr w:rsidR="00361DF4" w:rsidRPr="00361DF4" w:rsidTr="00E30858">
        <w:trPr>
          <w:trHeight w:val="20"/>
          <w:jc w:val="center"/>
        </w:trPr>
        <w:tc>
          <w:tcPr>
            <w:tcW w:w="2181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32" w:type="dxa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751" w:type="dxa"/>
            <w:gridSpan w:val="4"/>
            <w:shd w:val="clear" w:color="auto" w:fill="auto"/>
          </w:tcPr>
          <w:p w:rsidR="00361DF4" w:rsidRPr="00361DF4" w:rsidRDefault="00361DF4" w:rsidP="00361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361DF4">
              <w:rPr>
                <w:rFonts w:ascii="Times New Roman" w:eastAsia="Times New Roman" w:hAnsi="Times New Roman" w:cs="Times New Roman"/>
                <w:lang w:eastAsia="ar-SA"/>
              </w:rPr>
              <w:t>Определение производной, правила дифференцирования</w:t>
            </w:r>
          </w:p>
        </w:tc>
        <w:tc>
          <w:tcPr>
            <w:tcW w:w="1698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10" w:type="dxa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361DF4">
              <w:rPr>
                <w:rFonts w:ascii="Times New Roman" w:eastAsia="Times New Roman" w:hAnsi="Times New Roman" w:cs="Times New Roman"/>
                <w:bCs/>
                <w:i/>
              </w:rPr>
              <w:t>2</w:t>
            </w:r>
          </w:p>
        </w:tc>
      </w:tr>
      <w:tr w:rsidR="00361DF4" w:rsidRPr="00361DF4" w:rsidTr="00E30858">
        <w:trPr>
          <w:trHeight w:val="20"/>
          <w:jc w:val="center"/>
        </w:trPr>
        <w:tc>
          <w:tcPr>
            <w:tcW w:w="2181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32" w:type="dxa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751" w:type="dxa"/>
            <w:gridSpan w:val="4"/>
            <w:shd w:val="clear" w:color="auto" w:fill="auto"/>
          </w:tcPr>
          <w:p w:rsidR="00361DF4" w:rsidRPr="00361DF4" w:rsidRDefault="00361DF4" w:rsidP="00361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361DF4">
              <w:rPr>
                <w:rFonts w:ascii="Times New Roman" w:eastAsia="Times New Roman" w:hAnsi="Times New Roman" w:cs="Times New Roman"/>
                <w:lang w:eastAsia="ar-SA"/>
              </w:rPr>
              <w:t>Дифференцирование элементарных функций</w:t>
            </w:r>
          </w:p>
        </w:tc>
        <w:tc>
          <w:tcPr>
            <w:tcW w:w="1698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10" w:type="dxa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361DF4">
              <w:rPr>
                <w:rFonts w:ascii="Times New Roman" w:eastAsia="Times New Roman" w:hAnsi="Times New Roman" w:cs="Times New Roman"/>
                <w:bCs/>
                <w:i/>
              </w:rPr>
              <w:t>2</w:t>
            </w:r>
          </w:p>
        </w:tc>
      </w:tr>
      <w:tr w:rsidR="00361DF4" w:rsidRPr="00361DF4" w:rsidTr="00E30858">
        <w:trPr>
          <w:trHeight w:val="20"/>
          <w:jc w:val="center"/>
        </w:trPr>
        <w:tc>
          <w:tcPr>
            <w:tcW w:w="2181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183" w:type="dxa"/>
            <w:gridSpan w:val="5"/>
            <w:shd w:val="clear" w:color="auto" w:fill="auto"/>
          </w:tcPr>
          <w:p w:rsidR="00361DF4" w:rsidRPr="00361DF4" w:rsidRDefault="00361DF4" w:rsidP="00361D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361DF4">
              <w:rPr>
                <w:rFonts w:ascii="Times New Roman" w:eastAsia="Times New Roman" w:hAnsi="Times New Roman" w:cs="Times New Roman"/>
              </w:rPr>
              <w:t>Практические занятия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1510" w:type="dxa"/>
            <w:vMerge w:val="restart"/>
            <w:shd w:val="clear" w:color="auto" w:fill="C0C0C0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</w:p>
        </w:tc>
      </w:tr>
      <w:tr w:rsidR="00361DF4" w:rsidRPr="00361DF4" w:rsidTr="00E30858">
        <w:trPr>
          <w:trHeight w:val="20"/>
          <w:jc w:val="center"/>
        </w:trPr>
        <w:tc>
          <w:tcPr>
            <w:tcW w:w="2181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32" w:type="dxa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751" w:type="dxa"/>
            <w:gridSpan w:val="4"/>
            <w:shd w:val="clear" w:color="auto" w:fill="auto"/>
          </w:tcPr>
          <w:p w:rsidR="00361DF4" w:rsidRPr="00361DF4" w:rsidRDefault="00361DF4" w:rsidP="00361D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361DF4">
              <w:rPr>
                <w:rFonts w:ascii="Times New Roman" w:eastAsia="Times New Roman" w:hAnsi="Times New Roman" w:cs="Times New Roman"/>
              </w:rPr>
              <w:t xml:space="preserve">Понятие производной. Нахождение производной сложной функции  </w:t>
            </w:r>
          </w:p>
        </w:tc>
        <w:tc>
          <w:tcPr>
            <w:tcW w:w="1698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10" w:type="dxa"/>
            <w:vMerge/>
            <w:shd w:val="clear" w:color="auto" w:fill="C0C0C0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</w:p>
        </w:tc>
      </w:tr>
      <w:tr w:rsidR="00361DF4" w:rsidRPr="00361DF4" w:rsidTr="00E30858">
        <w:trPr>
          <w:trHeight w:val="20"/>
          <w:jc w:val="center"/>
        </w:trPr>
        <w:tc>
          <w:tcPr>
            <w:tcW w:w="2181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32" w:type="dxa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751" w:type="dxa"/>
            <w:gridSpan w:val="4"/>
            <w:shd w:val="clear" w:color="auto" w:fill="auto"/>
          </w:tcPr>
          <w:p w:rsidR="00361DF4" w:rsidRPr="00361DF4" w:rsidRDefault="00361DF4" w:rsidP="00361D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361DF4">
              <w:rPr>
                <w:rFonts w:ascii="Times New Roman" w:eastAsia="Times New Roman" w:hAnsi="Times New Roman" w:cs="Times New Roman"/>
              </w:rPr>
              <w:t xml:space="preserve">Нахождение производной обратных тригонометрических функций, дифференцирование элементарных функций  </w:t>
            </w:r>
          </w:p>
        </w:tc>
        <w:tc>
          <w:tcPr>
            <w:tcW w:w="1698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10" w:type="dxa"/>
            <w:vMerge/>
            <w:shd w:val="clear" w:color="auto" w:fill="C0C0C0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</w:p>
        </w:tc>
      </w:tr>
      <w:tr w:rsidR="00361DF4" w:rsidRPr="00361DF4" w:rsidTr="00E30858">
        <w:trPr>
          <w:trHeight w:val="20"/>
          <w:jc w:val="center"/>
        </w:trPr>
        <w:tc>
          <w:tcPr>
            <w:tcW w:w="2181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32" w:type="dxa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751" w:type="dxa"/>
            <w:gridSpan w:val="4"/>
            <w:shd w:val="clear" w:color="auto" w:fill="auto"/>
          </w:tcPr>
          <w:p w:rsidR="00361DF4" w:rsidRPr="00361DF4" w:rsidRDefault="00361DF4" w:rsidP="00361D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361DF4">
              <w:rPr>
                <w:rFonts w:ascii="Times New Roman" w:eastAsia="Times New Roman" w:hAnsi="Times New Roman" w:cs="Times New Roman"/>
              </w:rPr>
              <w:t>Нахождение второй производной и производных высших порядков</w:t>
            </w:r>
          </w:p>
        </w:tc>
        <w:tc>
          <w:tcPr>
            <w:tcW w:w="1698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10" w:type="dxa"/>
            <w:vMerge/>
            <w:shd w:val="clear" w:color="auto" w:fill="C0C0C0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</w:p>
        </w:tc>
      </w:tr>
      <w:tr w:rsidR="00361DF4" w:rsidRPr="00361DF4" w:rsidTr="00E30858">
        <w:trPr>
          <w:trHeight w:val="20"/>
          <w:jc w:val="center"/>
        </w:trPr>
        <w:tc>
          <w:tcPr>
            <w:tcW w:w="2181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183" w:type="dxa"/>
            <w:gridSpan w:val="5"/>
            <w:shd w:val="clear" w:color="auto" w:fill="auto"/>
          </w:tcPr>
          <w:p w:rsidR="00361DF4" w:rsidRPr="00361DF4" w:rsidRDefault="00361DF4" w:rsidP="00361D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61DF4">
              <w:rPr>
                <w:rFonts w:ascii="Times New Roman" w:eastAsia="Times New Roman" w:hAnsi="Times New Roman" w:cs="Times New Roman"/>
              </w:rPr>
              <w:t xml:space="preserve">Самостоятельная работа </w:t>
            </w:r>
            <w:proofErr w:type="spellStart"/>
            <w:r w:rsidRPr="00361DF4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Start"/>
            <w:r w:rsidRPr="00361DF4">
              <w:rPr>
                <w:rFonts w:ascii="Times New Roman" w:eastAsia="Times New Roman" w:hAnsi="Times New Roman" w:cs="Times New Roman"/>
              </w:rPr>
              <w:t>:</w:t>
            </w:r>
            <w:r w:rsidRPr="00B048D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B048D1">
              <w:rPr>
                <w:rFonts w:ascii="Times New Roman" w:eastAsia="Times New Roman" w:hAnsi="Times New Roman" w:cs="Times New Roman"/>
              </w:rPr>
              <w:t>одготовка</w:t>
            </w:r>
            <w:proofErr w:type="spellEnd"/>
            <w:r w:rsidRPr="00B048D1">
              <w:rPr>
                <w:rFonts w:ascii="Times New Roman" w:eastAsia="Times New Roman" w:hAnsi="Times New Roman" w:cs="Times New Roman"/>
              </w:rPr>
              <w:t xml:space="preserve"> презентации по теме: «Производная», «Дифференциальное исчисление»</w:t>
            </w:r>
          </w:p>
        </w:tc>
        <w:tc>
          <w:tcPr>
            <w:tcW w:w="1698" w:type="dxa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510" w:type="dxa"/>
            <w:vMerge/>
            <w:shd w:val="clear" w:color="auto" w:fill="C0C0C0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</w:p>
        </w:tc>
      </w:tr>
      <w:tr w:rsidR="00361DF4" w:rsidRPr="00361DF4" w:rsidTr="00E30858">
        <w:trPr>
          <w:trHeight w:val="20"/>
          <w:jc w:val="center"/>
        </w:trPr>
        <w:tc>
          <w:tcPr>
            <w:tcW w:w="2181" w:type="dxa"/>
            <w:vMerge w:val="restart"/>
            <w:shd w:val="clear" w:color="auto" w:fill="auto"/>
          </w:tcPr>
          <w:p w:rsidR="00361DF4" w:rsidRPr="00361DF4" w:rsidRDefault="00361DF4" w:rsidP="00361D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61DF4">
              <w:rPr>
                <w:rFonts w:ascii="Times New Roman" w:eastAsia="Times New Roman" w:hAnsi="Times New Roman" w:cs="Times New Roman"/>
                <w:b/>
                <w:bCs/>
              </w:rPr>
              <w:t xml:space="preserve">Тема 2.2. </w:t>
            </w:r>
            <w:r w:rsidRPr="00361DF4">
              <w:rPr>
                <w:rFonts w:ascii="Times New Roman" w:eastAsia="Times New Roman" w:hAnsi="Times New Roman" w:cs="Times New Roman"/>
                <w:b/>
              </w:rPr>
              <w:t>Исследование  функций с помощью производной</w:t>
            </w:r>
          </w:p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183" w:type="dxa"/>
            <w:gridSpan w:val="5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1510" w:type="dxa"/>
            <w:vMerge/>
            <w:shd w:val="clear" w:color="auto" w:fill="C0C0C0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</w:p>
        </w:tc>
      </w:tr>
      <w:tr w:rsidR="00361DF4" w:rsidRPr="00361DF4" w:rsidTr="00E30858">
        <w:trPr>
          <w:trHeight w:val="20"/>
          <w:jc w:val="center"/>
        </w:trPr>
        <w:tc>
          <w:tcPr>
            <w:tcW w:w="2181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42" w:type="dxa"/>
            <w:gridSpan w:val="2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361DF4" w:rsidRPr="00361DF4" w:rsidRDefault="00361DF4" w:rsidP="00361DF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61DF4">
              <w:rPr>
                <w:rFonts w:ascii="Times New Roman" w:eastAsia="Times New Roman" w:hAnsi="Times New Roman" w:cs="Times New Roman"/>
              </w:rPr>
              <w:t>Применение второй производной для нахождения точек перегиба функции</w:t>
            </w:r>
          </w:p>
        </w:tc>
        <w:tc>
          <w:tcPr>
            <w:tcW w:w="1698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361DF4">
              <w:rPr>
                <w:rFonts w:ascii="Times New Roman" w:eastAsia="Times New Roman" w:hAnsi="Times New Roman" w:cs="Times New Roman"/>
                <w:bCs/>
                <w:i/>
              </w:rPr>
              <w:t>2</w:t>
            </w:r>
          </w:p>
        </w:tc>
      </w:tr>
      <w:tr w:rsidR="00361DF4" w:rsidRPr="00361DF4" w:rsidTr="00E30858">
        <w:trPr>
          <w:trHeight w:val="20"/>
          <w:jc w:val="center"/>
        </w:trPr>
        <w:tc>
          <w:tcPr>
            <w:tcW w:w="2181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42" w:type="dxa"/>
            <w:gridSpan w:val="2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361DF4" w:rsidRPr="00361DF4" w:rsidRDefault="00361DF4" w:rsidP="00361DF4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361DF4">
              <w:rPr>
                <w:rFonts w:ascii="Times New Roman" w:eastAsia="Times New Roman" w:hAnsi="Times New Roman" w:cs="Times New Roman"/>
              </w:rPr>
              <w:t>Нахождение асимптот графика функции</w:t>
            </w:r>
          </w:p>
        </w:tc>
        <w:tc>
          <w:tcPr>
            <w:tcW w:w="1698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361DF4">
              <w:rPr>
                <w:rFonts w:ascii="Times New Roman" w:eastAsia="Times New Roman" w:hAnsi="Times New Roman" w:cs="Times New Roman"/>
                <w:bCs/>
                <w:i/>
              </w:rPr>
              <w:t>2</w:t>
            </w:r>
          </w:p>
        </w:tc>
      </w:tr>
      <w:tr w:rsidR="00361DF4" w:rsidRPr="00361DF4" w:rsidTr="00E30858">
        <w:trPr>
          <w:trHeight w:val="20"/>
          <w:jc w:val="center"/>
        </w:trPr>
        <w:tc>
          <w:tcPr>
            <w:tcW w:w="2181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42" w:type="dxa"/>
            <w:gridSpan w:val="2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361DF4" w:rsidRPr="00361DF4" w:rsidRDefault="00361DF4" w:rsidP="00361DF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</w:rPr>
              <w:t>Применение производной к исследованию функции</w:t>
            </w:r>
          </w:p>
        </w:tc>
        <w:tc>
          <w:tcPr>
            <w:tcW w:w="1698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361DF4">
              <w:rPr>
                <w:rFonts w:ascii="Times New Roman" w:eastAsia="Times New Roman" w:hAnsi="Times New Roman" w:cs="Times New Roman"/>
                <w:bCs/>
                <w:i/>
              </w:rPr>
              <w:t>2</w:t>
            </w:r>
          </w:p>
        </w:tc>
      </w:tr>
      <w:tr w:rsidR="00361DF4" w:rsidRPr="00361DF4" w:rsidTr="00E30858">
        <w:trPr>
          <w:trHeight w:val="161"/>
          <w:jc w:val="center"/>
        </w:trPr>
        <w:tc>
          <w:tcPr>
            <w:tcW w:w="2181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183" w:type="dxa"/>
            <w:gridSpan w:val="5"/>
            <w:shd w:val="clear" w:color="auto" w:fill="auto"/>
          </w:tcPr>
          <w:p w:rsidR="00361DF4" w:rsidRPr="00361DF4" w:rsidRDefault="00361DF4" w:rsidP="00361D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Практические занятия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510" w:type="dxa"/>
            <w:vMerge w:val="restart"/>
            <w:shd w:val="clear" w:color="auto" w:fill="C0C0C0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</w:p>
        </w:tc>
      </w:tr>
      <w:tr w:rsidR="00361DF4" w:rsidRPr="00361DF4" w:rsidTr="00E30858">
        <w:trPr>
          <w:trHeight w:val="295"/>
          <w:jc w:val="center"/>
        </w:trPr>
        <w:tc>
          <w:tcPr>
            <w:tcW w:w="2181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48" w:type="dxa"/>
            <w:gridSpan w:val="3"/>
            <w:shd w:val="clear" w:color="auto" w:fill="auto"/>
          </w:tcPr>
          <w:p w:rsidR="00361DF4" w:rsidRPr="00361DF4" w:rsidRDefault="00361DF4" w:rsidP="00361D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735" w:type="dxa"/>
            <w:gridSpan w:val="2"/>
            <w:shd w:val="clear" w:color="auto" w:fill="auto"/>
          </w:tcPr>
          <w:p w:rsidR="00361DF4" w:rsidRPr="00361DF4" w:rsidRDefault="00361DF4" w:rsidP="00361D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1DF4">
              <w:rPr>
                <w:rFonts w:ascii="Times New Roman" w:eastAsia="Times New Roman" w:hAnsi="Times New Roman" w:cs="Times New Roman"/>
              </w:rPr>
              <w:t>Установление направления выпуклости графика функции</w:t>
            </w:r>
          </w:p>
        </w:tc>
        <w:tc>
          <w:tcPr>
            <w:tcW w:w="1698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10" w:type="dxa"/>
            <w:vMerge/>
            <w:shd w:val="clear" w:color="auto" w:fill="C0C0C0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</w:p>
        </w:tc>
      </w:tr>
      <w:tr w:rsidR="00361DF4" w:rsidRPr="00361DF4" w:rsidTr="00E30858">
        <w:trPr>
          <w:trHeight w:val="295"/>
          <w:jc w:val="center"/>
        </w:trPr>
        <w:tc>
          <w:tcPr>
            <w:tcW w:w="2181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48" w:type="dxa"/>
            <w:gridSpan w:val="3"/>
            <w:shd w:val="clear" w:color="auto" w:fill="auto"/>
          </w:tcPr>
          <w:p w:rsidR="00361DF4" w:rsidRPr="00361DF4" w:rsidRDefault="00361DF4" w:rsidP="00361D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735" w:type="dxa"/>
            <w:gridSpan w:val="2"/>
            <w:shd w:val="clear" w:color="auto" w:fill="auto"/>
          </w:tcPr>
          <w:p w:rsidR="00361DF4" w:rsidRPr="00361DF4" w:rsidRDefault="00361DF4" w:rsidP="00361D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61DF4">
              <w:rPr>
                <w:rFonts w:ascii="Times New Roman" w:eastAsia="Times New Roman" w:hAnsi="Times New Roman" w:cs="Times New Roman"/>
              </w:rPr>
              <w:t>Исследование функции по общей схеме и построение графиков функций</w:t>
            </w:r>
          </w:p>
        </w:tc>
        <w:tc>
          <w:tcPr>
            <w:tcW w:w="1698" w:type="dxa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10" w:type="dxa"/>
            <w:vMerge/>
            <w:shd w:val="clear" w:color="auto" w:fill="C0C0C0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</w:p>
        </w:tc>
      </w:tr>
      <w:tr w:rsidR="00361DF4" w:rsidRPr="00361DF4" w:rsidTr="00E30858">
        <w:trPr>
          <w:trHeight w:val="20"/>
          <w:jc w:val="center"/>
        </w:trPr>
        <w:tc>
          <w:tcPr>
            <w:tcW w:w="2181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9183" w:type="dxa"/>
            <w:gridSpan w:val="5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 xml:space="preserve">Самостоятельная работа </w:t>
            </w:r>
            <w:proofErr w:type="gramStart"/>
            <w:r w:rsidRPr="00361DF4">
              <w:rPr>
                <w:rFonts w:ascii="Times New Roman" w:eastAsia="Times New Roman" w:hAnsi="Times New Roman" w:cs="Times New Roman"/>
                <w:bCs/>
              </w:rPr>
              <w:t>обучающихся</w:t>
            </w:r>
            <w:proofErr w:type="gramEnd"/>
            <w:r w:rsidRPr="00361DF4"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  <w:r>
              <w:rPr>
                <w:rFonts w:ascii="Times New Roman" w:hAnsi="Times New Roman"/>
              </w:rPr>
              <w:t xml:space="preserve">Составление таблицы по теме: </w:t>
            </w:r>
            <w:r w:rsidRPr="005D790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Дифференциальное исчисление</w:t>
            </w:r>
            <w:r w:rsidRPr="005D790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. Подготовка реферата по теме: «Применение производной»  </w:t>
            </w:r>
          </w:p>
        </w:tc>
        <w:tc>
          <w:tcPr>
            <w:tcW w:w="1698" w:type="dxa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510" w:type="dxa"/>
            <w:vMerge/>
            <w:shd w:val="clear" w:color="auto" w:fill="C0C0C0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</w:p>
        </w:tc>
      </w:tr>
      <w:tr w:rsidR="00361DF4" w:rsidRPr="00361DF4" w:rsidTr="00E30858">
        <w:trPr>
          <w:trHeight w:val="20"/>
          <w:jc w:val="center"/>
        </w:trPr>
        <w:tc>
          <w:tcPr>
            <w:tcW w:w="2181" w:type="dxa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/>
                <w:bCs/>
              </w:rPr>
              <w:t xml:space="preserve">Раздел 3. </w:t>
            </w:r>
            <w:r w:rsidRPr="00361DF4">
              <w:rPr>
                <w:rFonts w:ascii="Times New Roman" w:eastAsia="Times New Roman" w:hAnsi="Times New Roman" w:cs="Times New Roman"/>
                <w:b/>
              </w:rPr>
              <w:t xml:space="preserve">Интегральное </w:t>
            </w:r>
            <w:r w:rsidRPr="00361DF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исчисление  </w:t>
            </w:r>
          </w:p>
        </w:tc>
        <w:tc>
          <w:tcPr>
            <w:tcW w:w="9183" w:type="dxa"/>
            <w:gridSpan w:val="5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98" w:type="dxa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510" w:type="dxa"/>
            <w:shd w:val="clear" w:color="auto" w:fill="C0C0C0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</w:p>
        </w:tc>
      </w:tr>
      <w:tr w:rsidR="00361DF4" w:rsidRPr="00361DF4" w:rsidTr="00E30858">
        <w:trPr>
          <w:trHeight w:val="20"/>
          <w:jc w:val="center"/>
        </w:trPr>
        <w:tc>
          <w:tcPr>
            <w:tcW w:w="2181" w:type="dxa"/>
            <w:vMerge w:val="restart"/>
            <w:shd w:val="clear" w:color="auto" w:fill="auto"/>
          </w:tcPr>
          <w:p w:rsidR="00361DF4" w:rsidRPr="00361DF4" w:rsidRDefault="00361DF4" w:rsidP="00361D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61DF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Тема 3.1. </w:t>
            </w:r>
            <w:r w:rsidRPr="00361D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Неопределенный интеграл</w:t>
            </w:r>
          </w:p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183" w:type="dxa"/>
            <w:gridSpan w:val="5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1510" w:type="dxa"/>
            <w:vMerge/>
            <w:shd w:val="clear" w:color="auto" w:fill="C0C0C0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361DF4" w:rsidRPr="00361DF4" w:rsidTr="00E30858">
        <w:trPr>
          <w:trHeight w:val="20"/>
          <w:jc w:val="center"/>
        </w:trPr>
        <w:tc>
          <w:tcPr>
            <w:tcW w:w="2181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442" w:type="dxa"/>
            <w:gridSpan w:val="2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361DF4" w:rsidRPr="00361DF4" w:rsidRDefault="00361DF4" w:rsidP="00361DF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</w:rPr>
              <w:t>Определение неопределенного интеграла и его свойства</w:t>
            </w:r>
          </w:p>
        </w:tc>
        <w:tc>
          <w:tcPr>
            <w:tcW w:w="1698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10" w:type="dxa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  <w:r w:rsidRPr="00361DF4">
              <w:rPr>
                <w:rFonts w:ascii="Times New Roman" w:eastAsia="Times New Roman" w:hAnsi="Times New Roman" w:cs="Times New Roman"/>
                <w:bCs/>
                <w:i/>
              </w:rPr>
              <w:t>2</w:t>
            </w:r>
          </w:p>
        </w:tc>
      </w:tr>
      <w:tr w:rsidR="00361DF4" w:rsidRPr="00361DF4" w:rsidTr="00E30858">
        <w:trPr>
          <w:trHeight w:val="20"/>
          <w:jc w:val="center"/>
        </w:trPr>
        <w:tc>
          <w:tcPr>
            <w:tcW w:w="2181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442" w:type="dxa"/>
            <w:gridSpan w:val="2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361DF4" w:rsidRPr="00361DF4" w:rsidRDefault="00361DF4" w:rsidP="00361DF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61DF4">
              <w:rPr>
                <w:rFonts w:ascii="Times New Roman" w:eastAsia="Times New Roman" w:hAnsi="Times New Roman" w:cs="Times New Roman"/>
              </w:rPr>
              <w:t>Метод непосредственного интегрирования</w:t>
            </w:r>
          </w:p>
        </w:tc>
        <w:tc>
          <w:tcPr>
            <w:tcW w:w="1698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10" w:type="dxa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361DF4">
              <w:rPr>
                <w:rFonts w:ascii="Times New Roman" w:eastAsia="Times New Roman" w:hAnsi="Times New Roman" w:cs="Times New Roman"/>
                <w:bCs/>
                <w:i/>
              </w:rPr>
              <w:t>2</w:t>
            </w:r>
          </w:p>
        </w:tc>
      </w:tr>
      <w:tr w:rsidR="00361DF4" w:rsidRPr="00361DF4" w:rsidTr="00E30858">
        <w:trPr>
          <w:trHeight w:val="20"/>
          <w:jc w:val="center"/>
        </w:trPr>
        <w:tc>
          <w:tcPr>
            <w:tcW w:w="2181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442" w:type="dxa"/>
            <w:gridSpan w:val="2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361DF4" w:rsidRPr="00361DF4" w:rsidRDefault="00361DF4" w:rsidP="00361DF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61DF4">
              <w:rPr>
                <w:rFonts w:ascii="Times New Roman" w:eastAsia="Times New Roman" w:hAnsi="Times New Roman" w:cs="Times New Roman"/>
              </w:rPr>
              <w:t>Нахождение неопределенного интеграла методом интегрирования по частям</w:t>
            </w:r>
          </w:p>
        </w:tc>
        <w:tc>
          <w:tcPr>
            <w:tcW w:w="1698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10" w:type="dxa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361DF4">
              <w:rPr>
                <w:rFonts w:ascii="Times New Roman" w:eastAsia="Times New Roman" w:hAnsi="Times New Roman" w:cs="Times New Roman"/>
                <w:bCs/>
                <w:i/>
              </w:rPr>
              <w:t>2</w:t>
            </w:r>
          </w:p>
        </w:tc>
      </w:tr>
      <w:tr w:rsidR="00361DF4" w:rsidRPr="00361DF4" w:rsidTr="00E30858">
        <w:trPr>
          <w:trHeight w:val="137"/>
          <w:jc w:val="center"/>
        </w:trPr>
        <w:tc>
          <w:tcPr>
            <w:tcW w:w="2181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9183" w:type="dxa"/>
            <w:gridSpan w:val="5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Практические занятия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510" w:type="dxa"/>
            <w:vMerge w:val="restart"/>
            <w:shd w:val="clear" w:color="auto" w:fill="C0C0C0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</w:p>
        </w:tc>
      </w:tr>
      <w:tr w:rsidR="00361DF4" w:rsidRPr="00361DF4" w:rsidTr="00E30858">
        <w:trPr>
          <w:trHeight w:val="137"/>
          <w:jc w:val="center"/>
        </w:trPr>
        <w:tc>
          <w:tcPr>
            <w:tcW w:w="2181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448" w:type="dxa"/>
            <w:gridSpan w:val="3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735" w:type="dxa"/>
            <w:gridSpan w:val="2"/>
            <w:shd w:val="clear" w:color="auto" w:fill="auto"/>
          </w:tcPr>
          <w:p w:rsidR="00361DF4" w:rsidRPr="00361DF4" w:rsidRDefault="00361DF4" w:rsidP="00361D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361DF4">
              <w:rPr>
                <w:rFonts w:ascii="Times New Roman" w:eastAsia="Times New Roman" w:hAnsi="Times New Roman" w:cs="Times New Roman"/>
              </w:rPr>
              <w:t xml:space="preserve">Метод введения новой переменной  </w:t>
            </w:r>
          </w:p>
        </w:tc>
        <w:tc>
          <w:tcPr>
            <w:tcW w:w="1698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10" w:type="dxa"/>
            <w:vMerge/>
            <w:shd w:val="clear" w:color="auto" w:fill="C0C0C0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</w:p>
        </w:tc>
      </w:tr>
      <w:tr w:rsidR="00361DF4" w:rsidRPr="00361DF4" w:rsidTr="00E30858">
        <w:trPr>
          <w:trHeight w:val="137"/>
          <w:jc w:val="center"/>
        </w:trPr>
        <w:tc>
          <w:tcPr>
            <w:tcW w:w="2181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448" w:type="dxa"/>
            <w:gridSpan w:val="3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735" w:type="dxa"/>
            <w:gridSpan w:val="2"/>
            <w:shd w:val="clear" w:color="auto" w:fill="auto"/>
          </w:tcPr>
          <w:p w:rsidR="00361DF4" w:rsidRPr="00361DF4" w:rsidRDefault="00361DF4" w:rsidP="00361D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361DF4">
              <w:rPr>
                <w:rFonts w:ascii="Times New Roman" w:eastAsia="Times New Roman" w:hAnsi="Times New Roman" w:cs="Times New Roman"/>
              </w:rPr>
              <w:t xml:space="preserve">Метод интегрирования по частям   </w:t>
            </w:r>
          </w:p>
        </w:tc>
        <w:tc>
          <w:tcPr>
            <w:tcW w:w="1698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10" w:type="dxa"/>
            <w:vMerge/>
            <w:shd w:val="clear" w:color="auto" w:fill="C0C0C0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</w:p>
        </w:tc>
      </w:tr>
      <w:tr w:rsidR="00361DF4" w:rsidRPr="00361DF4" w:rsidTr="00E30858">
        <w:trPr>
          <w:trHeight w:val="20"/>
          <w:jc w:val="center"/>
        </w:trPr>
        <w:tc>
          <w:tcPr>
            <w:tcW w:w="2181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9183" w:type="dxa"/>
            <w:gridSpan w:val="5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 xml:space="preserve">Самостоятельная работа </w:t>
            </w:r>
            <w:proofErr w:type="gramStart"/>
            <w:r w:rsidRPr="00361DF4">
              <w:rPr>
                <w:rFonts w:ascii="Times New Roman" w:eastAsia="Times New Roman" w:hAnsi="Times New Roman" w:cs="Times New Roman"/>
                <w:bCs/>
              </w:rPr>
              <w:t>обучающихся</w:t>
            </w:r>
            <w:proofErr w:type="gramEnd"/>
            <w:r w:rsidRPr="00361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Pr="00361DF4">
              <w:rPr>
                <w:rFonts w:ascii="Times New Roman" w:eastAsia="Times New Roman" w:hAnsi="Times New Roman" w:cs="Times New Roman"/>
              </w:rPr>
              <w:t>Составление кроссворда</w:t>
            </w:r>
            <w:r>
              <w:rPr>
                <w:rFonts w:ascii="Times New Roman" w:eastAsia="Times New Roman" w:hAnsi="Times New Roman" w:cs="Times New Roman"/>
              </w:rPr>
              <w:t>, теста</w:t>
            </w:r>
            <w:r w:rsidRPr="00361DF4">
              <w:rPr>
                <w:rFonts w:ascii="Times New Roman" w:eastAsia="Times New Roman" w:hAnsi="Times New Roman" w:cs="Times New Roman"/>
              </w:rPr>
              <w:t xml:space="preserve"> по теме: «Интеграл»</w:t>
            </w:r>
          </w:p>
        </w:tc>
        <w:tc>
          <w:tcPr>
            <w:tcW w:w="1698" w:type="dxa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510" w:type="dxa"/>
            <w:vMerge/>
            <w:shd w:val="clear" w:color="auto" w:fill="C0C0C0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</w:p>
        </w:tc>
      </w:tr>
      <w:tr w:rsidR="00361DF4" w:rsidRPr="00361DF4" w:rsidTr="00E30858">
        <w:trPr>
          <w:trHeight w:val="20"/>
          <w:jc w:val="center"/>
        </w:trPr>
        <w:tc>
          <w:tcPr>
            <w:tcW w:w="2181" w:type="dxa"/>
            <w:vMerge w:val="restart"/>
            <w:shd w:val="clear" w:color="auto" w:fill="auto"/>
          </w:tcPr>
          <w:p w:rsidR="00361DF4" w:rsidRPr="00361DF4" w:rsidRDefault="00361DF4" w:rsidP="00361DF4">
            <w:pPr>
              <w:tabs>
                <w:tab w:val="left" w:pos="12824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361DF4">
              <w:rPr>
                <w:rFonts w:ascii="Times New Roman" w:eastAsia="Times New Roman" w:hAnsi="Times New Roman" w:cs="Times New Roman"/>
                <w:b/>
              </w:rPr>
              <w:t>Тема 3.2. Определенный интеграл</w:t>
            </w:r>
          </w:p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9183" w:type="dxa"/>
            <w:gridSpan w:val="5"/>
            <w:shd w:val="clear" w:color="auto" w:fill="auto"/>
          </w:tcPr>
          <w:p w:rsidR="00361DF4" w:rsidRPr="00361DF4" w:rsidRDefault="00361DF4" w:rsidP="00361DF4">
            <w:pPr>
              <w:rPr>
                <w:rFonts w:ascii="Times New Roman" w:eastAsia="Times New Roman" w:hAnsi="Times New Roman" w:cs="Times New Roman"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510" w:type="dxa"/>
            <w:vMerge/>
            <w:shd w:val="clear" w:color="auto" w:fill="C0C0C0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361DF4" w:rsidRPr="00361DF4" w:rsidTr="00E30858">
        <w:trPr>
          <w:trHeight w:val="20"/>
          <w:jc w:val="center"/>
        </w:trPr>
        <w:tc>
          <w:tcPr>
            <w:tcW w:w="2181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442" w:type="dxa"/>
            <w:gridSpan w:val="2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</w:rPr>
              <w:t>Понятие определенного интеграла и его свойства</w:t>
            </w:r>
          </w:p>
        </w:tc>
        <w:tc>
          <w:tcPr>
            <w:tcW w:w="1698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10" w:type="dxa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  <w:r w:rsidRPr="00361DF4">
              <w:rPr>
                <w:rFonts w:ascii="Times New Roman" w:eastAsia="Times New Roman" w:hAnsi="Times New Roman" w:cs="Times New Roman"/>
                <w:bCs/>
                <w:i/>
              </w:rPr>
              <w:t>2</w:t>
            </w:r>
          </w:p>
        </w:tc>
      </w:tr>
      <w:tr w:rsidR="00361DF4" w:rsidRPr="00361DF4" w:rsidTr="00E30858">
        <w:trPr>
          <w:trHeight w:val="20"/>
          <w:jc w:val="center"/>
        </w:trPr>
        <w:tc>
          <w:tcPr>
            <w:tcW w:w="2181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442" w:type="dxa"/>
            <w:gridSpan w:val="2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1DF4">
              <w:rPr>
                <w:rFonts w:ascii="Times New Roman" w:eastAsia="Times New Roman" w:hAnsi="Times New Roman" w:cs="Times New Roman"/>
              </w:rPr>
              <w:t>Применение определенного интеграла при решении физических задач</w:t>
            </w:r>
          </w:p>
        </w:tc>
        <w:tc>
          <w:tcPr>
            <w:tcW w:w="1698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10" w:type="dxa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361DF4">
              <w:rPr>
                <w:rFonts w:ascii="Times New Roman" w:eastAsia="Times New Roman" w:hAnsi="Times New Roman" w:cs="Times New Roman"/>
                <w:bCs/>
                <w:i/>
              </w:rPr>
              <w:t>2</w:t>
            </w:r>
          </w:p>
        </w:tc>
      </w:tr>
      <w:tr w:rsidR="00361DF4" w:rsidRPr="00361DF4" w:rsidTr="00E30858">
        <w:trPr>
          <w:trHeight w:val="20"/>
          <w:jc w:val="center"/>
        </w:trPr>
        <w:tc>
          <w:tcPr>
            <w:tcW w:w="2181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9183" w:type="dxa"/>
            <w:gridSpan w:val="5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Практические занятия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10" w:type="dxa"/>
            <w:vMerge w:val="restart"/>
            <w:shd w:val="clear" w:color="auto" w:fill="C0C0C0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361DF4" w:rsidRPr="00361DF4" w:rsidTr="00E30858">
        <w:trPr>
          <w:trHeight w:val="20"/>
          <w:jc w:val="center"/>
        </w:trPr>
        <w:tc>
          <w:tcPr>
            <w:tcW w:w="2181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442" w:type="dxa"/>
            <w:gridSpan w:val="2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</w:rPr>
              <w:t>Решение задач на нахождение площади плоских фигур</w:t>
            </w:r>
          </w:p>
        </w:tc>
        <w:tc>
          <w:tcPr>
            <w:tcW w:w="1698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10" w:type="dxa"/>
            <w:vMerge/>
            <w:shd w:val="clear" w:color="auto" w:fill="C0C0C0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361DF4" w:rsidRPr="00361DF4" w:rsidTr="00E30858">
        <w:trPr>
          <w:trHeight w:val="20"/>
          <w:jc w:val="center"/>
        </w:trPr>
        <w:tc>
          <w:tcPr>
            <w:tcW w:w="2181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442" w:type="dxa"/>
            <w:gridSpan w:val="2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</w:rPr>
              <w:t xml:space="preserve">Решение задач на нахождение  работы и скорости  </w:t>
            </w:r>
          </w:p>
        </w:tc>
        <w:tc>
          <w:tcPr>
            <w:tcW w:w="1698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10" w:type="dxa"/>
            <w:vMerge/>
            <w:shd w:val="clear" w:color="auto" w:fill="C0C0C0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361DF4" w:rsidRPr="00361DF4" w:rsidTr="00E30858">
        <w:trPr>
          <w:trHeight w:val="20"/>
          <w:jc w:val="center"/>
        </w:trPr>
        <w:tc>
          <w:tcPr>
            <w:tcW w:w="2181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183" w:type="dxa"/>
            <w:gridSpan w:val="5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 xml:space="preserve">Самостоятельная работа </w:t>
            </w:r>
            <w:proofErr w:type="gramStart"/>
            <w:r w:rsidRPr="00361DF4">
              <w:rPr>
                <w:rFonts w:ascii="Times New Roman" w:eastAsia="Times New Roman" w:hAnsi="Times New Roman" w:cs="Times New Roman"/>
                <w:bCs/>
              </w:rPr>
              <w:t>обучающихся</w:t>
            </w:r>
            <w:proofErr w:type="gramEnd"/>
            <w:r w:rsidRPr="00361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Pr="00B048D1">
              <w:rPr>
                <w:rFonts w:ascii="Times New Roman" w:eastAsia="Times New Roman" w:hAnsi="Times New Roman" w:cs="Times New Roman"/>
              </w:rPr>
              <w:t>Подготовка реферата по теме: «Применение интеграла», «Методы решения интегралов»</w:t>
            </w:r>
          </w:p>
        </w:tc>
        <w:tc>
          <w:tcPr>
            <w:tcW w:w="1698" w:type="dxa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510" w:type="dxa"/>
            <w:vMerge w:val="restart"/>
            <w:shd w:val="clear" w:color="auto" w:fill="C0C0C0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</w:p>
        </w:tc>
      </w:tr>
      <w:tr w:rsidR="00361DF4" w:rsidRPr="00361DF4" w:rsidTr="00E30858">
        <w:trPr>
          <w:trHeight w:val="20"/>
          <w:jc w:val="center"/>
        </w:trPr>
        <w:tc>
          <w:tcPr>
            <w:tcW w:w="2181" w:type="dxa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361DF4">
              <w:rPr>
                <w:rFonts w:ascii="Times New Roman" w:eastAsia="Times New Roman" w:hAnsi="Times New Roman" w:cs="Times New Roman"/>
                <w:b/>
              </w:rPr>
              <w:t>Раздел 4. Прикладные задачи</w:t>
            </w:r>
          </w:p>
        </w:tc>
        <w:tc>
          <w:tcPr>
            <w:tcW w:w="9183" w:type="dxa"/>
            <w:gridSpan w:val="5"/>
            <w:shd w:val="clear" w:color="auto" w:fill="auto"/>
          </w:tcPr>
          <w:p w:rsidR="00361DF4" w:rsidRPr="00361DF4" w:rsidRDefault="00361DF4" w:rsidP="00361D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lastRenderedPageBreak/>
              <w:t>4</w:t>
            </w:r>
          </w:p>
        </w:tc>
        <w:tc>
          <w:tcPr>
            <w:tcW w:w="1510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361DF4" w:rsidRPr="00361DF4" w:rsidTr="00E30858">
        <w:trPr>
          <w:trHeight w:val="20"/>
          <w:jc w:val="center"/>
        </w:trPr>
        <w:tc>
          <w:tcPr>
            <w:tcW w:w="2181" w:type="dxa"/>
            <w:vMerge w:val="restart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/>
              </w:rPr>
              <w:lastRenderedPageBreak/>
              <w:t>Тема 4.1. Задачи на проценты</w:t>
            </w:r>
          </w:p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183" w:type="dxa"/>
            <w:gridSpan w:val="5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698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highlight w:val="green"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361DF4" w:rsidRPr="00361DF4" w:rsidTr="00E30858">
        <w:trPr>
          <w:trHeight w:val="20"/>
          <w:jc w:val="center"/>
        </w:trPr>
        <w:tc>
          <w:tcPr>
            <w:tcW w:w="2181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48" w:type="dxa"/>
            <w:gridSpan w:val="3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735" w:type="dxa"/>
            <w:gridSpan w:val="2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</w:rPr>
              <w:t>Понятие простого и сложного процента</w:t>
            </w:r>
          </w:p>
        </w:tc>
        <w:tc>
          <w:tcPr>
            <w:tcW w:w="1698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highlight w:val="green"/>
              </w:rPr>
            </w:pPr>
          </w:p>
        </w:tc>
        <w:tc>
          <w:tcPr>
            <w:tcW w:w="1510" w:type="dxa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361DF4">
              <w:rPr>
                <w:rFonts w:ascii="Times New Roman" w:eastAsia="Times New Roman" w:hAnsi="Times New Roman" w:cs="Times New Roman"/>
                <w:bCs/>
                <w:i/>
              </w:rPr>
              <w:t>2</w:t>
            </w:r>
          </w:p>
        </w:tc>
      </w:tr>
      <w:tr w:rsidR="00361DF4" w:rsidRPr="00361DF4" w:rsidTr="00E30858">
        <w:trPr>
          <w:trHeight w:val="20"/>
          <w:jc w:val="center"/>
        </w:trPr>
        <w:tc>
          <w:tcPr>
            <w:tcW w:w="2181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48" w:type="dxa"/>
            <w:gridSpan w:val="3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735" w:type="dxa"/>
            <w:gridSpan w:val="2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</w:rPr>
              <w:t>Задачи на проценты</w:t>
            </w:r>
          </w:p>
        </w:tc>
        <w:tc>
          <w:tcPr>
            <w:tcW w:w="1698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highlight w:val="green"/>
              </w:rPr>
            </w:pPr>
          </w:p>
        </w:tc>
        <w:tc>
          <w:tcPr>
            <w:tcW w:w="1510" w:type="dxa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361DF4">
              <w:rPr>
                <w:rFonts w:ascii="Times New Roman" w:eastAsia="Times New Roman" w:hAnsi="Times New Roman" w:cs="Times New Roman"/>
                <w:bCs/>
                <w:i/>
              </w:rPr>
              <w:t>2</w:t>
            </w:r>
          </w:p>
        </w:tc>
      </w:tr>
      <w:tr w:rsidR="00361DF4" w:rsidRPr="00361DF4" w:rsidTr="00E30858">
        <w:trPr>
          <w:trHeight w:val="20"/>
          <w:jc w:val="center"/>
        </w:trPr>
        <w:tc>
          <w:tcPr>
            <w:tcW w:w="2181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183" w:type="dxa"/>
            <w:gridSpan w:val="5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Практические занятия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highlight w:val="green"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510" w:type="dxa"/>
            <w:vMerge w:val="restart"/>
            <w:shd w:val="clear" w:color="auto" w:fill="C0C0C0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361DF4" w:rsidRPr="00361DF4" w:rsidTr="00E30858">
        <w:trPr>
          <w:trHeight w:val="20"/>
          <w:jc w:val="center"/>
        </w:trPr>
        <w:tc>
          <w:tcPr>
            <w:tcW w:w="2181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48" w:type="dxa"/>
            <w:gridSpan w:val="3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735" w:type="dxa"/>
            <w:gridSpan w:val="2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</w:rPr>
              <w:t>Задачи на применение простого и сложного процента</w:t>
            </w:r>
          </w:p>
        </w:tc>
        <w:tc>
          <w:tcPr>
            <w:tcW w:w="1698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highlight w:val="green"/>
              </w:rPr>
            </w:pPr>
          </w:p>
        </w:tc>
        <w:tc>
          <w:tcPr>
            <w:tcW w:w="1510" w:type="dxa"/>
            <w:vMerge/>
            <w:shd w:val="clear" w:color="auto" w:fill="C0C0C0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361DF4" w:rsidRPr="00361DF4" w:rsidTr="00E30858">
        <w:trPr>
          <w:trHeight w:val="20"/>
          <w:jc w:val="center"/>
        </w:trPr>
        <w:tc>
          <w:tcPr>
            <w:tcW w:w="2181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48" w:type="dxa"/>
            <w:gridSpan w:val="3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735" w:type="dxa"/>
            <w:gridSpan w:val="2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361DF4">
              <w:rPr>
                <w:rFonts w:ascii="Times New Roman" w:eastAsia="Times New Roman" w:hAnsi="Times New Roman" w:cs="Times New Roman"/>
              </w:rPr>
              <w:t>Задачи на вычисле</w:t>
            </w:r>
            <w:r>
              <w:rPr>
                <w:rFonts w:ascii="Times New Roman" w:eastAsia="Times New Roman" w:hAnsi="Times New Roman" w:cs="Times New Roman"/>
              </w:rPr>
              <w:t>ние инфляции</w:t>
            </w:r>
          </w:p>
        </w:tc>
        <w:tc>
          <w:tcPr>
            <w:tcW w:w="1698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highlight w:val="green"/>
              </w:rPr>
            </w:pPr>
          </w:p>
        </w:tc>
        <w:tc>
          <w:tcPr>
            <w:tcW w:w="1510" w:type="dxa"/>
            <w:vMerge/>
            <w:shd w:val="clear" w:color="auto" w:fill="C0C0C0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361DF4" w:rsidRPr="00361DF4" w:rsidTr="00E30858">
        <w:trPr>
          <w:trHeight w:val="20"/>
          <w:jc w:val="center"/>
        </w:trPr>
        <w:tc>
          <w:tcPr>
            <w:tcW w:w="2181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183" w:type="dxa"/>
            <w:gridSpan w:val="5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 xml:space="preserve">Самостоятельная работа: </w:t>
            </w:r>
            <w:r w:rsidRPr="00361DF4">
              <w:rPr>
                <w:rFonts w:ascii="Times New Roman" w:eastAsia="Times New Roman" w:hAnsi="Times New Roman" w:cs="Times New Roman"/>
              </w:rPr>
              <w:t xml:space="preserve">Подготовка презентации по теме: «Применение простого и сложного процентов», </w:t>
            </w:r>
            <w:r w:rsidR="00B048D1">
              <w:rPr>
                <w:rFonts w:ascii="Times New Roman" w:eastAsia="Times New Roman" w:hAnsi="Times New Roman" w:cs="Times New Roman"/>
              </w:rPr>
              <w:t>«Дисконтирование в нашей жизни»</w:t>
            </w:r>
          </w:p>
        </w:tc>
        <w:tc>
          <w:tcPr>
            <w:tcW w:w="1698" w:type="dxa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highlight w:val="green"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510" w:type="dxa"/>
            <w:vMerge/>
            <w:shd w:val="clear" w:color="auto" w:fill="C0C0C0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</w:p>
        </w:tc>
      </w:tr>
      <w:tr w:rsidR="00361DF4" w:rsidRPr="00361DF4" w:rsidTr="00E30858">
        <w:trPr>
          <w:trHeight w:val="202"/>
          <w:jc w:val="center"/>
        </w:trPr>
        <w:tc>
          <w:tcPr>
            <w:tcW w:w="2181" w:type="dxa"/>
            <w:vMerge w:val="restart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/>
              </w:rPr>
              <w:t xml:space="preserve">Тема 4.2.  </w:t>
            </w:r>
            <w:r w:rsidRPr="00361DF4">
              <w:rPr>
                <w:rFonts w:ascii="Times New Roman" w:eastAsia="Times New Roman" w:hAnsi="Times New Roman" w:cs="Times New Roman"/>
                <w:b/>
                <w:bCs/>
              </w:rPr>
              <w:t>Геометрические фигуры</w:t>
            </w:r>
          </w:p>
        </w:tc>
        <w:tc>
          <w:tcPr>
            <w:tcW w:w="9183" w:type="dxa"/>
            <w:gridSpan w:val="5"/>
            <w:shd w:val="clear" w:color="auto" w:fill="auto"/>
          </w:tcPr>
          <w:p w:rsidR="00361DF4" w:rsidRPr="00361DF4" w:rsidRDefault="00361DF4" w:rsidP="00361DF4">
            <w:pPr>
              <w:rPr>
                <w:rFonts w:ascii="Times New Roman" w:eastAsia="Times New Roman" w:hAnsi="Times New Roman" w:cs="Times New Roman"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510" w:type="dxa"/>
            <w:vMerge/>
            <w:shd w:val="clear" w:color="auto" w:fill="C0C0C0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</w:p>
        </w:tc>
      </w:tr>
      <w:tr w:rsidR="00361DF4" w:rsidRPr="00361DF4" w:rsidTr="00E30858">
        <w:trPr>
          <w:trHeight w:val="202"/>
          <w:jc w:val="center"/>
        </w:trPr>
        <w:tc>
          <w:tcPr>
            <w:tcW w:w="2181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0" w:type="dxa"/>
            <w:gridSpan w:val="4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653" w:type="dxa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Свойства геометрических фигур</w:t>
            </w:r>
          </w:p>
        </w:tc>
        <w:tc>
          <w:tcPr>
            <w:tcW w:w="1698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10" w:type="dxa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361DF4">
              <w:rPr>
                <w:rFonts w:ascii="Times New Roman" w:eastAsia="Times New Roman" w:hAnsi="Times New Roman" w:cs="Times New Roman"/>
                <w:bCs/>
                <w:i/>
              </w:rPr>
              <w:t>2</w:t>
            </w:r>
          </w:p>
        </w:tc>
      </w:tr>
      <w:tr w:rsidR="00361DF4" w:rsidRPr="00361DF4" w:rsidTr="00E30858">
        <w:trPr>
          <w:trHeight w:val="202"/>
          <w:jc w:val="center"/>
        </w:trPr>
        <w:tc>
          <w:tcPr>
            <w:tcW w:w="2181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0" w:type="dxa"/>
            <w:gridSpan w:val="4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653" w:type="dxa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</w:rPr>
              <w:t>Формулы площади и периметра геометрических фигур</w:t>
            </w:r>
          </w:p>
        </w:tc>
        <w:tc>
          <w:tcPr>
            <w:tcW w:w="1698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10" w:type="dxa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361DF4">
              <w:rPr>
                <w:rFonts w:ascii="Times New Roman" w:eastAsia="Times New Roman" w:hAnsi="Times New Roman" w:cs="Times New Roman"/>
                <w:bCs/>
                <w:i/>
              </w:rPr>
              <w:t>2</w:t>
            </w:r>
          </w:p>
        </w:tc>
      </w:tr>
      <w:tr w:rsidR="00361DF4" w:rsidRPr="00361DF4" w:rsidTr="00E30858">
        <w:trPr>
          <w:trHeight w:val="202"/>
          <w:jc w:val="center"/>
        </w:trPr>
        <w:tc>
          <w:tcPr>
            <w:tcW w:w="2181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183" w:type="dxa"/>
            <w:gridSpan w:val="5"/>
            <w:shd w:val="clear" w:color="auto" w:fill="auto"/>
          </w:tcPr>
          <w:p w:rsidR="00361DF4" w:rsidRPr="00361DF4" w:rsidRDefault="00361DF4" w:rsidP="00361DF4">
            <w:pPr>
              <w:rPr>
                <w:rFonts w:ascii="Times New Roman" w:eastAsia="Times New Roman" w:hAnsi="Times New Roman" w:cs="Times New Roman"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Практические занятия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8</w:t>
            </w:r>
          </w:p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10" w:type="dxa"/>
            <w:vMerge w:val="restart"/>
            <w:shd w:val="clear" w:color="auto" w:fill="C0C0C0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</w:p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</w:p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</w:p>
        </w:tc>
      </w:tr>
      <w:tr w:rsidR="00361DF4" w:rsidRPr="00361DF4" w:rsidTr="00E30858">
        <w:trPr>
          <w:trHeight w:val="202"/>
          <w:jc w:val="center"/>
        </w:trPr>
        <w:tc>
          <w:tcPr>
            <w:tcW w:w="2181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0" w:type="dxa"/>
            <w:gridSpan w:val="4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653" w:type="dxa"/>
            <w:shd w:val="clear" w:color="auto" w:fill="auto"/>
          </w:tcPr>
          <w:p w:rsidR="00361DF4" w:rsidRPr="00361DF4" w:rsidRDefault="00361DF4" w:rsidP="00361DF4">
            <w:pPr>
              <w:rPr>
                <w:rFonts w:ascii="Times New Roman" w:eastAsia="Times New Roman" w:hAnsi="Times New Roman" w:cs="Times New Roman"/>
              </w:rPr>
            </w:pPr>
            <w:r w:rsidRPr="00361DF4">
              <w:rPr>
                <w:rFonts w:ascii="Times New Roman" w:eastAsia="Times New Roman" w:hAnsi="Times New Roman" w:cs="Times New Roman"/>
                <w:lang w:eastAsia="ru-RU"/>
              </w:rPr>
              <w:t>Задачи на построение геометрических фигур</w:t>
            </w:r>
          </w:p>
        </w:tc>
        <w:tc>
          <w:tcPr>
            <w:tcW w:w="1698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10" w:type="dxa"/>
            <w:vMerge/>
            <w:shd w:val="clear" w:color="auto" w:fill="C0C0C0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</w:p>
        </w:tc>
      </w:tr>
      <w:tr w:rsidR="00361DF4" w:rsidRPr="00361DF4" w:rsidTr="00E30858">
        <w:trPr>
          <w:trHeight w:val="202"/>
          <w:jc w:val="center"/>
        </w:trPr>
        <w:tc>
          <w:tcPr>
            <w:tcW w:w="2181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0" w:type="dxa"/>
            <w:gridSpan w:val="4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653" w:type="dxa"/>
            <w:shd w:val="clear" w:color="auto" w:fill="auto"/>
          </w:tcPr>
          <w:p w:rsidR="00361DF4" w:rsidRPr="00361DF4" w:rsidRDefault="00361DF4" w:rsidP="00361DF4">
            <w:pPr>
              <w:rPr>
                <w:rFonts w:ascii="Times New Roman" w:eastAsia="Times New Roman" w:hAnsi="Times New Roman" w:cs="Times New Roman"/>
              </w:rPr>
            </w:pPr>
            <w:r w:rsidRPr="00361DF4">
              <w:rPr>
                <w:rFonts w:ascii="Times New Roman" w:eastAsia="Times New Roman" w:hAnsi="Times New Roman" w:cs="Times New Roman"/>
              </w:rPr>
              <w:t xml:space="preserve">Решение задач на определение площади и периметра геометрических фигур </w:t>
            </w:r>
          </w:p>
        </w:tc>
        <w:tc>
          <w:tcPr>
            <w:tcW w:w="1698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10" w:type="dxa"/>
            <w:vMerge/>
            <w:shd w:val="clear" w:color="auto" w:fill="C0C0C0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</w:p>
        </w:tc>
      </w:tr>
      <w:tr w:rsidR="00361DF4" w:rsidRPr="00361DF4" w:rsidTr="00E30858">
        <w:trPr>
          <w:trHeight w:val="202"/>
          <w:jc w:val="center"/>
        </w:trPr>
        <w:tc>
          <w:tcPr>
            <w:tcW w:w="2181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0" w:type="dxa"/>
            <w:gridSpan w:val="4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653" w:type="dxa"/>
            <w:shd w:val="clear" w:color="auto" w:fill="auto"/>
          </w:tcPr>
          <w:p w:rsidR="00361DF4" w:rsidRPr="00361DF4" w:rsidRDefault="00361DF4" w:rsidP="00361DF4">
            <w:pPr>
              <w:rPr>
                <w:rFonts w:ascii="Times New Roman" w:eastAsia="Times New Roman" w:hAnsi="Times New Roman" w:cs="Times New Roman"/>
              </w:rPr>
            </w:pPr>
            <w:r w:rsidRPr="00361DF4">
              <w:rPr>
                <w:rFonts w:ascii="Times New Roman" w:eastAsia="Times New Roman" w:hAnsi="Times New Roman" w:cs="Times New Roman"/>
              </w:rPr>
              <w:t>Формулы объемов многогранников</w:t>
            </w:r>
          </w:p>
        </w:tc>
        <w:tc>
          <w:tcPr>
            <w:tcW w:w="1698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10" w:type="dxa"/>
            <w:vMerge/>
            <w:shd w:val="clear" w:color="auto" w:fill="C0C0C0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</w:p>
        </w:tc>
      </w:tr>
      <w:tr w:rsidR="00361DF4" w:rsidRPr="00361DF4" w:rsidTr="00E30858">
        <w:trPr>
          <w:trHeight w:val="202"/>
          <w:jc w:val="center"/>
        </w:trPr>
        <w:tc>
          <w:tcPr>
            <w:tcW w:w="2181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0" w:type="dxa"/>
            <w:gridSpan w:val="4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8653" w:type="dxa"/>
            <w:shd w:val="clear" w:color="auto" w:fill="auto"/>
          </w:tcPr>
          <w:p w:rsidR="00361DF4" w:rsidRPr="00361DF4" w:rsidRDefault="00361DF4" w:rsidP="00361DF4">
            <w:pPr>
              <w:rPr>
                <w:rFonts w:ascii="Times New Roman" w:eastAsia="Times New Roman" w:hAnsi="Times New Roman" w:cs="Times New Roman"/>
              </w:rPr>
            </w:pPr>
            <w:r w:rsidRPr="00361DF4">
              <w:rPr>
                <w:rFonts w:ascii="Times New Roman" w:eastAsia="Times New Roman" w:hAnsi="Times New Roman" w:cs="Times New Roman"/>
              </w:rPr>
              <w:t>Формулы объемов тел вращения</w:t>
            </w:r>
          </w:p>
        </w:tc>
        <w:tc>
          <w:tcPr>
            <w:tcW w:w="1698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10" w:type="dxa"/>
            <w:vMerge/>
            <w:shd w:val="clear" w:color="auto" w:fill="C0C0C0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</w:p>
        </w:tc>
      </w:tr>
      <w:tr w:rsidR="00361DF4" w:rsidRPr="00361DF4" w:rsidTr="00E30858">
        <w:trPr>
          <w:trHeight w:val="202"/>
          <w:jc w:val="center"/>
        </w:trPr>
        <w:tc>
          <w:tcPr>
            <w:tcW w:w="2181" w:type="dxa"/>
            <w:vMerge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183" w:type="dxa"/>
            <w:gridSpan w:val="5"/>
            <w:shd w:val="clear" w:color="auto" w:fill="auto"/>
          </w:tcPr>
          <w:p w:rsidR="00361DF4" w:rsidRPr="00361DF4" w:rsidRDefault="00361DF4" w:rsidP="00361DF4">
            <w:pPr>
              <w:rPr>
                <w:rFonts w:ascii="Times New Roman" w:eastAsia="Times New Roman" w:hAnsi="Times New Roman" w:cs="Times New Roman"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 xml:space="preserve">Самостоятельная работа: </w:t>
            </w:r>
            <w:r w:rsidRPr="00361DF4">
              <w:rPr>
                <w:rFonts w:ascii="Times New Roman" w:eastAsia="Times New Roman" w:hAnsi="Times New Roman" w:cs="Times New Roman"/>
              </w:rPr>
              <w:t>Подготовка реферата по теме: «Геометрические фигуры»</w:t>
            </w:r>
            <w:r>
              <w:rPr>
                <w:rFonts w:ascii="Times New Roman" w:eastAsia="Times New Roman" w:hAnsi="Times New Roman" w:cs="Times New Roman"/>
              </w:rPr>
              <w:t>, «Площади и объемы геометрических фигур»</w:t>
            </w:r>
          </w:p>
        </w:tc>
        <w:tc>
          <w:tcPr>
            <w:tcW w:w="1698" w:type="dxa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1510" w:type="dxa"/>
            <w:shd w:val="clear" w:color="auto" w:fill="C0C0C0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</w:p>
        </w:tc>
      </w:tr>
      <w:tr w:rsidR="00361DF4" w:rsidRPr="00361DF4" w:rsidTr="00E30858">
        <w:trPr>
          <w:trHeight w:val="20"/>
          <w:jc w:val="center"/>
        </w:trPr>
        <w:tc>
          <w:tcPr>
            <w:tcW w:w="11364" w:type="dxa"/>
            <w:gridSpan w:val="6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698" w:type="dxa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1DF4">
              <w:rPr>
                <w:rFonts w:ascii="Times New Roman" w:eastAsia="Times New Roman" w:hAnsi="Times New Roman" w:cs="Times New Roman"/>
                <w:b/>
                <w:bCs/>
              </w:rPr>
              <w:t>96</w:t>
            </w:r>
          </w:p>
        </w:tc>
        <w:tc>
          <w:tcPr>
            <w:tcW w:w="1510" w:type="dxa"/>
            <w:shd w:val="clear" w:color="auto" w:fill="auto"/>
          </w:tcPr>
          <w:p w:rsidR="00361DF4" w:rsidRPr="00361DF4" w:rsidRDefault="00361DF4" w:rsidP="00361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</w:p>
        </w:tc>
      </w:tr>
    </w:tbl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Times New Roman"/>
          <w:b/>
        </w:rPr>
      </w:pP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Times New Roman"/>
          <w:b/>
        </w:rPr>
      </w:pPr>
    </w:p>
    <w:p w:rsidR="00361DF4" w:rsidRPr="00361DF4" w:rsidRDefault="00361DF4" w:rsidP="00361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i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361DF4" w:rsidRPr="00361DF4" w:rsidRDefault="00361DF4" w:rsidP="00361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i/>
          <w:sz w:val="28"/>
          <w:szCs w:val="28"/>
        </w:rPr>
        <w:t xml:space="preserve">1. – </w:t>
      </w:r>
      <w:proofErr w:type="gramStart"/>
      <w:r w:rsidRPr="00361DF4">
        <w:rPr>
          <w:rFonts w:ascii="Times New Roman" w:eastAsia="Times New Roman" w:hAnsi="Times New Roman" w:cs="Times New Roman"/>
          <w:i/>
          <w:sz w:val="28"/>
          <w:szCs w:val="28"/>
        </w:rPr>
        <w:t>ознакомительный</w:t>
      </w:r>
      <w:proofErr w:type="gramEnd"/>
      <w:r w:rsidRPr="00361DF4">
        <w:rPr>
          <w:rFonts w:ascii="Times New Roman" w:eastAsia="Times New Roman" w:hAnsi="Times New Roman" w:cs="Times New Roman"/>
          <w:i/>
          <w:sz w:val="28"/>
          <w:szCs w:val="28"/>
        </w:rPr>
        <w:t xml:space="preserve"> (узнавание ранее изученных объектов, свойств); </w:t>
      </w:r>
    </w:p>
    <w:p w:rsidR="00361DF4" w:rsidRPr="00361DF4" w:rsidRDefault="00361DF4" w:rsidP="00361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i/>
          <w:sz w:val="28"/>
          <w:szCs w:val="28"/>
        </w:rPr>
        <w:t>2. – </w:t>
      </w:r>
      <w:proofErr w:type="gramStart"/>
      <w:r w:rsidRPr="00361DF4">
        <w:rPr>
          <w:rFonts w:ascii="Times New Roman" w:eastAsia="Times New Roman" w:hAnsi="Times New Roman" w:cs="Times New Roman"/>
          <w:i/>
          <w:sz w:val="28"/>
          <w:szCs w:val="28"/>
        </w:rPr>
        <w:t>репродуктивный</w:t>
      </w:r>
      <w:proofErr w:type="gramEnd"/>
      <w:r w:rsidRPr="00361DF4">
        <w:rPr>
          <w:rFonts w:ascii="Times New Roman" w:eastAsia="Times New Roman" w:hAnsi="Times New Roman" w:cs="Times New Roman"/>
          <w:i/>
          <w:sz w:val="28"/>
          <w:szCs w:val="28"/>
        </w:rPr>
        <w:t xml:space="preserve"> (выполнение деятельности по образцу, инструкции или под руководством)</w:t>
      </w:r>
    </w:p>
    <w:p w:rsidR="00361DF4" w:rsidRPr="00361DF4" w:rsidRDefault="00361DF4" w:rsidP="00361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i/>
          <w:sz w:val="28"/>
          <w:szCs w:val="28"/>
        </w:rPr>
        <w:t xml:space="preserve">3. – </w:t>
      </w:r>
      <w:proofErr w:type="gramStart"/>
      <w:r w:rsidRPr="00361DF4">
        <w:rPr>
          <w:rFonts w:ascii="Times New Roman" w:eastAsia="Times New Roman" w:hAnsi="Times New Roman" w:cs="Times New Roman"/>
          <w:i/>
          <w:sz w:val="28"/>
          <w:szCs w:val="28"/>
        </w:rPr>
        <w:t>продуктивный</w:t>
      </w:r>
      <w:proofErr w:type="gramEnd"/>
      <w:r w:rsidRPr="00361DF4">
        <w:rPr>
          <w:rFonts w:ascii="Times New Roman" w:eastAsia="Times New Roman" w:hAnsi="Times New Roman" w:cs="Times New Roman"/>
          <w:i/>
          <w:sz w:val="28"/>
          <w:szCs w:val="28"/>
        </w:rPr>
        <w:t xml:space="preserve"> (планирование и самостоятельное выполнение деятельности, решение проблемных задач)</w:t>
      </w:r>
    </w:p>
    <w:p w:rsidR="00361DF4" w:rsidRPr="00361DF4" w:rsidRDefault="00361DF4" w:rsidP="00361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i/>
          <w:sz w:val="28"/>
          <w:szCs w:val="28"/>
        </w:rPr>
        <w:t>Уровень освоения не указывается для лабораторных работ, практических занятий, контрольных работ, самостоятельной работы обучающихся.</w:t>
      </w: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Times New Roman"/>
          <w:b/>
        </w:rPr>
        <w:sectPr w:rsidR="00361DF4" w:rsidRPr="00361DF4" w:rsidSect="00392E79">
          <w:pgSz w:w="16840" w:h="11907" w:orient="landscape"/>
          <w:pgMar w:top="1134" w:right="1134" w:bottom="1134" w:left="1134" w:header="709" w:footer="709" w:gutter="0"/>
          <w:cols w:space="720"/>
        </w:sectPr>
      </w:pP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61DF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условия реализации УЧЕБНОЙ дисциплины</w:t>
      </w:r>
    </w:p>
    <w:p w:rsidR="00361DF4" w:rsidRPr="00361DF4" w:rsidRDefault="00361DF4" w:rsidP="00361DF4">
      <w:pPr>
        <w:rPr>
          <w:rFonts w:ascii="Calibri" w:eastAsia="Times New Roman" w:hAnsi="Calibri" w:cs="Times New Roman"/>
          <w:lang w:eastAsia="ru-RU"/>
        </w:rPr>
      </w:pP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обеспечению.</w:t>
      </w: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bCs/>
          <w:sz w:val="28"/>
          <w:szCs w:val="28"/>
        </w:rPr>
        <w:t>Реализация программы дисциплины требует наличие учебного кабинета математики.</w:t>
      </w: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bCs/>
          <w:sz w:val="28"/>
          <w:szCs w:val="28"/>
        </w:rPr>
        <w:t>Оборудование учебного кабинета:</w:t>
      </w:r>
    </w:p>
    <w:p w:rsidR="00361DF4" w:rsidRPr="00361DF4" w:rsidRDefault="00361DF4" w:rsidP="00361DF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1D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рабочие места по количеству </w:t>
      </w:r>
      <w:proofErr w:type="gramStart"/>
      <w:r w:rsidRPr="00361DF4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361DF4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361DF4" w:rsidRPr="00361DF4" w:rsidRDefault="00361DF4" w:rsidP="00361DF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1DF4" w:rsidRPr="00361DF4" w:rsidRDefault="00361DF4" w:rsidP="00361DF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1DF4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рабочее место преподавателя;</w:t>
      </w:r>
    </w:p>
    <w:p w:rsidR="00361DF4" w:rsidRPr="00361DF4" w:rsidRDefault="00361DF4" w:rsidP="00361DF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bCs/>
          <w:sz w:val="28"/>
          <w:szCs w:val="28"/>
        </w:rPr>
        <w:t>- комплект учебно-методических материалов;</w:t>
      </w: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bCs/>
          <w:sz w:val="28"/>
          <w:szCs w:val="28"/>
        </w:rPr>
        <w:t>- наглядные пособия (схемы, таблицы, портреты ученых и др.)</w:t>
      </w: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bCs/>
          <w:sz w:val="28"/>
          <w:szCs w:val="28"/>
        </w:rPr>
        <w:t xml:space="preserve">- компьютер, </w:t>
      </w: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bCs/>
          <w:sz w:val="28"/>
          <w:szCs w:val="28"/>
        </w:rPr>
        <w:t xml:space="preserve">- мультимедийный проектор, </w:t>
      </w: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bCs/>
          <w:sz w:val="28"/>
          <w:szCs w:val="28"/>
        </w:rPr>
        <w:t>- компакт диски, видеокассеты и другие носители информации.</w:t>
      </w: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3.2. Информационное обеспечение обучения</w:t>
      </w: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 учебных изданий, Интернет-ресурсов, дополнительной литературы</w:t>
      </w: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bCs/>
          <w:sz w:val="28"/>
          <w:szCs w:val="28"/>
        </w:rPr>
        <w:t>Основные источники:</w:t>
      </w:r>
    </w:p>
    <w:p w:rsidR="00361DF4" w:rsidRPr="00361DF4" w:rsidRDefault="00361DF4" w:rsidP="00361DF4">
      <w:pPr>
        <w:numPr>
          <w:ilvl w:val="0"/>
          <w:numId w:val="5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Григорьев В. П. Сборник задач по высшей математике: </w:t>
      </w:r>
      <w:proofErr w:type="spellStart"/>
      <w:r w:rsidRPr="00361D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361DF4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361D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Pr="0036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студ. учреждений сред. проф. образования. – М.: «Академия», 2010.</w:t>
      </w:r>
    </w:p>
    <w:p w:rsidR="00361DF4" w:rsidRPr="00361DF4" w:rsidRDefault="00361DF4" w:rsidP="00361DF4">
      <w:pPr>
        <w:numPr>
          <w:ilvl w:val="0"/>
          <w:numId w:val="5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Данко П. Е. Высшая математика в упражнениях и задачах. В 2 ч. Ч. 1: </w:t>
      </w:r>
      <w:proofErr w:type="spellStart"/>
      <w:r w:rsidRPr="00361D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361DF4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361D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Pr="0036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вузов. – М.: «Оникс»,  «Мир и образование», 2009.</w:t>
      </w:r>
    </w:p>
    <w:p w:rsidR="00361DF4" w:rsidRPr="00361DF4" w:rsidRDefault="00361DF4" w:rsidP="00361DF4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DF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Башмаков М. И. Математика. Сборник задач профильной направленности. М.: «Академия», 2012.</w:t>
      </w:r>
    </w:p>
    <w:p w:rsidR="00361DF4" w:rsidRPr="00361DF4" w:rsidRDefault="00361DF4" w:rsidP="00361DF4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D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Стойлова</w:t>
      </w:r>
      <w:proofErr w:type="spellEnd"/>
      <w:r w:rsidRPr="0036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П. Математика. М.: «Академия», 2013.</w:t>
      </w:r>
    </w:p>
    <w:p w:rsidR="00361DF4" w:rsidRPr="00361DF4" w:rsidRDefault="00361DF4" w:rsidP="00361DF4">
      <w:pPr>
        <w:tabs>
          <w:tab w:val="left" w:pos="4111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1DF4">
        <w:rPr>
          <w:rFonts w:ascii="Times New Roman" w:eastAsia="Times New Roman" w:hAnsi="Times New Roman" w:cs="Times New Roman"/>
          <w:sz w:val="28"/>
          <w:szCs w:val="28"/>
        </w:rPr>
        <w:t>Дополнительная</w:t>
      </w:r>
    </w:p>
    <w:p w:rsidR="00361DF4" w:rsidRPr="00361DF4" w:rsidRDefault="00361DF4" w:rsidP="00361DF4">
      <w:pPr>
        <w:numPr>
          <w:ilvl w:val="0"/>
          <w:numId w:val="9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D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Колягин Ю.М. и др. Математика (Книга 1) /  – М.: ООО «Издательство Оникс», 2008</w:t>
      </w:r>
    </w:p>
    <w:p w:rsidR="00361DF4" w:rsidRPr="00361DF4" w:rsidRDefault="00361DF4" w:rsidP="00361DF4">
      <w:pPr>
        <w:numPr>
          <w:ilvl w:val="0"/>
          <w:numId w:val="9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D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Колягин Ю.М. и др. Математика (Книга 2) /  – М.: ООО «Издательство Оникс», 2008</w:t>
      </w:r>
    </w:p>
    <w:p w:rsidR="00361DF4" w:rsidRPr="00361DF4" w:rsidRDefault="00361DF4" w:rsidP="00361DF4">
      <w:pPr>
        <w:numPr>
          <w:ilvl w:val="0"/>
          <w:numId w:val="9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DF4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Афанасьева О.Н., Бродский Я.С., Павлов А.Л. Математика для техникумов. – М.: Наука, 1991.</w:t>
      </w:r>
    </w:p>
    <w:p w:rsidR="00361DF4" w:rsidRPr="00361DF4" w:rsidRDefault="00361DF4" w:rsidP="00361DF4">
      <w:pPr>
        <w:numPr>
          <w:ilvl w:val="0"/>
          <w:numId w:val="9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DF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Богомолов Н.В. Практические занятия по математике: Учебное пособие для средних специальных учебных заведений. – М.: Высшая школа, 1997.</w:t>
      </w:r>
    </w:p>
    <w:p w:rsidR="00361DF4" w:rsidRPr="00361DF4" w:rsidRDefault="00361DF4" w:rsidP="00361DF4">
      <w:pPr>
        <w:numPr>
          <w:ilvl w:val="0"/>
          <w:numId w:val="9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DF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Валуцэ</w:t>
      </w:r>
      <w:proofErr w:type="spellEnd"/>
      <w:r w:rsidRPr="0036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Математика для техникумов. – М.: Наука, 1990.</w:t>
      </w:r>
    </w:p>
    <w:p w:rsidR="00361DF4" w:rsidRPr="00361DF4" w:rsidRDefault="00361DF4" w:rsidP="00361DF4">
      <w:pPr>
        <w:numPr>
          <w:ilvl w:val="0"/>
          <w:numId w:val="9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D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Грешилов</w:t>
      </w:r>
      <w:proofErr w:type="spellEnd"/>
      <w:r w:rsidRPr="0036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</w:t>
      </w:r>
      <w:proofErr w:type="spellStart"/>
      <w:r w:rsidRPr="00361DF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Дубограй</w:t>
      </w:r>
      <w:proofErr w:type="spellEnd"/>
      <w:r w:rsidRPr="0036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Обучающее методическое пособие по математическому анализу: Исследование функций и построение графиков./</w:t>
      </w:r>
      <w:proofErr w:type="spellStart"/>
      <w:r w:rsidRPr="00361D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Start"/>
      <w:r w:rsidRPr="00361DF4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361DF4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spellEnd"/>
      <w:r w:rsidRPr="0036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А.А. </w:t>
      </w:r>
      <w:proofErr w:type="spellStart"/>
      <w:r w:rsidRPr="00361D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Грешилова</w:t>
      </w:r>
      <w:proofErr w:type="spellEnd"/>
      <w:r w:rsidRPr="0036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gramStart"/>
      <w:r w:rsidRPr="00361D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Радио-связь</w:t>
      </w:r>
      <w:proofErr w:type="gramEnd"/>
      <w:r w:rsidRPr="00361DF4">
        <w:rPr>
          <w:rFonts w:ascii="Times New Roman" w:eastAsia="Times New Roman" w:hAnsi="Times New Roman" w:cs="Times New Roman"/>
          <w:sz w:val="28"/>
          <w:szCs w:val="28"/>
          <w:lang w:eastAsia="ru-RU"/>
        </w:rPr>
        <w:t>, 1999.</w:t>
      </w:r>
    </w:p>
    <w:p w:rsidR="00361DF4" w:rsidRPr="00361DF4" w:rsidRDefault="00361DF4" w:rsidP="00361DF4">
      <w:pPr>
        <w:numPr>
          <w:ilvl w:val="0"/>
          <w:numId w:val="9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Подольский В.А. и др. Сборник задач по математике: Учебное пособие для средних специальных учебных заведений /Подольский В.А., </w:t>
      </w:r>
      <w:proofErr w:type="gramStart"/>
      <w:r w:rsidRPr="00361DF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Сухо-</w:t>
      </w:r>
      <w:proofErr w:type="spellStart"/>
      <w:r w:rsidRPr="00361D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дольский</w:t>
      </w:r>
      <w:proofErr w:type="spellEnd"/>
      <w:proofErr w:type="gramEnd"/>
      <w:r w:rsidRPr="0036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и др. -2-е изд. </w:t>
      </w:r>
      <w:proofErr w:type="spellStart"/>
      <w:r w:rsidRPr="00361D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361DF4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доп.-М.: Высшая школа, 1999.</w:t>
      </w:r>
    </w:p>
    <w:p w:rsidR="00361DF4" w:rsidRPr="00361DF4" w:rsidRDefault="00361DF4" w:rsidP="00361DF4">
      <w:pPr>
        <w:numPr>
          <w:ilvl w:val="0"/>
          <w:numId w:val="9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DF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Апанасов</w:t>
      </w:r>
      <w:proofErr w:type="spellEnd"/>
      <w:r w:rsidRPr="0036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Т., Орлов М. И. Сборник задач по математике. – М.: Высшая школа, 1987.</w:t>
      </w:r>
    </w:p>
    <w:p w:rsidR="00361DF4" w:rsidRPr="00361DF4" w:rsidRDefault="00361DF4" w:rsidP="00361DF4">
      <w:pPr>
        <w:numPr>
          <w:ilvl w:val="0"/>
          <w:numId w:val="9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Смирнова И. В. Математика (методические указания для заочников). – Сергиев Посад, 2003.</w:t>
      </w: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D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Интернет-ресурсы:</w:t>
      </w:r>
    </w:p>
    <w:p w:rsidR="00361DF4" w:rsidRPr="00361DF4" w:rsidRDefault="00361DF4" w:rsidP="00361DF4">
      <w:pPr>
        <w:numPr>
          <w:ilvl w:val="0"/>
          <w:numId w:val="1"/>
        </w:num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математика в одном месте – </w:t>
      </w:r>
      <w:hyperlink r:id="rId10" w:history="1">
        <w:r w:rsidRPr="00361DF4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http://www.</w:t>
        </w:r>
        <w:proofErr w:type="spellStart"/>
        <w:r w:rsidRPr="00361DF4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allmath</w:t>
        </w:r>
        <w:proofErr w:type="spellEnd"/>
        <w:r w:rsidRPr="00361DF4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.</w:t>
        </w:r>
        <w:proofErr w:type="spellStart"/>
        <w:r w:rsidRPr="00361DF4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361DF4" w:rsidRPr="00361DF4" w:rsidRDefault="00361DF4" w:rsidP="00361DF4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Задачник для подготовки к олимпиадам по математике </w:t>
      </w:r>
      <w:hyperlink r:id="rId11" w:history="1">
        <w:r w:rsidRPr="00361DF4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http://</w:t>
        </w:r>
        <w:r w:rsidRPr="00361DF4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tasks</w:t>
        </w:r>
        <w:r w:rsidRPr="00361DF4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.</w:t>
        </w:r>
        <w:proofErr w:type="spellStart"/>
        <w:r w:rsidRPr="00361DF4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ceemat</w:t>
        </w:r>
        <w:proofErr w:type="spellEnd"/>
        <w:r w:rsidRPr="00361DF4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.</w:t>
        </w:r>
        <w:proofErr w:type="spellStart"/>
        <w:r w:rsidRPr="00361DF4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361DF4" w:rsidRPr="00361DF4" w:rsidRDefault="00361DF4" w:rsidP="00361DF4">
      <w:pPr>
        <w:numPr>
          <w:ilvl w:val="0"/>
          <w:numId w:val="1"/>
        </w:num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Математические этюды </w:t>
      </w:r>
      <w:hyperlink r:id="rId12" w:history="1">
        <w:r w:rsidRPr="00361DF4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http://www.</w:t>
        </w:r>
        <w:r w:rsidRPr="00361DF4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etudes</w:t>
        </w:r>
        <w:r w:rsidRPr="00361DF4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.</w:t>
        </w:r>
        <w:proofErr w:type="spellStart"/>
        <w:r w:rsidRPr="00361DF4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361DF4" w:rsidRPr="00361DF4" w:rsidRDefault="00361DF4" w:rsidP="00361DF4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в помощь школьнику и студенту </w:t>
      </w:r>
      <w:r w:rsidRPr="0036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(тесты по математике </w:t>
      </w:r>
      <w:r w:rsidRPr="00361D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online</w:t>
      </w:r>
      <w:r w:rsidRPr="0036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</w:t>
      </w:r>
      <w:hyperlink r:id="rId13" w:history="1">
        <w:r w:rsidRPr="00361DF4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http://www.</w:t>
        </w:r>
        <w:proofErr w:type="spellStart"/>
        <w:r w:rsidRPr="00361DF4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mathtest</w:t>
        </w:r>
        <w:proofErr w:type="spellEnd"/>
        <w:r w:rsidRPr="00361DF4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.</w:t>
        </w:r>
        <w:proofErr w:type="spellStart"/>
        <w:r w:rsidRPr="00361DF4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361DF4" w:rsidRPr="00361DF4" w:rsidRDefault="00361DF4" w:rsidP="00361DF4">
      <w:pPr>
        <w:numPr>
          <w:ilvl w:val="0"/>
          <w:numId w:val="1"/>
        </w:num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Математические олимпиады и олимпиадные задачи – </w:t>
      </w:r>
      <w:hyperlink r:id="rId14" w:history="1">
        <w:r w:rsidRPr="00361DF4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http://</w:t>
        </w:r>
        <w:proofErr w:type="spellStart"/>
        <w:r w:rsidRPr="00361DF4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zaba</w:t>
        </w:r>
        <w:proofErr w:type="spellEnd"/>
        <w:r w:rsidRPr="00361DF4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.</w:t>
        </w:r>
        <w:proofErr w:type="spellStart"/>
        <w:r w:rsidRPr="00361DF4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361DF4" w:rsidRPr="00361DF4" w:rsidRDefault="00361DF4" w:rsidP="00361DF4">
      <w:pPr>
        <w:tabs>
          <w:tab w:val="num" w:pos="1134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61DF4" w:rsidRPr="00361DF4" w:rsidRDefault="00361DF4" w:rsidP="00361DF4">
      <w:pPr>
        <w:tabs>
          <w:tab w:val="num" w:pos="1134"/>
        </w:tabs>
        <w:spacing w:after="0" w:line="240" w:lineRule="auto"/>
        <w:ind w:left="72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61DF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 w:type="page"/>
      </w:r>
      <w:r w:rsidRPr="00361DF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4. Контроль и оценка результатов освоения Дисциплины</w:t>
      </w:r>
    </w:p>
    <w:p w:rsidR="00361DF4" w:rsidRPr="00361DF4" w:rsidRDefault="00361DF4" w:rsidP="00361DF4">
      <w:pPr>
        <w:tabs>
          <w:tab w:val="num" w:pos="1134"/>
        </w:tabs>
        <w:spacing w:after="0" w:line="240" w:lineRule="auto"/>
        <w:ind w:left="72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практических работ, тестирования, а также выполнения </w:t>
      </w:r>
      <w:proofErr w:type="gramStart"/>
      <w:r w:rsidRPr="00361D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36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заданий, проектов, исследований.</w:t>
      </w:r>
    </w:p>
    <w:p w:rsidR="00361DF4" w:rsidRPr="00361DF4" w:rsidRDefault="00361DF4" w:rsidP="00361DF4">
      <w:pPr>
        <w:rPr>
          <w:rFonts w:ascii="Calibri" w:eastAsia="Times New Roman" w:hAnsi="Calibri" w:cs="Times New Roman"/>
          <w:lang w:eastAsia="ru-RU"/>
        </w:rPr>
      </w:pPr>
    </w:p>
    <w:p w:rsidR="00361DF4" w:rsidRPr="00361DF4" w:rsidRDefault="00361DF4" w:rsidP="00361DF4">
      <w:pPr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Ind w:w="18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1"/>
        <w:gridCol w:w="4292"/>
      </w:tblGrid>
      <w:tr w:rsidR="00361DF4" w:rsidRPr="00361DF4" w:rsidTr="00E30858">
        <w:trPr>
          <w:trHeight w:hRule="exact" w:val="586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F4" w:rsidRPr="00361DF4" w:rsidRDefault="00361DF4" w:rsidP="00361DF4">
            <w:pPr>
              <w:shd w:val="clear" w:color="auto" w:fill="FFFFFF"/>
              <w:spacing w:line="281" w:lineRule="exact"/>
              <w:ind w:left="446" w:right="446"/>
              <w:rPr>
                <w:rFonts w:ascii="Times New Roman" w:eastAsia="Calibri" w:hAnsi="Times New Roman" w:cs="Times New Roman"/>
                <w:b/>
              </w:rPr>
            </w:pPr>
            <w:r w:rsidRPr="00361DF4">
              <w:rPr>
                <w:rFonts w:ascii="Times New Roman" w:eastAsia="Calibri" w:hAnsi="Times New Roman" w:cs="Times New Roman"/>
                <w:b/>
                <w:color w:val="000000"/>
                <w:spacing w:val="4"/>
              </w:rPr>
              <w:t xml:space="preserve">Результаты обучения </w:t>
            </w:r>
            <w:r w:rsidRPr="00361DF4">
              <w:rPr>
                <w:rFonts w:ascii="Times New Roman" w:eastAsia="Calibri" w:hAnsi="Times New Roman" w:cs="Times New Roman"/>
                <w:b/>
                <w:color w:val="000000"/>
              </w:rPr>
              <w:t>(освоенные умения, усвоенные знания)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F4" w:rsidRPr="00361DF4" w:rsidRDefault="00361DF4" w:rsidP="00361DF4">
            <w:pPr>
              <w:shd w:val="clear" w:color="auto" w:fill="FFFFFF"/>
              <w:spacing w:line="278" w:lineRule="exact"/>
              <w:ind w:left="334" w:right="372"/>
              <w:rPr>
                <w:rFonts w:ascii="Calibri" w:eastAsia="Calibri" w:hAnsi="Calibri" w:cs="Times New Roman"/>
              </w:rPr>
            </w:pPr>
            <w:r w:rsidRPr="00361DF4">
              <w:rPr>
                <w:rFonts w:ascii="Times New Roman" w:eastAsia="Calibri" w:hAnsi="Times New Roman" w:cs="Times New Roman"/>
                <w:b/>
                <w:color w:val="000000"/>
                <w:spacing w:val="3"/>
              </w:rPr>
              <w:t xml:space="preserve">Формы и методы контроля и </w:t>
            </w:r>
            <w:r w:rsidRPr="00361DF4">
              <w:rPr>
                <w:rFonts w:ascii="Times New Roman" w:eastAsia="Calibri" w:hAnsi="Times New Roman" w:cs="Times New Roman"/>
                <w:b/>
                <w:color w:val="000000"/>
                <w:spacing w:val="1"/>
              </w:rPr>
              <w:t xml:space="preserve">оценки </w:t>
            </w:r>
            <w:proofErr w:type="spellStart"/>
            <w:r w:rsidRPr="00361DF4">
              <w:rPr>
                <w:rFonts w:ascii="Times New Roman" w:eastAsia="Calibri" w:hAnsi="Times New Roman" w:cs="Times New Roman"/>
                <w:b/>
                <w:color w:val="000000"/>
                <w:spacing w:val="1"/>
              </w:rPr>
              <w:t>результатовобучения</w:t>
            </w:r>
            <w:proofErr w:type="spellEnd"/>
          </w:p>
        </w:tc>
      </w:tr>
      <w:tr w:rsidR="00361DF4" w:rsidRPr="00361DF4" w:rsidTr="00E30858">
        <w:trPr>
          <w:trHeight w:hRule="exact" w:val="2045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F4" w:rsidRPr="00361DF4" w:rsidRDefault="00361DF4" w:rsidP="00361DF4">
            <w:pPr>
              <w:shd w:val="clear" w:color="auto" w:fill="FFFFFF"/>
              <w:spacing w:line="240" w:lineRule="auto"/>
              <w:ind w:left="10" w:right="1198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361DF4">
              <w:rPr>
                <w:rFonts w:ascii="Times New Roman" w:eastAsia="Calibri" w:hAnsi="Times New Roman" w:cs="Times New Roman"/>
                <w:color w:val="000000"/>
                <w:spacing w:val="-6"/>
              </w:rPr>
              <w:t>Уметь:</w:t>
            </w:r>
          </w:p>
          <w:p w:rsidR="00361DF4" w:rsidRPr="00361DF4" w:rsidRDefault="00361DF4" w:rsidP="00361DF4">
            <w:pPr>
              <w:spacing w:line="240" w:lineRule="auto"/>
              <w:ind w:left="102"/>
              <w:rPr>
                <w:rFonts w:ascii="Times New Roman" w:eastAsia="Times New Roman" w:hAnsi="Times New Roman" w:cs="Times New Roman"/>
              </w:rPr>
            </w:pPr>
            <w:r w:rsidRPr="00361DF4">
              <w:rPr>
                <w:rFonts w:ascii="Times New Roman" w:eastAsia="Calibri" w:hAnsi="Times New Roman" w:cs="Times New Roman"/>
                <w:color w:val="000000"/>
                <w:spacing w:val="-6"/>
              </w:rPr>
              <w:t xml:space="preserve">- </w:t>
            </w:r>
            <w:r w:rsidRPr="00361DF4">
              <w:rPr>
                <w:rFonts w:ascii="Times New Roman" w:eastAsia="Times New Roman" w:hAnsi="Times New Roman" w:cs="Times New Roman"/>
              </w:rPr>
              <w:t>использовать математические методы при решении прикладных задач;</w:t>
            </w:r>
          </w:p>
          <w:p w:rsidR="00361DF4" w:rsidRPr="00361DF4" w:rsidRDefault="00361DF4" w:rsidP="00361DF4">
            <w:pPr>
              <w:spacing w:line="240" w:lineRule="auto"/>
              <w:ind w:left="102"/>
              <w:rPr>
                <w:rFonts w:ascii="Times New Roman" w:eastAsia="Times New Roman" w:hAnsi="Times New Roman" w:cs="Times New Roman"/>
              </w:rPr>
            </w:pPr>
            <w:r w:rsidRPr="00361DF4">
              <w:rPr>
                <w:rFonts w:ascii="Times New Roman" w:eastAsia="Times New Roman" w:hAnsi="Times New Roman" w:cs="Times New Roman"/>
              </w:rPr>
              <w:t>-проводить элементарные расчеты, необходимые в садово-парковом и ландшафтном строительстве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F4" w:rsidRPr="00361DF4" w:rsidRDefault="00361DF4" w:rsidP="00361DF4">
            <w:pPr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61DF4">
              <w:rPr>
                <w:rFonts w:ascii="Times New Roman" w:eastAsia="Calibri" w:hAnsi="Times New Roman" w:cs="Times New Roman"/>
                <w:bCs/>
              </w:rPr>
              <w:t>Текущий контроль в форме:</w:t>
            </w:r>
          </w:p>
          <w:p w:rsidR="00361DF4" w:rsidRPr="00361DF4" w:rsidRDefault="00361DF4" w:rsidP="00361DF4">
            <w:pPr>
              <w:numPr>
                <w:ilvl w:val="0"/>
                <w:numId w:val="7"/>
              </w:num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61DF4">
              <w:rPr>
                <w:rFonts w:ascii="Times New Roman" w:eastAsia="Calibri" w:hAnsi="Times New Roman" w:cs="Times New Roman"/>
                <w:bCs/>
              </w:rPr>
              <w:t>фронтальный опрос</w:t>
            </w:r>
          </w:p>
          <w:p w:rsidR="00361DF4" w:rsidRPr="00361DF4" w:rsidRDefault="00361DF4" w:rsidP="00361DF4">
            <w:pPr>
              <w:numPr>
                <w:ilvl w:val="0"/>
                <w:numId w:val="7"/>
              </w:num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61DF4">
              <w:rPr>
                <w:rFonts w:ascii="Times New Roman" w:eastAsia="Calibri" w:hAnsi="Times New Roman" w:cs="Times New Roman"/>
                <w:bCs/>
              </w:rPr>
              <w:t>индивидуальный устный опрос</w:t>
            </w:r>
          </w:p>
          <w:p w:rsidR="00361DF4" w:rsidRPr="00361DF4" w:rsidRDefault="00361DF4" w:rsidP="00361DF4">
            <w:pPr>
              <w:numPr>
                <w:ilvl w:val="0"/>
                <w:numId w:val="6"/>
              </w:num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61DF4">
              <w:rPr>
                <w:rFonts w:ascii="Times New Roman" w:eastAsia="Calibri" w:hAnsi="Times New Roman" w:cs="Times New Roman"/>
                <w:bCs/>
              </w:rPr>
              <w:t>письменный контроль (тесты по теоретическому материалу)</w:t>
            </w:r>
          </w:p>
          <w:p w:rsidR="00361DF4" w:rsidRPr="00361DF4" w:rsidRDefault="00361DF4" w:rsidP="00361DF4">
            <w:pPr>
              <w:numPr>
                <w:ilvl w:val="0"/>
                <w:numId w:val="7"/>
              </w:num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61DF4">
              <w:rPr>
                <w:rFonts w:ascii="Times New Roman" w:eastAsia="Calibri" w:hAnsi="Times New Roman" w:cs="Times New Roman"/>
                <w:bCs/>
              </w:rPr>
              <w:t>практическая работа</w:t>
            </w:r>
          </w:p>
        </w:tc>
      </w:tr>
      <w:tr w:rsidR="00361DF4" w:rsidRPr="00361DF4" w:rsidTr="00E30858">
        <w:trPr>
          <w:trHeight w:hRule="exact" w:val="2557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F4" w:rsidRPr="00361DF4" w:rsidRDefault="00361DF4" w:rsidP="00361DF4">
            <w:pPr>
              <w:shd w:val="clear" w:color="auto" w:fill="FFFFFF"/>
              <w:spacing w:line="240" w:lineRule="auto"/>
              <w:ind w:left="12" w:right="146" w:firstLine="2"/>
              <w:rPr>
                <w:rFonts w:ascii="Times New Roman" w:eastAsia="Calibri" w:hAnsi="Times New Roman" w:cs="Times New Roman"/>
                <w:color w:val="000000"/>
                <w:spacing w:val="-5"/>
              </w:rPr>
            </w:pPr>
            <w:r w:rsidRPr="00361DF4">
              <w:rPr>
                <w:rFonts w:ascii="Times New Roman" w:eastAsia="Calibri" w:hAnsi="Times New Roman" w:cs="Times New Roman"/>
                <w:color w:val="000000"/>
                <w:spacing w:val="-5"/>
              </w:rPr>
              <w:t>Знать:</w:t>
            </w:r>
          </w:p>
          <w:p w:rsidR="00361DF4" w:rsidRPr="00361DF4" w:rsidRDefault="00361DF4" w:rsidP="00361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1DF4">
              <w:rPr>
                <w:rFonts w:ascii="Times New Roman" w:eastAsia="Calibri" w:hAnsi="Times New Roman" w:cs="Times New Roman"/>
                <w:color w:val="000000"/>
                <w:spacing w:val="-5"/>
              </w:rPr>
              <w:t>-</w:t>
            </w:r>
            <w:r w:rsidRPr="00361DF4">
              <w:rPr>
                <w:rFonts w:ascii="Times New Roman" w:eastAsia="Times New Roman" w:hAnsi="Times New Roman" w:cs="Times New Roman"/>
              </w:rPr>
              <w:t>значение практики и вопросов, возникающих в самой математике для формирования и развития математической науки; историю развития и создания математического анализа;</w:t>
            </w:r>
          </w:p>
          <w:p w:rsidR="00361DF4" w:rsidRPr="00361DF4" w:rsidRDefault="00361DF4" w:rsidP="00361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1DF4">
              <w:rPr>
                <w:rFonts w:ascii="Times New Roman" w:eastAsia="Times New Roman" w:hAnsi="Times New Roman" w:cs="Times New Roman"/>
              </w:rPr>
              <w:t>- основные численные методы решения прикладных задач и их применение в садово-парковом и ландшафтном строительстве</w:t>
            </w:r>
          </w:p>
          <w:p w:rsidR="00361DF4" w:rsidRPr="00361DF4" w:rsidRDefault="00361DF4" w:rsidP="00361DF4">
            <w:pPr>
              <w:shd w:val="clear" w:color="auto" w:fill="FFFFFF"/>
              <w:spacing w:line="240" w:lineRule="auto"/>
              <w:ind w:left="12" w:right="146" w:firstLine="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F4" w:rsidRPr="00361DF4" w:rsidRDefault="00361DF4" w:rsidP="00361DF4">
            <w:pPr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61DF4">
              <w:rPr>
                <w:rFonts w:ascii="Times New Roman" w:eastAsia="Calibri" w:hAnsi="Times New Roman" w:cs="Times New Roman"/>
                <w:bCs/>
              </w:rPr>
              <w:t>Текущий контроль в форме:</w:t>
            </w:r>
          </w:p>
          <w:p w:rsidR="00361DF4" w:rsidRPr="00361DF4" w:rsidRDefault="00361DF4" w:rsidP="00361DF4">
            <w:pPr>
              <w:numPr>
                <w:ilvl w:val="0"/>
                <w:numId w:val="7"/>
              </w:num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61DF4">
              <w:rPr>
                <w:rFonts w:ascii="Times New Roman" w:eastAsia="Calibri" w:hAnsi="Times New Roman" w:cs="Times New Roman"/>
                <w:bCs/>
              </w:rPr>
              <w:t>фронтальный опрос</w:t>
            </w:r>
          </w:p>
          <w:p w:rsidR="00361DF4" w:rsidRPr="00361DF4" w:rsidRDefault="00361DF4" w:rsidP="00361DF4">
            <w:pPr>
              <w:numPr>
                <w:ilvl w:val="0"/>
                <w:numId w:val="7"/>
              </w:num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61DF4">
              <w:rPr>
                <w:rFonts w:ascii="Times New Roman" w:eastAsia="Calibri" w:hAnsi="Times New Roman" w:cs="Times New Roman"/>
                <w:bCs/>
              </w:rPr>
              <w:t>индивидуальный устный опрос</w:t>
            </w:r>
          </w:p>
          <w:p w:rsidR="00361DF4" w:rsidRPr="00361DF4" w:rsidRDefault="00361DF4" w:rsidP="00361DF4">
            <w:pPr>
              <w:numPr>
                <w:ilvl w:val="0"/>
                <w:numId w:val="6"/>
              </w:num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61DF4">
              <w:rPr>
                <w:rFonts w:ascii="Times New Roman" w:eastAsia="Calibri" w:hAnsi="Times New Roman" w:cs="Times New Roman"/>
                <w:bCs/>
              </w:rPr>
              <w:t>письменный контроль (тесты по теоретическому материалу)</w:t>
            </w:r>
          </w:p>
          <w:p w:rsidR="00361DF4" w:rsidRPr="00361DF4" w:rsidRDefault="00361DF4" w:rsidP="00361DF4">
            <w:pPr>
              <w:numPr>
                <w:ilvl w:val="0"/>
                <w:numId w:val="7"/>
              </w:num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61DF4">
              <w:rPr>
                <w:rFonts w:ascii="Times New Roman" w:eastAsia="Calibri" w:hAnsi="Times New Roman" w:cs="Times New Roman"/>
                <w:bCs/>
              </w:rPr>
              <w:t>практическая работа</w:t>
            </w:r>
          </w:p>
        </w:tc>
      </w:tr>
      <w:tr w:rsidR="00361DF4" w:rsidRPr="00361DF4" w:rsidTr="00E30858">
        <w:trPr>
          <w:trHeight w:hRule="exact" w:val="2126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F4" w:rsidRPr="00361DF4" w:rsidRDefault="00361DF4" w:rsidP="00361DF4">
            <w:pPr>
              <w:ind w:left="102"/>
              <w:rPr>
                <w:rFonts w:ascii="Times New Roman" w:eastAsia="Times New Roman" w:hAnsi="Times New Roman" w:cs="Times New Roman"/>
              </w:rPr>
            </w:pPr>
            <w:r w:rsidRPr="00361DF4">
              <w:rPr>
                <w:rFonts w:ascii="Times New Roman" w:eastAsia="Times New Roman" w:hAnsi="Times New Roman" w:cs="Times New Roman"/>
              </w:rPr>
              <w:t>Иметь представление:</w:t>
            </w:r>
          </w:p>
          <w:p w:rsidR="00361DF4" w:rsidRPr="00361DF4" w:rsidRDefault="00361DF4" w:rsidP="00361DF4">
            <w:pPr>
              <w:spacing w:line="240" w:lineRule="auto"/>
              <w:ind w:left="102"/>
              <w:rPr>
                <w:rFonts w:ascii="Times New Roman" w:eastAsia="Times New Roman" w:hAnsi="Times New Roman" w:cs="Times New Roman"/>
              </w:rPr>
            </w:pPr>
            <w:r w:rsidRPr="00361DF4">
              <w:rPr>
                <w:rFonts w:ascii="Times New Roman" w:eastAsia="Times New Roman" w:hAnsi="Times New Roman" w:cs="Times New Roman"/>
              </w:rPr>
              <w:t>- о роли математики в современном мире, общности ее понятий и представлений.</w:t>
            </w:r>
          </w:p>
          <w:p w:rsidR="00361DF4" w:rsidRPr="00361DF4" w:rsidRDefault="00361DF4" w:rsidP="00361DF4">
            <w:pPr>
              <w:shd w:val="clear" w:color="auto" w:fill="FFFFFF"/>
              <w:spacing w:line="240" w:lineRule="auto"/>
              <w:ind w:left="5" w:right="254" w:firstLine="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F4" w:rsidRPr="00361DF4" w:rsidRDefault="00361DF4" w:rsidP="00361DF4">
            <w:pPr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61DF4">
              <w:rPr>
                <w:rFonts w:ascii="Times New Roman" w:eastAsia="Calibri" w:hAnsi="Times New Roman" w:cs="Times New Roman"/>
                <w:bCs/>
              </w:rPr>
              <w:t>Текущий контроль в форме:</w:t>
            </w:r>
          </w:p>
          <w:p w:rsidR="00361DF4" w:rsidRPr="00361DF4" w:rsidRDefault="00361DF4" w:rsidP="00361DF4">
            <w:pPr>
              <w:numPr>
                <w:ilvl w:val="0"/>
                <w:numId w:val="7"/>
              </w:num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61DF4">
              <w:rPr>
                <w:rFonts w:ascii="Times New Roman" w:eastAsia="Calibri" w:hAnsi="Times New Roman" w:cs="Times New Roman"/>
                <w:bCs/>
              </w:rPr>
              <w:t>фронтальный опрос</w:t>
            </w:r>
          </w:p>
          <w:p w:rsidR="00361DF4" w:rsidRPr="00361DF4" w:rsidRDefault="00361DF4" w:rsidP="00361DF4">
            <w:pPr>
              <w:numPr>
                <w:ilvl w:val="0"/>
                <w:numId w:val="7"/>
              </w:num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61DF4">
              <w:rPr>
                <w:rFonts w:ascii="Times New Roman" w:eastAsia="Calibri" w:hAnsi="Times New Roman" w:cs="Times New Roman"/>
                <w:bCs/>
              </w:rPr>
              <w:t>индивидуальный устный опрос</w:t>
            </w:r>
          </w:p>
          <w:p w:rsidR="00361DF4" w:rsidRPr="00361DF4" w:rsidRDefault="00361DF4" w:rsidP="00361DF4">
            <w:pPr>
              <w:numPr>
                <w:ilvl w:val="0"/>
                <w:numId w:val="6"/>
              </w:num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61DF4">
              <w:rPr>
                <w:rFonts w:ascii="Times New Roman" w:eastAsia="Calibri" w:hAnsi="Times New Roman" w:cs="Times New Roman"/>
                <w:bCs/>
              </w:rPr>
              <w:t>письменный контроль (тесты по теоретическому материалу)</w:t>
            </w:r>
          </w:p>
          <w:p w:rsidR="00361DF4" w:rsidRPr="00361DF4" w:rsidRDefault="00361DF4" w:rsidP="00361DF4">
            <w:pPr>
              <w:numPr>
                <w:ilvl w:val="0"/>
                <w:numId w:val="7"/>
              </w:num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61DF4">
              <w:rPr>
                <w:rFonts w:ascii="Times New Roman" w:eastAsia="Calibri" w:hAnsi="Times New Roman" w:cs="Times New Roman"/>
                <w:bCs/>
              </w:rPr>
              <w:t>практическая работа</w:t>
            </w:r>
          </w:p>
          <w:p w:rsidR="00361DF4" w:rsidRPr="00361DF4" w:rsidRDefault="00361DF4" w:rsidP="00361DF4">
            <w:pPr>
              <w:spacing w:line="240" w:lineRule="auto"/>
              <w:ind w:left="720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361DF4" w:rsidRPr="00361DF4" w:rsidRDefault="00361DF4" w:rsidP="0036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1C7D" w:rsidRDefault="00CF1C7D"/>
    <w:sectPr w:rsidR="00CF1C7D" w:rsidSect="00BA2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04F" w:rsidRDefault="00B048D1">
      <w:pPr>
        <w:spacing w:after="0" w:line="240" w:lineRule="auto"/>
      </w:pPr>
      <w:r>
        <w:separator/>
      </w:r>
    </w:p>
  </w:endnote>
  <w:endnote w:type="continuationSeparator" w:id="0">
    <w:p w:rsidR="00BA204F" w:rsidRDefault="00B04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E79" w:rsidRDefault="00BA204F" w:rsidP="00392E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61DF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2E79" w:rsidRDefault="00827C22" w:rsidP="00392E7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E79" w:rsidRDefault="00BA204F" w:rsidP="00392E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61DF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7C22">
      <w:rPr>
        <w:rStyle w:val="a5"/>
        <w:noProof/>
      </w:rPr>
      <w:t>5</w:t>
    </w:r>
    <w:r>
      <w:rPr>
        <w:rStyle w:val="a5"/>
      </w:rPr>
      <w:fldChar w:fldCharType="end"/>
    </w:r>
  </w:p>
  <w:p w:rsidR="00392E79" w:rsidRDefault="00827C22" w:rsidP="00392E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04F" w:rsidRDefault="00B048D1">
      <w:pPr>
        <w:spacing w:after="0" w:line="240" w:lineRule="auto"/>
      </w:pPr>
      <w:r>
        <w:separator/>
      </w:r>
    </w:p>
  </w:footnote>
  <w:footnote w:type="continuationSeparator" w:id="0">
    <w:p w:rsidR="00BA204F" w:rsidRDefault="00B04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3BA6"/>
    <w:multiLevelType w:val="hybridMultilevel"/>
    <w:tmpl w:val="F85A1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90794"/>
    <w:multiLevelType w:val="hybridMultilevel"/>
    <w:tmpl w:val="CC429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526C8F"/>
    <w:multiLevelType w:val="hybridMultilevel"/>
    <w:tmpl w:val="F148E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D74C34"/>
    <w:multiLevelType w:val="hybridMultilevel"/>
    <w:tmpl w:val="56E2B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314B0F"/>
    <w:multiLevelType w:val="hybridMultilevel"/>
    <w:tmpl w:val="8B328D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FC6AA4"/>
    <w:multiLevelType w:val="hybridMultilevel"/>
    <w:tmpl w:val="C3A04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68287E"/>
    <w:multiLevelType w:val="hybridMultilevel"/>
    <w:tmpl w:val="16840666"/>
    <w:lvl w:ilvl="0" w:tplc="DCAEB7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95BFE"/>
    <w:multiLevelType w:val="hybridMultilevel"/>
    <w:tmpl w:val="D1DEB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1DF4"/>
    <w:rsid w:val="00361DF4"/>
    <w:rsid w:val="00827C22"/>
    <w:rsid w:val="00A7251F"/>
    <w:rsid w:val="00B048D1"/>
    <w:rsid w:val="00BA204F"/>
    <w:rsid w:val="00CF1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61DF4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rsid w:val="00361DF4"/>
    <w:rPr>
      <w:rFonts w:ascii="Calibri" w:eastAsia="Times New Roman" w:hAnsi="Calibri" w:cs="Times New Roman"/>
    </w:rPr>
  </w:style>
  <w:style w:type="character" w:styleId="a5">
    <w:name w:val="page number"/>
    <w:basedOn w:val="a0"/>
    <w:rsid w:val="00361D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61DF4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rsid w:val="00361DF4"/>
    <w:rPr>
      <w:rFonts w:ascii="Calibri" w:eastAsia="Times New Roman" w:hAnsi="Calibri" w:cs="Times New Roman"/>
    </w:rPr>
  </w:style>
  <w:style w:type="character" w:styleId="a5">
    <w:name w:val="page number"/>
    <w:basedOn w:val="a0"/>
    <w:rsid w:val="00361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athtes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tudes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asks.ceema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lmath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zab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2128</Words>
  <Characters>12132</Characters>
  <Application>Microsoft Office Word</Application>
  <DocSecurity>0</DocSecurity>
  <Lines>101</Lines>
  <Paragraphs>28</Paragraphs>
  <ScaleCrop>false</ScaleCrop>
  <Company>Microsoft</Company>
  <LinksUpToDate>false</LinksUpToDate>
  <CharactersWithSpaces>14232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4</cp:revision>
  <dcterms:created xsi:type="dcterms:W3CDTF">2016-10-10T10:57:00Z</dcterms:created>
  <dcterms:modified xsi:type="dcterms:W3CDTF">2016-10-24T08:46:00Z</dcterms:modified>
</cp:coreProperties>
</file>